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9A6" w:rsidRDefault="00A25687" w:rsidP="00AF56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Сводный отчет</w:t>
      </w:r>
      <w:r>
        <w:rPr>
          <w:sz w:val="28"/>
          <w:szCs w:val="28"/>
        </w:rPr>
        <w:br/>
      </w:r>
      <w:r w:rsidR="00C539BB" w:rsidRPr="00AF5684">
        <w:rPr>
          <w:rStyle w:val="a4"/>
          <w:sz w:val="28"/>
          <w:szCs w:val="28"/>
        </w:rPr>
        <w:t>о ходе реализации и оценке эффективности</w:t>
      </w:r>
    </w:p>
    <w:p w:rsidR="00C579A6" w:rsidRDefault="00C539BB" w:rsidP="00AF56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AF5684">
        <w:rPr>
          <w:rStyle w:val="a4"/>
          <w:sz w:val="28"/>
          <w:szCs w:val="28"/>
        </w:rPr>
        <w:t xml:space="preserve"> муниципальных </w:t>
      </w:r>
      <w:r w:rsidR="00B700EF">
        <w:rPr>
          <w:rStyle w:val="a4"/>
          <w:sz w:val="28"/>
          <w:szCs w:val="28"/>
        </w:rPr>
        <w:t>п</w:t>
      </w:r>
      <w:r w:rsidRPr="00AF5684">
        <w:rPr>
          <w:rStyle w:val="a4"/>
          <w:sz w:val="28"/>
          <w:szCs w:val="28"/>
        </w:rPr>
        <w:t>рограмм</w:t>
      </w:r>
      <w:r w:rsidR="00DE31A5">
        <w:rPr>
          <w:rStyle w:val="a4"/>
          <w:sz w:val="28"/>
          <w:szCs w:val="28"/>
        </w:rPr>
        <w:t xml:space="preserve"> </w:t>
      </w:r>
      <w:r w:rsidR="00DD0131">
        <w:rPr>
          <w:rStyle w:val="a4"/>
          <w:sz w:val="28"/>
          <w:szCs w:val="28"/>
        </w:rPr>
        <w:t>Николаевского</w:t>
      </w:r>
      <w:r w:rsidR="00AF5684" w:rsidRPr="00AF5684">
        <w:rPr>
          <w:rStyle w:val="a4"/>
          <w:sz w:val="28"/>
          <w:szCs w:val="28"/>
        </w:rPr>
        <w:t xml:space="preserve"> сельского</w:t>
      </w:r>
    </w:p>
    <w:p w:rsidR="00A25687" w:rsidRDefault="00AF5684" w:rsidP="00AF56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 w:rsidRPr="00AF5684">
        <w:rPr>
          <w:rStyle w:val="a4"/>
          <w:sz w:val="28"/>
          <w:szCs w:val="28"/>
        </w:rPr>
        <w:t>поселения</w:t>
      </w:r>
      <w:r w:rsidR="00C579A6">
        <w:rPr>
          <w:rStyle w:val="a4"/>
          <w:sz w:val="28"/>
          <w:szCs w:val="28"/>
        </w:rPr>
        <w:t xml:space="preserve"> </w:t>
      </w:r>
      <w:r w:rsidRPr="00AF5684">
        <w:rPr>
          <w:rStyle w:val="a4"/>
          <w:sz w:val="28"/>
          <w:szCs w:val="28"/>
        </w:rPr>
        <w:t>Щербиновского района</w:t>
      </w:r>
      <w:r>
        <w:rPr>
          <w:rStyle w:val="a4"/>
          <w:sz w:val="28"/>
          <w:szCs w:val="28"/>
        </w:rPr>
        <w:t xml:space="preserve"> </w:t>
      </w:r>
    </w:p>
    <w:p w:rsidR="00C539BB" w:rsidRDefault="00AF5684" w:rsidP="00AF5684">
      <w:pPr>
        <w:pStyle w:val="a3"/>
        <w:spacing w:before="0" w:beforeAutospacing="0" w:after="0" w:afterAutospacing="0"/>
        <w:ind w:firstLine="709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за 20</w:t>
      </w:r>
      <w:r w:rsidR="00EC73C5">
        <w:rPr>
          <w:rStyle w:val="a4"/>
          <w:sz w:val="28"/>
          <w:szCs w:val="28"/>
        </w:rPr>
        <w:t>20</w:t>
      </w:r>
      <w:r>
        <w:rPr>
          <w:rStyle w:val="a4"/>
          <w:sz w:val="28"/>
          <w:szCs w:val="28"/>
        </w:rPr>
        <w:t xml:space="preserve"> год</w:t>
      </w:r>
    </w:p>
    <w:p w:rsidR="00AF5684" w:rsidRPr="00AF5684" w:rsidRDefault="00AF5684" w:rsidP="00AF5684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:rsidR="00DE31A5" w:rsidRDefault="00C539BB" w:rsidP="00291F15">
      <w:pPr>
        <w:autoSpaceDE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F5684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</w:t>
      </w:r>
      <w:r w:rsidR="00DD0131">
        <w:rPr>
          <w:rFonts w:ascii="Times New Roman" w:hAnsi="Times New Roman" w:cs="Times New Roman"/>
          <w:sz w:val="28"/>
          <w:szCs w:val="28"/>
        </w:rPr>
        <w:t>Николаевского</w:t>
      </w:r>
      <w:r w:rsidR="00AF5684" w:rsidRPr="00AF5684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AF5684">
        <w:rPr>
          <w:rFonts w:ascii="Times New Roman" w:hAnsi="Times New Roman" w:cs="Times New Roman"/>
          <w:sz w:val="28"/>
          <w:szCs w:val="28"/>
        </w:rPr>
        <w:t xml:space="preserve"> за 20</w:t>
      </w:r>
      <w:r w:rsidR="00EC73C5">
        <w:rPr>
          <w:rFonts w:ascii="Times New Roman" w:hAnsi="Times New Roman" w:cs="Times New Roman"/>
          <w:sz w:val="28"/>
          <w:szCs w:val="28"/>
        </w:rPr>
        <w:t>20</w:t>
      </w:r>
      <w:r w:rsidRPr="00AF5684">
        <w:rPr>
          <w:rFonts w:ascii="Times New Roman" w:hAnsi="Times New Roman" w:cs="Times New Roman"/>
          <w:sz w:val="28"/>
          <w:szCs w:val="28"/>
        </w:rPr>
        <w:t xml:space="preserve"> год проведена </w:t>
      </w:r>
      <w:r w:rsidR="002F2965">
        <w:rPr>
          <w:rFonts w:ascii="Times New Roman" w:hAnsi="Times New Roman" w:cs="Times New Roman"/>
          <w:sz w:val="28"/>
          <w:szCs w:val="28"/>
        </w:rPr>
        <w:t>начальником финансового отдела</w:t>
      </w:r>
      <w:r w:rsidR="00AF5684" w:rsidRPr="00AF5684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DD0131">
        <w:rPr>
          <w:rFonts w:ascii="Times New Roman" w:hAnsi="Times New Roman" w:cs="Times New Roman"/>
          <w:sz w:val="28"/>
          <w:szCs w:val="28"/>
        </w:rPr>
        <w:t>Николаевского</w:t>
      </w:r>
      <w:r w:rsidR="00AF5684" w:rsidRPr="00AF5684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AF5684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DE31A5">
        <w:rPr>
          <w:rFonts w:ascii="Times New Roman" w:hAnsi="Times New Roman" w:cs="Times New Roman"/>
          <w:sz w:val="28"/>
          <w:szCs w:val="28"/>
        </w:rPr>
        <w:t>методикой</w:t>
      </w:r>
      <w:r w:rsidR="00DE31A5" w:rsidRPr="00DE31A5">
        <w:rPr>
          <w:bCs/>
        </w:rPr>
        <w:t xml:space="preserve"> </w:t>
      </w:r>
      <w:r w:rsidR="00DE31A5" w:rsidRPr="00DE31A5">
        <w:rPr>
          <w:rFonts w:ascii="Times New Roman" w:hAnsi="Times New Roman" w:cs="Times New Roman"/>
          <w:bCs/>
          <w:sz w:val="28"/>
          <w:szCs w:val="28"/>
        </w:rPr>
        <w:t>оценки эффективности реализации муниципальной программы</w:t>
      </w:r>
      <w:r w:rsidRPr="00AF5684">
        <w:rPr>
          <w:rFonts w:ascii="Times New Roman" w:hAnsi="Times New Roman" w:cs="Times New Roman"/>
          <w:sz w:val="28"/>
          <w:szCs w:val="28"/>
        </w:rPr>
        <w:t>, утвержденн</w:t>
      </w:r>
      <w:r w:rsidR="00DE31A5">
        <w:rPr>
          <w:rFonts w:ascii="Times New Roman" w:hAnsi="Times New Roman" w:cs="Times New Roman"/>
          <w:sz w:val="28"/>
          <w:szCs w:val="28"/>
        </w:rPr>
        <w:t>ой</w:t>
      </w:r>
      <w:r w:rsidRPr="00AF5684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  <w:r w:rsidR="00DD0131">
        <w:rPr>
          <w:rFonts w:ascii="Times New Roman" w:hAnsi="Times New Roman" w:cs="Times New Roman"/>
          <w:sz w:val="28"/>
          <w:szCs w:val="28"/>
        </w:rPr>
        <w:t>Николаевского</w:t>
      </w:r>
      <w:r w:rsidR="00AF5684" w:rsidRPr="00AF5684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Pr="00AF5684">
        <w:rPr>
          <w:rFonts w:ascii="Times New Roman" w:hAnsi="Times New Roman" w:cs="Times New Roman"/>
          <w:sz w:val="28"/>
          <w:szCs w:val="28"/>
        </w:rPr>
        <w:t xml:space="preserve"> </w:t>
      </w:r>
      <w:r w:rsidR="00DD0131">
        <w:rPr>
          <w:rFonts w:ascii="Times New Roman" w:hAnsi="Times New Roman" w:cs="Times New Roman"/>
          <w:spacing w:val="-6"/>
          <w:sz w:val="28"/>
          <w:szCs w:val="28"/>
        </w:rPr>
        <w:t xml:space="preserve">от 3 июля 2014 года № 51 «О порядке </w:t>
      </w:r>
      <w:r w:rsidR="00DD0131">
        <w:rPr>
          <w:rFonts w:ascii="Times New Roman" w:hAnsi="Times New Roman" w:cs="Times New Roman"/>
          <w:bCs/>
          <w:spacing w:val="-6"/>
          <w:sz w:val="28"/>
          <w:szCs w:val="28"/>
        </w:rPr>
        <w:t>принятия решения о разработке, формирования, реализации и оценки эффективности реализации муниципальных программ администрации</w:t>
      </w:r>
      <w:proofErr w:type="gramEnd"/>
      <w:r w:rsidR="00DD0131">
        <w:rPr>
          <w:rFonts w:ascii="Times New Roman" w:hAnsi="Times New Roman" w:cs="Times New Roman"/>
          <w:bCs/>
          <w:spacing w:val="-6"/>
          <w:sz w:val="28"/>
          <w:szCs w:val="28"/>
        </w:rPr>
        <w:t xml:space="preserve"> Николаевского сельского поселения Щербиновского района</w:t>
      </w:r>
      <w:r w:rsidR="00DD0131">
        <w:rPr>
          <w:rFonts w:ascii="Times New Roman" w:hAnsi="Times New Roman" w:cs="Times New Roman"/>
          <w:spacing w:val="-6"/>
          <w:sz w:val="28"/>
          <w:szCs w:val="28"/>
        </w:rPr>
        <w:t xml:space="preserve">». </w:t>
      </w:r>
    </w:p>
    <w:p w:rsidR="00AF5684" w:rsidRDefault="00EC73C5" w:rsidP="00291F15">
      <w:pPr>
        <w:autoSpaceDE w:val="0"/>
        <w:spacing w:after="0" w:line="2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2020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91F15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DD0131">
        <w:rPr>
          <w:rFonts w:ascii="Times New Roman" w:hAnsi="Times New Roman" w:cs="Times New Roman"/>
          <w:sz w:val="28"/>
          <w:szCs w:val="28"/>
        </w:rPr>
        <w:t>Николаевского</w:t>
      </w:r>
      <w:r w:rsidR="00291F15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реализовывалось </w:t>
      </w:r>
      <w:r>
        <w:rPr>
          <w:rFonts w:ascii="Times New Roman" w:hAnsi="Times New Roman" w:cs="Times New Roman"/>
          <w:sz w:val="28"/>
          <w:szCs w:val="28"/>
        </w:rPr>
        <w:t>9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291F15">
        <w:rPr>
          <w:rFonts w:ascii="Times New Roman" w:hAnsi="Times New Roman" w:cs="Times New Roman"/>
          <w:sz w:val="28"/>
          <w:szCs w:val="28"/>
        </w:rPr>
        <w:t>, а именно</w:t>
      </w:r>
      <w:r w:rsidR="00AF5684">
        <w:rPr>
          <w:rFonts w:ascii="Times New Roman" w:hAnsi="Times New Roman" w:cs="Times New Roman"/>
          <w:sz w:val="28"/>
          <w:szCs w:val="28"/>
        </w:rPr>
        <w:t>: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DD0131" w:rsidTr="00EC73C5">
        <w:tc>
          <w:tcPr>
            <w:tcW w:w="9630" w:type="dxa"/>
            <w:hideMark/>
          </w:tcPr>
          <w:p w:rsidR="00DD0131" w:rsidRDefault="00DD0131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1. </w:t>
            </w:r>
            <w:r>
              <w:rPr>
                <w:rFonts w:ascii="Times New Roman" w:hAnsi="Times New Roman" w:cs="Times New Roman"/>
                <w:bCs/>
                <w:color w:val="000000"/>
                <w:spacing w:val="-6"/>
                <w:sz w:val="28"/>
                <w:szCs w:val="28"/>
              </w:rPr>
              <w:t>«Развитие культуры в  Николаевском сельском поселении Щербиновского района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»; </w:t>
            </w:r>
          </w:p>
        </w:tc>
      </w:tr>
      <w:tr w:rsidR="00DD0131" w:rsidTr="00EC73C5">
        <w:tc>
          <w:tcPr>
            <w:tcW w:w="9630" w:type="dxa"/>
            <w:hideMark/>
          </w:tcPr>
          <w:p w:rsidR="00DD0131" w:rsidRDefault="00DD0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2. «Обеспечение деятельности администрации Николаевского сельского поселения Щербиновского района»;</w:t>
            </w:r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3. «Комплексное развитие </w:t>
            </w:r>
            <w:proofErr w:type="spell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жилищно</w:t>
            </w:r>
            <w:proofErr w:type="spellEnd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– коммунального хозяйства Николаевского сельского поселения Щербиновского района»;</w:t>
            </w:r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4. «Обеспечение безопасности населения на территории Николаевского сельского поселения Щербиновского района»</w:t>
            </w:r>
            <w:proofErr w:type="gramStart"/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;</w:t>
            </w:r>
            <w:proofErr w:type="gramEnd"/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5. «Развитие субъектов малого и среднего предпринимательства в Николаевском сельском поселении Щербиновского района»;</w:t>
            </w:r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6. «Развитие дорожного хозяйства в Николаевском сельском поселении Щербиновского района».</w:t>
            </w:r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7. «Социальная поддержка граждан Николаевского сельского поселения Щербиновского района»;</w:t>
            </w:r>
          </w:p>
          <w:p w:rsidR="00EC73C5" w:rsidRDefault="00EC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8. «</w:t>
            </w:r>
            <w:r w:rsidRPr="00EC73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Формирование современной городской среды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».</w:t>
            </w:r>
          </w:p>
          <w:p w:rsidR="00EC73C5" w:rsidRDefault="00EC73C5" w:rsidP="00DF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9. «Противодействие коррупции на территории Николаевского сельского поселения Щербиновского района».</w:t>
            </w:r>
          </w:p>
        </w:tc>
      </w:tr>
    </w:tbl>
    <w:p w:rsidR="00EC73C5" w:rsidRDefault="00EC73C5" w:rsidP="00F75C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3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муниципальным</w:t>
      </w:r>
      <w:proofErr w:type="gramEnd"/>
      <w:r w:rsidR="0072560B">
        <w:rPr>
          <w:rFonts w:ascii="Times New Roman" w:hAnsi="Times New Roman" w:cs="Times New Roman"/>
          <w:sz w:val="28"/>
          <w:szCs w:val="28"/>
        </w:rPr>
        <w:t xml:space="preserve"> программа</w:t>
      </w:r>
      <w:r>
        <w:rPr>
          <w:rFonts w:ascii="Times New Roman" w:hAnsi="Times New Roman" w:cs="Times New Roman"/>
          <w:sz w:val="28"/>
          <w:szCs w:val="28"/>
        </w:rPr>
        <w:t>х</w:t>
      </w:r>
      <w:r w:rsidR="0072560B">
        <w:rPr>
          <w:rFonts w:ascii="Times New Roman" w:hAnsi="Times New Roman" w:cs="Times New Roman"/>
          <w:sz w:val="28"/>
          <w:szCs w:val="28"/>
        </w:rPr>
        <w:t xml:space="preserve"> </w:t>
      </w:r>
      <w:r w:rsidR="00DD0131">
        <w:rPr>
          <w:rFonts w:ascii="Times New Roman" w:hAnsi="Times New Roman" w:cs="Times New Roman"/>
          <w:sz w:val="28"/>
          <w:szCs w:val="28"/>
        </w:rPr>
        <w:t>Николаевского</w:t>
      </w:r>
      <w:r w:rsidR="0072560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Щербиновского района: </w:t>
      </w:r>
    </w:p>
    <w:tbl>
      <w:tblPr>
        <w:tblW w:w="9630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9630"/>
      </w:tblGrid>
      <w:tr w:rsidR="00EC73C5" w:rsidTr="00EC73C5">
        <w:tc>
          <w:tcPr>
            <w:tcW w:w="9630" w:type="dxa"/>
            <w:hideMark/>
          </w:tcPr>
          <w:p w:rsidR="00EC73C5" w:rsidRDefault="00DF4C54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1)</w:t>
            </w:r>
            <w:r w:rsidR="00EC73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«Управление муниципальным имуществом Николаевского сельского поселения Щербиновского района»; </w:t>
            </w:r>
          </w:p>
        </w:tc>
      </w:tr>
      <w:tr w:rsidR="00EC73C5" w:rsidTr="00EC73C5">
        <w:tc>
          <w:tcPr>
            <w:tcW w:w="9630" w:type="dxa"/>
            <w:hideMark/>
          </w:tcPr>
          <w:p w:rsidR="00EC73C5" w:rsidRDefault="00DF4C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2)</w:t>
            </w:r>
            <w:r w:rsidR="00EC73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«Молодежь Николаевского сельского поселения Щербиновского района»;</w:t>
            </w:r>
          </w:p>
        </w:tc>
      </w:tr>
      <w:tr w:rsidR="00EC73C5" w:rsidTr="00EC73C5">
        <w:tc>
          <w:tcPr>
            <w:tcW w:w="9630" w:type="dxa"/>
            <w:hideMark/>
          </w:tcPr>
          <w:p w:rsidR="00EC73C5" w:rsidRDefault="00DF4C54" w:rsidP="00EC73C5">
            <w:pPr>
              <w:widowControl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3)</w:t>
            </w:r>
            <w:r w:rsidR="00EC73C5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«Развитие физической культуры и спорта в Николаевском сельском поселении Щербиновского района», </w:t>
            </w:r>
            <w:r w:rsidR="00EC73C5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финансирование мероприятий </w:t>
            </w:r>
            <w:r w:rsidRPr="00DF4C54">
              <w:rPr>
                <w:rFonts w:ascii="Times New Roman" w:eastAsia="Times New Roman" w:hAnsi="Times New Roman" w:cs="Times New Roman"/>
                <w:sz w:val="28"/>
                <w:szCs w:val="24"/>
              </w:rPr>
              <w:t>в 2020 году не осуществлялось</w:t>
            </w:r>
            <w:proofErr w:type="gramStart"/>
            <w:r w:rsidRPr="00DF4C5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.</w:t>
            </w:r>
            <w:proofErr w:type="gramEnd"/>
          </w:p>
        </w:tc>
      </w:tr>
    </w:tbl>
    <w:p w:rsidR="00DA1487" w:rsidRDefault="00C539BB" w:rsidP="00796AEB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5684">
        <w:rPr>
          <w:rFonts w:ascii="Times New Roman" w:hAnsi="Times New Roman" w:cs="Times New Roman"/>
          <w:sz w:val="28"/>
          <w:szCs w:val="28"/>
        </w:rPr>
        <w:lastRenderedPageBreak/>
        <w:t xml:space="preserve">Реализация программ была направлена </w:t>
      </w:r>
      <w:r w:rsidR="00C56D6E">
        <w:rPr>
          <w:rFonts w:ascii="Times New Roman" w:hAnsi="Times New Roman" w:cs="Times New Roman"/>
          <w:sz w:val="28"/>
          <w:szCs w:val="28"/>
        </w:rPr>
        <w:t xml:space="preserve">на </w:t>
      </w:r>
      <w:r w:rsidR="00C56D6E" w:rsidRPr="00C56D6E">
        <w:rPr>
          <w:rFonts w:ascii="Times New Roman" w:hAnsi="Times New Roman" w:cs="Times New Roman"/>
          <w:bCs/>
          <w:sz w:val="28"/>
          <w:szCs w:val="28"/>
        </w:rPr>
        <w:t>улучшение благосостояния поселения, создание комфортной среды проживания на территории поселения</w:t>
      </w:r>
      <w:r w:rsidRPr="00C56D6E">
        <w:rPr>
          <w:rFonts w:ascii="Times New Roman" w:hAnsi="Times New Roman" w:cs="Times New Roman"/>
          <w:sz w:val="28"/>
          <w:szCs w:val="28"/>
        </w:rPr>
        <w:t>,</w:t>
      </w:r>
      <w:r w:rsidRPr="00AF5684">
        <w:rPr>
          <w:rFonts w:ascii="Times New Roman" w:hAnsi="Times New Roman" w:cs="Times New Roman"/>
          <w:sz w:val="28"/>
          <w:szCs w:val="28"/>
        </w:rPr>
        <w:t xml:space="preserve"> улучшения состояния автомобильных дорог общего пользования, осуществление культурно-досуговой деятельности, обеспечение безопасности населения, улучшение внешнего вида территории поселения, надежности и эффективно</w:t>
      </w:r>
      <w:r w:rsidR="00DA1487">
        <w:rPr>
          <w:rFonts w:ascii="Times New Roman" w:hAnsi="Times New Roman" w:cs="Times New Roman"/>
          <w:sz w:val="28"/>
          <w:szCs w:val="28"/>
        </w:rPr>
        <w:t xml:space="preserve">сти предоставления коммунальных </w:t>
      </w:r>
      <w:r w:rsidRPr="00AF5684">
        <w:rPr>
          <w:rFonts w:ascii="Times New Roman" w:hAnsi="Times New Roman" w:cs="Times New Roman"/>
          <w:sz w:val="28"/>
          <w:szCs w:val="28"/>
        </w:rPr>
        <w:t>услуг.</w:t>
      </w:r>
    </w:p>
    <w:p w:rsidR="00DD0131" w:rsidRDefault="00DD0131" w:rsidP="00DD0131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уточненным данным объем </w:t>
      </w:r>
      <w:r>
        <w:rPr>
          <w:rFonts w:ascii="Times New Roman" w:hAnsi="Times New Roman" w:cs="Times New Roman"/>
          <w:spacing w:val="-6"/>
          <w:sz w:val="28"/>
          <w:szCs w:val="28"/>
        </w:rPr>
        <w:t>финансирования муниципальных программ в 20</w:t>
      </w:r>
      <w:r w:rsidR="00DF4C54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году составил </w:t>
      </w:r>
      <w:r w:rsidR="00DF4C54" w:rsidRPr="00DF4C54">
        <w:rPr>
          <w:rFonts w:ascii="Times New Roman" w:hAnsi="Times New Roman" w:cs="Times New Roman"/>
          <w:spacing w:val="-6"/>
          <w:sz w:val="28"/>
          <w:szCs w:val="28"/>
        </w:rPr>
        <w:t xml:space="preserve">12 125 403,13 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руб. из всех источников финансирования, что составляет </w:t>
      </w:r>
      <w:r w:rsidR="00DF4C54">
        <w:rPr>
          <w:rFonts w:ascii="Times New Roman" w:hAnsi="Times New Roman" w:cs="Times New Roman"/>
          <w:spacing w:val="-6"/>
          <w:sz w:val="28"/>
          <w:szCs w:val="28"/>
        </w:rPr>
        <w:t>94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% от общего объема расходов на 20</w:t>
      </w:r>
      <w:r w:rsidR="00DF4C54">
        <w:rPr>
          <w:rFonts w:ascii="Times New Roman" w:hAnsi="Times New Roman" w:cs="Times New Roman"/>
          <w:spacing w:val="-6"/>
          <w:sz w:val="28"/>
          <w:szCs w:val="28"/>
        </w:rPr>
        <w:t>20</w:t>
      </w:r>
      <w:r>
        <w:rPr>
          <w:rFonts w:ascii="Times New Roman" w:hAnsi="Times New Roman" w:cs="Times New Roman"/>
          <w:spacing w:val="-6"/>
          <w:sz w:val="28"/>
          <w:szCs w:val="28"/>
        </w:rPr>
        <w:t xml:space="preserve"> год.</w:t>
      </w:r>
    </w:p>
    <w:p w:rsidR="00DA1487" w:rsidRDefault="00DF4C54" w:rsidP="00DA1487">
      <w:pPr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2020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C56D6E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программы характеризуются разной степенью исполнения </w:t>
      </w:r>
      <w:r w:rsidR="00291F15">
        <w:rPr>
          <w:rFonts w:ascii="Times New Roman" w:hAnsi="Times New Roman" w:cs="Times New Roman"/>
          <w:sz w:val="28"/>
          <w:szCs w:val="28"/>
        </w:rPr>
        <w:t>мероприятий данных программ</w:t>
      </w:r>
      <w:r w:rsidR="00C539BB" w:rsidRPr="00AF5684">
        <w:rPr>
          <w:rFonts w:ascii="Times New Roman" w:hAnsi="Times New Roman" w:cs="Times New Roman"/>
          <w:sz w:val="28"/>
          <w:szCs w:val="28"/>
        </w:rPr>
        <w:t xml:space="preserve"> по отношению к запланированным </w:t>
      </w:r>
      <w:r w:rsidR="00291F15">
        <w:rPr>
          <w:rFonts w:ascii="Times New Roman" w:hAnsi="Times New Roman" w:cs="Times New Roman"/>
          <w:sz w:val="28"/>
          <w:szCs w:val="28"/>
        </w:rPr>
        <w:t>показателям</w:t>
      </w:r>
      <w:r w:rsidR="00DA1487">
        <w:rPr>
          <w:rFonts w:ascii="Times New Roman" w:hAnsi="Times New Roman" w:cs="Times New Roman"/>
          <w:sz w:val="28"/>
          <w:szCs w:val="28"/>
        </w:rPr>
        <w:t>.</w:t>
      </w:r>
    </w:p>
    <w:p w:rsidR="00C539BB" w:rsidRDefault="00C539BB" w:rsidP="00DA1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AF5684">
        <w:rPr>
          <w:sz w:val="28"/>
          <w:szCs w:val="28"/>
        </w:rPr>
        <w:t xml:space="preserve">При реализации муниципальных программ </w:t>
      </w:r>
      <w:r w:rsidR="00DA1487">
        <w:rPr>
          <w:sz w:val="28"/>
          <w:szCs w:val="28"/>
        </w:rPr>
        <w:t>координатор</w:t>
      </w:r>
      <w:r w:rsidRPr="00AF5684">
        <w:rPr>
          <w:sz w:val="28"/>
          <w:szCs w:val="28"/>
        </w:rPr>
        <w:t xml:space="preserve"> программ исходил из необходимости достижения заданных результатов с использованием наименьшего объема средств, а также достижения наилучшего результата с использованием определенного программой объема средств. Объемы </w:t>
      </w:r>
      <w:r w:rsidR="006A6C5B">
        <w:rPr>
          <w:sz w:val="28"/>
          <w:szCs w:val="28"/>
        </w:rPr>
        <w:t xml:space="preserve">утвержденных </w:t>
      </w:r>
      <w:r w:rsidRPr="00AF5684">
        <w:rPr>
          <w:sz w:val="28"/>
          <w:szCs w:val="28"/>
        </w:rPr>
        <w:t xml:space="preserve">ассигнований бюджета </w:t>
      </w:r>
      <w:r w:rsidR="00DD0131">
        <w:rPr>
          <w:sz w:val="28"/>
          <w:szCs w:val="28"/>
        </w:rPr>
        <w:t>Николаевского</w:t>
      </w:r>
      <w:r w:rsidR="00DA1487">
        <w:rPr>
          <w:sz w:val="28"/>
          <w:szCs w:val="28"/>
        </w:rPr>
        <w:t xml:space="preserve"> сельского поселения Щербиновского района</w:t>
      </w:r>
      <w:r w:rsidRPr="00AF5684">
        <w:rPr>
          <w:sz w:val="28"/>
          <w:szCs w:val="28"/>
        </w:rPr>
        <w:t xml:space="preserve"> </w:t>
      </w:r>
      <w:r w:rsidR="00DF4C54">
        <w:rPr>
          <w:sz w:val="28"/>
          <w:szCs w:val="28"/>
        </w:rPr>
        <w:t>на 2020</w:t>
      </w:r>
      <w:r w:rsidR="006A6C5B">
        <w:rPr>
          <w:sz w:val="28"/>
          <w:szCs w:val="28"/>
        </w:rPr>
        <w:t xml:space="preserve"> год </w:t>
      </w:r>
      <w:r w:rsidRPr="00AF5684">
        <w:rPr>
          <w:sz w:val="28"/>
          <w:szCs w:val="28"/>
        </w:rPr>
        <w:t>не превышают объемов бюджетных ассигнований, предусмотренных в муниципальных программах.</w:t>
      </w:r>
    </w:p>
    <w:p w:rsidR="00C56D6E" w:rsidRDefault="00C56D6E" w:rsidP="00DA1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Проа</w:t>
      </w:r>
      <w:r w:rsidR="00831F07">
        <w:rPr>
          <w:sz w:val="28"/>
          <w:szCs w:val="28"/>
        </w:rPr>
        <w:t>нализир</w:t>
      </w:r>
      <w:r>
        <w:rPr>
          <w:sz w:val="28"/>
          <w:szCs w:val="28"/>
        </w:rPr>
        <w:t>овав</w:t>
      </w:r>
      <w:r w:rsidR="00831F07">
        <w:rPr>
          <w:sz w:val="28"/>
          <w:szCs w:val="28"/>
        </w:rPr>
        <w:t xml:space="preserve"> проведенную оценку эффективности реализаци</w:t>
      </w:r>
      <w:r>
        <w:rPr>
          <w:sz w:val="28"/>
          <w:szCs w:val="28"/>
        </w:rPr>
        <w:t>и</w:t>
      </w:r>
      <w:r w:rsidR="00831F07">
        <w:rPr>
          <w:sz w:val="28"/>
          <w:szCs w:val="28"/>
        </w:rPr>
        <w:t xml:space="preserve"> муниципальных программ </w:t>
      </w:r>
      <w:r w:rsidR="00DF4C54">
        <w:rPr>
          <w:sz w:val="28"/>
          <w:szCs w:val="28"/>
        </w:rPr>
        <w:t>Н</w:t>
      </w:r>
      <w:r w:rsidR="00DD0131">
        <w:rPr>
          <w:sz w:val="28"/>
          <w:szCs w:val="28"/>
        </w:rPr>
        <w:t>иколаевского</w:t>
      </w:r>
      <w:r w:rsidR="00831F07">
        <w:rPr>
          <w:sz w:val="28"/>
          <w:szCs w:val="28"/>
        </w:rPr>
        <w:t xml:space="preserve"> сельского поселения Щербиновского района</w:t>
      </w:r>
      <w:r>
        <w:rPr>
          <w:sz w:val="28"/>
          <w:szCs w:val="28"/>
        </w:rPr>
        <w:t xml:space="preserve"> за </w:t>
      </w:r>
      <w:r w:rsidR="00DF4C54">
        <w:rPr>
          <w:sz w:val="28"/>
          <w:szCs w:val="28"/>
        </w:rPr>
        <w:t>2020</w:t>
      </w:r>
      <w:r w:rsidR="00831F07">
        <w:rPr>
          <w:sz w:val="28"/>
          <w:szCs w:val="28"/>
        </w:rPr>
        <w:t xml:space="preserve"> год, </w:t>
      </w:r>
      <w:r>
        <w:rPr>
          <w:sz w:val="28"/>
          <w:szCs w:val="28"/>
        </w:rPr>
        <w:t>установлено</w:t>
      </w:r>
      <w:r w:rsidR="00831F07">
        <w:rPr>
          <w:sz w:val="28"/>
          <w:szCs w:val="28"/>
        </w:rPr>
        <w:t xml:space="preserve"> следующее:</w:t>
      </w:r>
    </w:p>
    <w:p w:rsidR="001609CD" w:rsidRDefault="00831F07" w:rsidP="000E1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</w:t>
      </w:r>
      <w:r w:rsidR="00DF4C5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0E1399">
        <w:rPr>
          <w:sz w:val="28"/>
          <w:szCs w:val="28"/>
        </w:rPr>
        <w:t xml:space="preserve">муниципальных </w:t>
      </w:r>
      <w:r>
        <w:rPr>
          <w:sz w:val="28"/>
          <w:szCs w:val="28"/>
        </w:rPr>
        <w:t>программ</w:t>
      </w:r>
      <w:r w:rsidR="00C56D6E">
        <w:rPr>
          <w:sz w:val="28"/>
          <w:szCs w:val="28"/>
        </w:rPr>
        <w:t xml:space="preserve"> </w:t>
      </w:r>
      <w:r w:rsidR="00DD0131">
        <w:rPr>
          <w:sz w:val="28"/>
          <w:szCs w:val="28"/>
        </w:rPr>
        <w:t>Николаевского сельского поселения Щ</w:t>
      </w:r>
      <w:r w:rsidR="000E1399">
        <w:rPr>
          <w:sz w:val="28"/>
          <w:szCs w:val="28"/>
        </w:rPr>
        <w:t xml:space="preserve">ербиновского района лишь </w:t>
      </w:r>
      <w:r w:rsidR="00C56D6E">
        <w:rPr>
          <w:sz w:val="28"/>
          <w:szCs w:val="28"/>
        </w:rPr>
        <w:t>программ</w:t>
      </w:r>
      <w:r w:rsidR="001609CD">
        <w:rPr>
          <w:sz w:val="28"/>
          <w:szCs w:val="28"/>
        </w:rPr>
        <w:t>ы:</w:t>
      </w:r>
    </w:p>
    <w:p w:rsidR="00FC708F" w:rsidRDefault="00FC708F" w:rsidP="000E1399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«Развитие дорожного хозяйства в Николаевском сельском поселении Щербиновского района»;</w:t>
      </w:r>
    </w:p>
    <w:p w:rsidR="00590D04" w:rsidRDefault="00FC708F" w:rsidP="00590D04">
      <w:pPr>
        <w:pStyle w:val="a3"/>
        <w:spacing w:before="0" w:beforeAutospacing="0" w:after="0" w:afterAutospacing="0"/>
        <w:ind w:firstLine="709"/>
        <w:jc w:val="both"/>
        <w:rPr>
          <w:spacing w:val="-6"/>
          <w:sz w:val="28"/>
          <w:szCs w:val="28"/>
        </w:rPr>
      </w:pPr>
      <w:r>
        <w:rPr>
          <w:spacing w:val="-6"/>
          <w:sz w:val="28"/>
          <w:szCs w:val="28"/>
        </w:rPr>
        <w:t>«Развитие субъектов малого и среднего предпринимательства в Николаевском сельском поселении Щербиновского района»</w:t>
      </w:r>
      <w:r w:rsidR="00590D04">
        <w:rPr>
          <w:spacing w:val="-6"/>
          <w:sz w:val="28"/>
          <w:szCs w:val="28"/>
        </w:rPr>
        <w:t>;</w:t>
      </w:r>
    </w:p>
    <w:p w:rsidR="000E1399" w:rsidRDefault="00590D04" w:rsidP="00590D04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«Молодежь Николаевского сельского поселения Щербиновского района», </w:t>
      </w:r>
      <w:r w:rsidR="00C56D6E">
        <w:rPr>
          <w:sz w:val="28"/>
          <w:szCs w:val="28"/>
        </w:rPr>
        <w:t xml:space="preserve"> име</w:t>
      </w:r>
      <w:r w:rsidR="00FC708F">
        <w:rPr>
          <w:sz w:val="28"/>
          <w:szCs w:val="28"/>
        </w:rPr>
        <w:t>ю</w:t>
      </w:r>
      <w:r w:rsidR="000E1399">
        <w:rPr>
          <w:sz w:val="28"/>
          <w:szCs w:val="28"/>
        </w:rPr>
        <w:t>т</w:t>
      </w:r>
      <w:r w:rsidR="00C56D6E">
        <w:rPr>
          <w:sz w:val="28"/>
          <w:szCs w:val="28"/>
        </w:rPr>
        <w:t xml:space="preserve"> </w:t>
      </w:r>
      <w:r w:rsidR="00005C92">
        <w:rPr>
          <w:sz w:val="28"/>
          <w:szCs w:val="28"/>
        </w:rPr>
        <w:t>низкую</w:t>
      </w:r>
      <w:r w:rsidR="00C56D6E">
        <w:rPr>
          <w:sz w:val="28"/>
          <w:szCs w:val="28"/>
        </w:rPr>
        <w:t xml:space="preserve"> степень эффективности</w:t>
      </w:r>
      <w:r w:rsidR="000E1399">
        <w:rPr>
          <w:sz w:val="28"/>
          <w:szCs w:val="28"/>
        </w:rPr>
        <w:t>.</w:t>
      </w:r>
    </w:p>
    <w:p w:rsidR="000E1399" w:rsidRDefault="000E1399" w:rsidP="000E1399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 ситуация сложилась вследствие образования остатков средств на конец года, в том числе за счет экономии средств, образовавшейся после проведения электронных аукционов, выполнения мероприятий не в полном объеме, отсутствия возможности проведения торгов в конце года.</w:t>
      </w:r>
    </w:p>
    <w:p w:rsidR="000E1399" w:rsidRDefault="000E1399" w:rsidP="000E1399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Остальные </w:t>
      </w:r>
      <w:r w:rsidR="00FC708F">
        <w:rPr>
          <w:sz w:val="28"/>
          <w:szCs w:val="28"/>
        </w:rPr>
        <w:t>8</w:t>
      </w:r>
      <w:r>
        <w:rPr>
          <w:sz w:val="28"/>
          <w:szCs w:val="28"/>
        </w:rPr>
        <w:t xml:space="preserve"> программ имеют высокую степень эффективности.</w:t>
      </w:r>
    </w:p>
    <w:p w:rsidR="001D44C1" w:rsidRDefault="000E1399" w:rsidP="001D44C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Хочется </w:t>
      </w:r>
      <w:proofErr w:type="gramStart"/>
      <w:r>
        <w:rPr>
          <w:sz w:val="28"/>
          <w:szCs w:val="28"/>
        </w:rPr>
        <w:t>отметить</w:t>
      </w:r>
      <w:proofErr w:type="gramEnd"/>
      <w:r>
        <w:rPr>
          <w:sz w:val="28"/>
          <w:szCs w:val="28"/>
        </w:rPr>
        <w:t xml:space="preserve"> что по сравнению с 201</w:t>
      </w:r>
      <w:r w:rsidR="00FC708F">
        <w:rPr>
          <w:sz w:val="28"/>
          <w:szCs w:val="28"/>
        </w:rPr>
        <w:t>9</w:t>
      </w:r>
      <w:r>
        <w:rPr>
          <w:sz w:val="28"/>
          <w:szCs w:val="28"/>
        </w:rPr>
        <w:t xml:space="preserve"> годом, показатель эффективности реализации муниципальных программ улучшился</w:t>
      </w:r>
      <w:r w:rsidR="00E5580C">
        <w:rPr>
          <w:sz w:val="28"/>
          <w:szCs w:val="28"/>
        </w:rPr>
        <w:t>, но не по всем муниципальным программа, так как некоторые программы не были реализованы за счет карантина действующего на территории края</w:t>
      </w:r>
      <w:r>
        <w:rPr>
          <w:sz w:val="28"/>
          <w:szCs w:val="28"/>
        </w:rPr>
        <w:t xml:space="preserve">. </w:t>
      </w:r>
    </w:p>
    <w:p w:rsidR="002123DB" w:rsidRDefault="001D44C1" w:rsidP="00DA1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Ниже приведены данные эффективности реализации муниципальных программ: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4813"/>
        <w:gridCol w:w="1701"/>
        <w:gridCol w:w="2835"/>
      </w:tblGrid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1D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91F15" w:rsidRPr="00DE31A5" w:rsidRDefault="00291F15" w:rsidP="001D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291F15" w:rsidP="001D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1701" w:type="dxa"/>
            <w:shd w:val="clear" w:color="auto" w:fill="auto"/>
          </w:tcPr>
          <w:p w:rsidR="001D44C1" w:rsidRDefault="00291F15" w:rsidP="001D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</w:t>
            </w:r>
          </w:p>
          <w:p w:rsidR="00291F15" w:rsidRPr="00DE31A5" w:rsidRDefault="00291F15" w:rsidP="001D44C1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ЭР</w:t>
            </w:r>
            <w:r w:rsidR="001D44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гп</w:t>
            </w:r>
            <w:proofErr w:type="spellEnd"/>
          </w:p>
        </w:tc>
        <w:tc>
          <w:tcPr>
            <w:tcW w:w="2835" w:type="dxa"/>
            <w:shd w:val="clear" w:color="auto" w:fill="auto"/>
          </w:tcPr>
          <w:p w:rsidR="00291F15" w:rsidRPr="00DE31A5" w:rsidRDefault="00291F15" w:rsidP="00E5580C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r w:rsidR="001D44C1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еализации муниципальной программы</w:t>
            </w:r>
          </w:p>
        </w:tc>
      </w:tr>
      <w:tr w:rsidR="00291F15" w:rsidRPr="00DE31A5" w:rsidTr="00E5580C">
        <w:trPr>
          <w:trHeight w:val="907"/>
        </w:trPr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деятельности администрации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FC708F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="00590D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Противодействие коррупции на территории 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FC708F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FC708F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безопасности на территории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0,98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дорожного хозяйства в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сельском поселении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3C234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0,34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субъектов малого и среднего предпринимательства в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Николаевском 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>сельском поселении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iCs/>
                <w:sz w:val="24"/>
                <w:szCs w:val="24"/>
              </w:rPr>
              <w:t>Комплексное развитие жилищно-коммунального хозяйства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FC708F" w:rsidP="003C234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590D04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Молодежь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Николаевского с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>ельского поселения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005C92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5C9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813" w:type="dxa"/>
            <w:shd w:val="clear" w:color="auto" w:fill="auto"/>
          </w:tcPr>
          <w:p w:rsidR="00291F15" w:rsidRPr="00005C92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05C9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005C92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 в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 xml:space="preserve">Николаевском </w:t>
            </w:r>
            <w:r w:rsidR="00291F15" w:rsidRPr="00005C92">
              <w:rPr>
                <w:rFonts w:ascii="Times New Roman" w:hAnsi="Times New Roman" w:cs="Times New Roman"/>
                <w:sz w:val="24"/>
                <w:szCs w:val="24"/>
              </w:rPr>
              <w:t>сельском поселении Щербиновского района</w:t>
            </w:r>
            <w:r w:rsidRPr="00005C9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005C92" w:rsidRDefault="00590D04" w:rsidP="003C234D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0,97</w:t>
            </w:r>
          </w:p>
        </w:tc>
        <w:tc>
          <w:tcPr>
            <w:tcW w:w="2835" w:type="dxa"/>
            <w:shd w:val="clear" w:color="auto" w:fill="auto"/>
          </w:tcPr>
          <w:p w:rsidR="00291F15" w:rsidRPr="00005C92" w:rsidRDefault="00F75C02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C307DC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7D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813" w:type="dxa"/>
            <w:shd w:val="clear" w:color="auto" w:fill="auto"/>
          </w:tcPr>
          <w:p w:rsidR="00291F15" w:rsidRPr="00C307DC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291F15" w:rsidRPr="00C3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Социальная поддержка граждан </w:t>
            </w:r>
            <w:r w:rsidR="00FC708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Николаевского</w:t>
            </w:r>
            <w:r w:rsidR="00291F15" w:rsidRPr="00C30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 Щербиновского района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FC708F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291F15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  <w:tr w:rsidR="00291F15" w:rsidRPr="00DE31A5" w:rsidTr="00E5580C">
        <w:tc>
          <w:tcPr>
            <w:tcW w:w="540" w:type="dxa"/>
            <w:shd w:val="clear" w:color="auto" w:fill="auto"/>
          </w:tcPr>
          <w:p w:rsidR="00291F15" w:rsidRPr="00DE31A5" w:rsidRDefault="00291F15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DE31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:rsidR="00291F15" w:rsidRPr="00DE31A5" w:rsidRDefault="001D44C1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физической культуры и спорта в 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Николаевском</w:t>
            </w:r>
            <w:r w:rsidR="00590D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>сельском поселении Щербиновского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91F15" w:rsidRPr="00DE31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291F15" w:rsidRPr="00DE31A5" w:rsidRDefault="00590D04" w:rsidP="00590D04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C708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shd w:val="clear" w:color="auto" w:fill="auto"/>
          </w:tcPr>
          <w:p w:rsidR="00291F15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</w:tr>
      <w:tr w:rsidR="00590D04" w:rsidRPr="00DE31A5" w:rsidTr="00E5580C">
        <w:tc>
          <w:tcPr>
            <w:tcW w:w="540" w:type="dxa"/>
            <w:shd w:val="clear" w:color="auto" w:fill="auto"/>
          </w:tcPr>
          <w:p w:rsidR="00590D04" w:rsidRDefault="00590D04" w:rsidP="00B20722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813" w:type="dxa"/>
            <w:shd w:val="clear" w:color="auto" w:fill="auto"/>
          </w:tcPr>
          <w:p w:rsidR="00590D04" w:rsidRDefault="00590D04" w:rsidP="00FC708F">
            <w:pPr>
              <w:spacing w:after="0"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90D04">
              <w:rPr>
                <w:rFonts w:ascii="Times New Roman" w:hAnsi="Times New Roman" w:cs="Times New Roman"/>
                <w:sz w:val="24"/>
                <w:szCs w:val="24"/>
              </w:rPr>
              <w:t>«Формирование современной городской среды»</w:t>
            </w:r>
          </w:p>
        </w:tc>
        <w:tc>
          <w:tcPr>
            <w:tcW w:w="1701" w:type="dxa"/>
            <w:shd w:val="clear" w:color="auto" w:fill="auto"/>
          </w:tcPr>
          <w:p w:rsidR="00590D04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2835" w:type="dxa"/>
            <w:shd w:val="clear" w:color="auto" w:fill="auto"/>
          </w:tcPr>
          <w:p w:rsidR="00590D04" w:rsidRPr="00DE31A5" w:rsidRDefault="00590D04" w:rsidP="00B20722">
            <w:pPr>
              <w:spacing w:after="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</w:t>
            </w:r>
          </w:p>
        </w:tc>
      </w:tr>
    </w:tbl>
    <w:p w:rsidR="002123DB" w:rsidRDefault="002123DB" w:rsidP="002123D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</w:t>
      </w:r>
      <w:proofErr w:type="gramStart"/>
      <w:r>
        <w:rPr>
          <w:sz w:val="28"/>
          <w:szCs w:val="28"/>
        </w:rPr>
        <w:t>вышеизложенное</w:t>
      </w:r>
      <w:proofErr w:type="gramEnd"/>
      <w:r>
        <w:rPr>
          <w:sz w:val="28"/>
          <w:szCs w:val="28"/>
        </w:rPr>
        <w:t>, в целях повышения результативности реализации муниципальных программ в дальнейшем, рекомендовано:</w:t>
      </w:r>
    </w:p>
    <w:p w:rsidR="002123DB" w:rsidRDefault="002123DB" w:rsidP="002123D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Своевременно принимать меры по устранению допущенного отставания в реализации муниципальных программ, в случае необходимости оперативно проводить корректировку программных мероприятий и показателей эффективности в соответствии с утвержденными объемами бюджетных ассигнований;</w:t>
      </w:r>
    </w:p>
    <w:p w:rsidR="002123DB" w:rsidRDefault="002123DB" w:rsidP="002123DB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Усовершенствовать механизм мониторинга за ходом реализации программы, и в первую очередь, за целевым использованием денежных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достижения плановых показателей эффективности;</w:t>
      </w:r>
    </w:p>
    <w:p w:rsidR="00442C5F" w:rsidRDefault="002123DB" w:rsidP="00442C5F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Усилить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сроками исполнения обязательств по заключенным контрактам</w:t>
      </w:r>
      <w:r w:rsidR="006A6C5B">
        <w:rPr>
          <w:sz w:val="28"/>
          <w:szCs w:val="28"/>
        </w:rPr>
        <w:t xml:space="preserve"> (договорам)</w:t>
      </w:r>
      <w:r>
        <w:rPr>
          <w:sz w:val="28"/>
          <w:szCs w:val="28"/>
        </w:rPr>
        <w:t>.</w:t>
      </w:r>
    </w:p>
    <w:p w:rsidR="002123DB" w:rsidRDefault="002123DB" w:rsidP="00F75C02">
      <w:pPr>
        <w:pStyle w:val="a5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При разработке муниципальных</w:t>
      </w:r>
      <w:r w:rsidR="00442C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 осуществлять </w:t>
      </w:r>
      <w:r>
        <w:rPr>
          <w:sz w:val="28"/>
          <w:szCs w:val="28"/>
        </w:rPr>
        <w:lastRenderedPageBreak/>
        <w:t xml:space="preserve">конкретизацию целей и задач, позволяющих наиболее эффективно контролировать ход их реализации и определять результативность мероприятий. </w:t>
      </w:r>
    </w:p>
    <w:p w:rsidR="00831F07" w:rsidRPr="00AF5684" w:rsidRDefault="00831F07" w:rsidP="00DA1487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734449" w:rsidRDefault="00734449" w:rsidP="00734449">
      <w:pPr>
        <w:tabs>
          <w:tab w:val="left" w:pos="3081"/>
        </w:tabs>
        <w:spacing w:after="0" w:line="240" w:lineRule="auto"/>
        <w:rPr>
          <w:sz w:val="28"/>
          <w:szCs w:val="28"/>
        </w:rPr>
      </w:pPr>
    </w:p>
    <w:p w:rsidR="00E5580C" w:rsidRDefault="00E5580C" w:rsidP="00734449">
      <w:pPr>
        <w:tabs>
          <w:tab w:val="left" w:pos="3081"/>
        </w:tabs>
        <w:spacing w:after="0" w:line="240" w:lineRule="auto"/>
        <w:rPr>
          <w:sz w:val="28"/>
          <w:szCs w:val="28"/>
        </w:rPr>
      </w:pPr>
    </w:p>
    <w:p w:rsidR="00A25687" w:rsidRPr="00A25687" w:rsidRDefault="00A25687" w:rsidP="00A25687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>Глава</w:t>
      </w:r>
    </w:p>
    <w:p w:rsidR="00A25687" w:rsidRPr="00A25687" w:rsidRDefault="00A25687" w:rsidP="00A25687">
      <w:pPr>
        <w:tabs>
          <w:tab w:val="left" w:pos="308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687">
        <w:rPr>
          <w:rFonts w:ascii="Times New Roman" w:hAnsi="Times New Roman" w:cs="Times New Roman"/>
          <w:sz w:val="28"/>
          <w:szCs w:val="28"/>
        </w:rPr>
        <w:t>Николаевского сельского поселения</w:t>
      </w:r>
    </w:p>
    <w:p w:rsidR="00CC0393" w:rsidRDefault="00A25687" w:rsidP="00A25687">
      <w:pPr>
        <w:tabs>
          <w:tab w:val="left" w:pos="3081"/>
        </w:tabs>
        <w:spacing w:after="0" w:line="240" w:lineRule="auto"/>
      </w:pPr>
      <w:r w:rsidRPr="00A25687">
        <w:rPr>
          <w:rFonts w:ascii="Times New Roman" w:hAnsi="Times New Roman" w:cs="Times New Roman"/>
          <w:sz w:val="28"/>
          <w:szCs w:val="28"/>
        </w:rPr>
        <w:t xml:space="preserve">Щербиновского района                                  </w:t>
      </w:r>
      <w:bookmarkStart w:id="0" w:name="_GoBack"/>
      <w:bookmarkEnd w:id="0"/>
      <w:r w:rsidRPr="00A25687">
        <w:rPr>
          <w:rFonts w:ascii="Times New Roman" w:hAnsi="Times New Roman" w:cs="Times New Roman"/>
          <w:sz w:val="28"/>
          <w:szCs w:val="28"/>
        </w:rPr>
        <w:t xml:space="preserve">                                      Н.С. Ткаченко</w:t>
      </w:r>
    </w:p>
    <w:sectPr w:rsidR="00CC0393" w:rsidSect="00E5580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39BB"/>
    <w:rsid w:val="00005C92"/>
    <w:rsid w:val="000E1399"/>
    <w:rsid w:val="001609CD"/>
    <w:rsid w:val="00165205"/>
    <w:rsid w:val="001D44C1"/>
    <w:rsid w:val="002123DB"/>
    <w:rsid w:val="00266334"/>
    <w:rsid w:val="00291F15"/>
    <w:rsid w:val="002A3695"/>
    <w:rsid w:val="002F08AD"/>
    <w:rsid w:val="002F2965"/>
    <w:rsid w:val="003C234D"/>
    <w:rsid w:val="00434C3C"/>
    <w:rsid w:val="00442C5F"/>
    <w:rsid w:val="00487E79"/>
    <w:rsid w:val="00552044"/>
    <w:rsid w:val="00581956"/>
    <w:rsid w:val="00590D04"/>
    <w:rsid w:val="00623354"/>
    <w:rsid w:val="00655404"/>
    <w:rsid w:val="00671C75"/>
    <w:rsid w:val="006A6C5B"/>
    <w:rsid w:val="0072560B"/>
    <w:rsid w:val="0073215A"/>
    <w:rsid w:val="00734449"/>
    <w:rsid w:val="007456D3"/>
    <w:rsid w:val="00751AF3"/>
    <w:rsid w:val="00796AEB"/>
    <w:rsid w:val="0081064D"/>
    <w:rsid w:val="0081564D"/>
    <w:rsid w:val="00831F07"/>
    <w:rsid w:val="009A5C1F"/>
    <w:rsid w:val="00A25687"/>
    <w:rsid w:val="00A443DC"/>
    <w:rsid w:val="00AD7900"/>
    <w:rsid w:val="00AF5684"/>
    <w:rsid w:val="00B700EF"/>
    <w:rsid w:val="00B73240"/>
    <w:rsid w:val="00BB792F"/>
    <w:rsid w:val="00BC7634"/>
    <w:rsid w:val="00C0060E"/>
    <w:rsid w:val="00C307DC"/>
    <w:rsid w:val="00C539BB"/>
    <w:rsid w:val="00C56D6E"/>
    <w:rsid w:val="00C579A6"/>
    <w:rsid w:val="00CC0393"/>
    <w:rsid w:val="00CC61C9"/>
    <w:rsid w:val="00DA1487"/>
    <w:rsid w:val="00DB477E"/>
    <w:rsid w:val="00DD0131"/>
    <w:rsid w:val="00DE31A5"/>
    <w:rsid w:val="00DF4C54"/>
    <w:rsid w:val="00E5580C"/>
    <w:rsid w:val="00EC73C5"/>
    <w:rsid w:val="00EF0A6D"/>
    <w:rsid w:val="00F251E7"/>
    <w:rsid w:val="00F5750C"/>
    <w:rsid w:val="00F75C02"/>
    <w:rsid w:val="00FC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9BB"/>
    <w:rPr>
      <w:b/>
      <w:bCs/>
    </w:rPr>
  </w:style>
  <w:style w:type="paragraph" w:customStyle="1" w:styleId="ConsPlusNonformat">
    <w:name w:val="ConsPlusNonformat"/>
    <w:rsid w:val="0073444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"/>
    <w:basedOn w:val="a"/>
    <w:link w:val="a6"/>
    <w:rsid w:val="00DE31A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31A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53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539BB"/>
    <w:rPr>
      <w:b/>
      <w:bCs/>
    </w:rPr>
  </w:style>
  <w:style w:type="paragraph" w:customStyle="1" w:styleId="ConsPlusNonformat">
    <w:name w:val="ConsPlusNonformat"/>
    <w:rsid w:val="00734449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5">
    <w:name w:val="Body Text"/>
    <w:basedOn w:val="a"/>
    <w:link w:val="a6"/>
    <w:rsid w:val="00DE31A5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a6">
    <w:name w:val="Основной текст Знак"/>
    <w:basedOn w:val="a0"/>
    <w:link w:val="a5"/>
    <w:rsid w:val="00DE31A5"/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D0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0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8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</dc:creator>
  <cp:lastModifiedBy>user</cp:lastModifiedBy>
  <cp:revision>2</cp:revision>
  <cp:lastPrinted>2020-04-27T10:57:00Z</cp:lastPrinted>
  <dcterms:created xsi:type="dcterms:W3CDTF">2021-03-25T12:18:00Z</dcterms:created>
  <dcterms:modified xsi:type="dcterms:W3CDTF">2021-03-25T12:18:00Z</dcterms:modified>
</cp:coreProperties>
</file>