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4575D3" w:rsidRPr="004575D3" w:rsidTr="00866052">
        <w:trPr>
          <w:cantSplit/>
          <w:trHeight w:hRule="exact" w:val="1418"/>
        </w:trPr>
        <w:tc>
          <w:tcPr>
            <w:tcW w:w="9639" w:type="dxa"/>
            <w:gridSpan w:val="2"/>
          </w:tcPr>
          <w:p w:rsidR="004575D3" w:rsidRPr="004575D3" w:rsidRDefault="00BE297F" w:rsidP="004575D3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4575D3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98525" cy="898525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ПРОЕКТ</w:t>
            </w:r>
          </w:p>
        </w:tc>
      </w:tr>
      <w:tr w:rsidR="004575D3" w:rsidRPr="004575D3" w:rsidTr="00866052">
        <w:trPr>
          <w:cantSplit/>
          <w:trHeight w:hRule="exact" w:val="1546"/>
        </w:trPr>
        <w:tc>
          <w:tcPr>
            <w:tcW w:w="9639" w:type="dxa"/>
            <w:gridSpan w:val="2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4575D3" w:rsidRPr="004575D3" w:rsidRDefault="004575D3" w:rsidP="004575D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4575D3" w:rsidRPr="004575D3" w:rsidRDefault="004575D3" w:rsidP="004575D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4575D3" w:rsidRPr="004575D3" w:rsidRDefault="004575D3" w:rsidP="004575D3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4575D3" w:rsidRPr="004575D3" w:rsidRDefault="004575D3" w:rsidP="004575D3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4575D3" w:rsidRPr="004575D3" w:rsidTr="0086605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от___________________</w:t>
            </w:r>
          </w:p>
        </w:tc>
        <w:tc>
          <w:tcPr>
            <w:tcW w:w="4820" w:type="dxa"/>
            <w:vAlign w:val="bottom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4575D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№___________</w:t>
            </w:r>
          </w:p>
        </w:tc>
      </w:tr>
      <w:tr w:rsidR="004575D3" w:rsidRPr="004575D3" w:rsidTr="0086605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575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4575D3" w:rsidRPr="004575D3" w:rsidTr="00866052">
        <w:trPr>
          <w:cantSplit/>
        </w:trPr>
        <w:tc>
          <w:tcPr>
            <w:tcW w:w="9639" w:type="dxa"/>
            <w:gridSpan w:val="2"/>
          </w:tcPr>
          <w:p w:rsidR="004575D3" w:rsidRPr="004575D3" w:rsidRDefault="004575D3" w:rsidP="004575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4575D3" w:rsidRDefault="004575D3" w:rsidP="0045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5D3" w:rsidRDefault="004575D3" w:rsidP="0045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D3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4575D3">
        <w:rPr>
          <w:rFonts w:ascii="Times New Roman" w:hAnsi="Times New Roman" w:cs="Times New Roman"/>
          <w:b/>
          <w:sz w:val="28"/>
          <w:szCs w:val="28"/>
        </w:rPr>
        <w:t>утратившим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575D3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</w:p>
    <w:p w:rsidR="004575D3" w:rsidRDefault="004575D3" w:rsidP="0045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постановлений</w:t>
      </w:r>
      <w:r w:rsidRPr="004575D3">
        <w:rPr>
          <w:rFonts w:ascii="Times New Roman" w:hAnsi="Times New Roman" w:cs="Times New Roman"/>
          <w:b/>
          <w:sz w:val="28"/>
          <w:szCs w:val="28"/>
        </w:rPr>
        <w:t xml:space="preserve"> администрации Николаевского сельского </w:t>
      </w:r>
    </w:p>
    <w:p w:rsidR="004575D3" w:rsidRPr="004575D3" w:rsidRDefault="004575D3" w:rsidP="00457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5D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4575D3">
        <w:rPr>
          <w:rFonts w:ascii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4575D3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575D3" w:rsidRDefault="004575D3" w:rsidP="0045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5D3" w:rsidRDefault="004575D3" w:rsidP="00457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75D3" w:rsidRDefault="004575D3" w:rsidP="004575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BE297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4575D3" w:rsidRDefault="004575D3" w:rsidP="004575D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утратившими силу постановления администрации Николаевского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района:</w:t>
      </w:r>
    </w:p>
    <w:p w:rsidR="004575D3" w:rsidRDefault="004575D3" w:rsidP="004575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5D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575D3">
        <w:rPr>
          <w:rFonts w:ascii="Times New Roman" w:hAnsi="Times New Roman" w:cs="Times New Roman"/>
          <w:sz w:val="28"/>
          <w:szCs w:val="28"/>
        </w:rPr>
        <w:t xml:space="preserve">8 февраля 2016 года № 15 «Об утверждении административного регламента </w:t>
      </w:r>
      <w:r w:rsidRPr="004575D3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5D3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4575D3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4575D3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E297F" w:rsidRDefault="00BE297F" w:rsidP="00BE2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 марта 2017 года № 31 «</w:t>
      </w:r>
      <w:r w:rsidRPr="00BE297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BE297F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eastAsia="Times New Roman" w:hAnsi="Times New Roman" w:cs="Times New Roman"/>
          <w:sz w:val="28"/>
          <w:szCs w:val="28"/>
        </w:rPr>
        <w:t xml:space="preserve"> района от 8 февраля 2016 года № 15 «Об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Николаевского сельского поселения </w:t>
      </w:r>
      <w:proofErr w:type="spellStart"/>
      <w:r w:rsidRPr="00BE297F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97F" w:rsidRDefault="00BE297F" w:rsidP="00BE29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2018 года № 101 «</w:t>
      </w:r>
      <w:r w:rsidRPr="00BE297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Николаевского сельского поселения </w:t>
      </w:r>
      <w:proofErr w:type="spellStart"/>
      <w:r w:rsidRPr="00BE297F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eastAsia="Times New Roman" w:hAnsi="Times New Roman" w:cs="Times New Roman"/>
          <w:sz w:val="28"/>
          <w:szCs w:val="28"/>
        </w:rPr>
        <w:t xml:space="preserve"> района от 8 февраля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eastAsia="Times New Roman" w:hAnsi="Times New Roman" w:cs="Times New Roman"/>
          <w:sz w:val="28"/>
          <w:szCs w:val="28"/>
        </w:rPr>
        <w:t xml:space="preserve">№ 15 «Об утверждении административного регламента </w:t>
      </w:r>
      <w:r w:rsidRPr="00BE297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97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BE297F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BE297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E297F" w:rsidRPr="00BE297F" w:rsidRDefault="00BE297F" w:rsidP="00BE29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 xml:space="preserve">2. Отделу по общим и юридическим вопросам администрации Николаевского сельского поселения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E297F" w:rsidRDefault="00BE297F" w:rsidP="00BE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97F" w:rsidRDefault="00BE297F" w:rsidP="00BE2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297F" w:rsidRDefault="00BE297F" w:rsidP="00BE2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E297F" w:rsidRPr="00BE297F" w:rsidRDefault="00BE297F" w:rsidP="00BE29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297F" w:rsidRDefault="00BE297F" w:rsidP="00BE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BE297F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BE297F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BE297F" w:rsidRPr="00BE297F" w:rsidRDefault="00BE297F" w:rsidP="00BE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E29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97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E297F" w:rsidRPr="00BE297F" w:rsidRDefault="00BE297F" w:rsidP="00BE29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97F">
        <w:rPr>
          <w:rFonts w:ascii="Times New Roman" w:hAnsi="Times New Roman" w:cs="Times New Roman"/>
          <w:sz w:val="28"/>
          <w:szCs w:val="28"/>
        </w:rPr>
        <w:t>5. Постановление вступает в силу на следующий день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1 января 2019 года.</w:t>
      </w:r>
    </w:p>
    <w:p w:rsidR="00BE297F" w:rsidRPr="00BE297F" w:rsidRDefault="00BE297F" w:rsidP="00BE297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297F" w:rsidRPr="00BE297F" w:rsidRDefault="00BE297F" w:rsidP="00BE29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97F" w:rsidRDefault="00BE297F" w:rsidP="00B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E297F" w:rsidRDefault="00BE297F" w:rsidP="00B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BE297F" w:rsidRPr="00BE297F" w:rsidRDefault="00BE297F" w:rsidP="00BE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Н.С. Ткаченко</w:t>
      </w:r>
    </w:p>
    <w:p w:rsidR="004575D3" w:rsidRPr="00BE297F" w:rsidRDefault="004575D3" w:rsidP="00BE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5D3" w:rsidRPr="00BE297F" w:rsidRDefault="004575D3" w:rsidP="00BE297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75D3" w:rsidRPr="00BE297F" w:rsidRDefault="004575D3" w:rsidP="00BE29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75D3" w:rsidRPr="00BE297F" w:rsidSect="00BE297F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C18CF"/>
    <w:multiLevelType w:val="hybridMultilevel"/>
    <w:tmpl w:val="3F867E3E"/>
    <w:lvl w:ilvl="0" w:tplc="A9268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75D3"/>
    <w:rsid w:val="004575D3"/>
    <w:rsid w:val="00BE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2020-12-16T10:48:00Z</dcterms:created>
  <dcterms:modified xsi:type="dcterms:W3CDTF">2020-12-16T11:08:00Z</dcterms:modified>
</cp:coreProperties>
</file>