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1A3C94" w:rsidRPr="001A3C94" w:rsidTr="00796CB7">
        <w:trPr>
          <w:cantSplit/>
          <w:trHeight w:hRule="exact" w:val="1418"/>
        </w:trPr>
        <w:tc>
          <w:tcPr>
            <w:tcW w:w="9639" w:type="dxa"/>
            <w:gridSpan w:val="2"/>
          </w:tcPr>
          <w:p w:rsidR="001A3C94" w:rsidRPr="001A3C94" w:rsidRDefault="001A3C94" w:rsidP="001A3C94">
            <w:pPr>
              <w:tabs>
                <w:tab w:val="center" w:pos="4812"/>
                <w:tab w:val="left" w:pos="57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2335" cy="902335"/>
                  <wp:effectExtent l="19050" t="0" r="0" b="0"/>
                  <wp:docPr id="7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ПРОЕКТ</w:t>
            </w:r>
          </w:p>
        </w:tc>
      </w:tr>
      <w:tr w:rsidR="001A3C94" w:rsidRPr="001A3C94" w:rsidTr="00796CB7">
        <w:trPr>
          <w:cantSplit/>
          <w:trHeight w:hRule="exact" w:val="1546"/>
        </w:trPr>
        <w:tc>
          <w:tcPr>
            <w:tcW w:w="9639" w:type="dxa"/>
            <w:gridSpan w:val="2"/>
          </w:tcPr>
          <w:p w:rsidR="001A3C94" w:rsidRPr="001A3C94" w:rsidRDefault="001A3C94" w:rsidP="001A3C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1A3C94" w:rsidRPr="001A3C94" w:rsidRDefault="001A3C94" w:rsidP="001A3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1A3C94" w:rsidRPr="001A3C94" w:rsidRDefault="001A3C94" w:rsidP="001A3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1A3C94" w:rsidRPr="001A3C94" w:rsidRDefault="001A3C94" w:rsidP="001A3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1A3C94" w:rsidRPr="001A3C94" w:rsidRDefault="001A3C94" w:rsidP="001A3C94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1A3C94" w:rsidRPr="001A3C94" w:rsidRDefault="001A3C94" w:rsidP="001A3C94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1A3C94" w:rsidRPr="001A3C94" w:rsidRDefault="001A3C94" w:rsidP="001A3C94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1A3C94" w:rsidRPr="001A3C94" w:rsidRDefault="001A3C94" w:rsidP="001A3C94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1A3C94" w:rsidRPr="001A3C94" w:rsidTr="00796CB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A3C94" w:rsidRPr="001A3C94" w:rsidRDefault="001A3C94" w:rsidP="001A3C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от___________________</w:t>
            </w:r>
          </w:p>
        </w:tc>
        <w:tc>
          <w:tcPr>
            <w:tcW w:w="4820" w:type="dxa"/>
            <w:vAlign w:val="bottom"/>
          </w:tcPr>
          <w:p w:rsidR="001A3C94" w:rsidRPr="001A3C94" w:rsidRDefault="001A3C94" w:rsidP="001A3C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1A3C9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№___________</w:t>
            </w:r>
          </w:p>
        </w:tc>
      </w:tr>
      <w:tr w:rsidR="001A3C94" w:rsidRPr="001A3C94" w:rsidTr="00796CB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1A3C94" w:rsidRPr="001A3C94" w:rsidRDefault="001A3C94" w:rsidP="001A3C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Николаевка</w:t>
            </w:r>
          </w:p>
        </w:tc>
      </w:tr>
      <w:tr w:rsidR="001A3C94" w:rsidRPr="001A3C94" w:rsidTr="00796CB7">
        <w:trPr>
          <w:cantSplit/>
        </w:trPr>
        <w:tc>
          <w:tcPr>
            <w:tcW w:w="9639" w:type="dxa"/>
            <w:gridSpan w:val="2"/>
          </w:tcPr>
          <w:p w:rsidR="001A3C94" w:rsidRPr="001A3C94" w:rsidRDefault="001A3C94" w:rsidP="001A3C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1A3C94" w:rsidRDefault="001A3C94" w:rsidP="001A3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469" w:rsidRPr="001A3C94" w:rsidRDefault="001A3C94" w:rsidP="001A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94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1A3C94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1A3C94">
        <w:rPr>
          <w:rFonts w:ascii="Times New Roman" w:hAnsi="Times New Roman" w:cs="Times New Roman"/>
          <w:b/>
          <w:sz w:val="28"/>
          <w:szCs w:val="28"/>
        </w:rPr>
        <w:t xml:space="preserve"> силу некоторых постановлений</w:t>
      </w:r>
    </w:p>
    <w:p w:rsidR="001A3C94" w:rsidRPr="001A3C94" w:rsidRDefault="001A3C94" w:rsidP="001A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94">
        <w:rPr>
          <w:rFonts w:ascii="Times New Roman" w:hAnsi="Times New Roman" w:cs="Times New Roman"/>
          <w:b/>
          <w:sz w:val="28"/>
          <w:szCs w:val="28"/>
        </w:rPr>
        <w:t xml:space="preserve">администрации Николаевского сельского поселения </w:t>
      </w:r>
    </w:p>
    <w:p w:rsidR="001A3C94" w:rsidRDefault="001A3C94" w:rsidP="001A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94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1A3C94" w:rsidRDefault="001A3C94" w:rsidP="001A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C94" w:rsidRDefault="001A3C94" w:rsidP="001A3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C94" w:rsidRDefault="001A3C94" w:rsidP="001A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653BB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1A3C94" w:rsidRDefault="001A3C94" w:rsidP="001A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1A3C94" w:rsidRDefault="001A3C94" w:rsidP="001A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постановление администрации Николаевского сельского поселения Щербиновского района от 27 сентября 2013 года № 65 «Об утверждении объектов и видов обязательных работ, на которые лица, которым назначено уголовное наказание в виде обязательных работ, отбывают обязательные работы на территории Николаевского сельского поселения Щербиновского района»;</w:t>
      </w:r>
    </w:p>
    <w:p w:rsidR="001A3C94" w:rsidRDefault="001A3C94" w:rsidP="001A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 постановление администрации Николаевского сельского поселения Щербиновского района от 14 декабря 2015</w:t>
      </w:r>
      <w:r w:rsidR="00653BBD">
        <w:rPr>
          <w:rFonts w:ascii="Times New Roman" w:hAnsi="Times New Roman" w:cs="Times New Roman"/>
          <w:sz w:val="28"/>
          <w:szCs w:val="28"/>
        </w:rPr>
        <w:t xml:space="preserve"> года № 122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Николаевского сельского поселения Щербиновского района от 27 сентября 2013 года № 65 «Об утверждении объектов и видов обязательных работ, на которые лица, которым назначено уголовное наказание в виде обязательных работ, отбывают обязательные работы на территории Николаевского сельского поселения Щербиновского района»</w:t>
      </w:r>
      <w:r w:rsidR="00653B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3BBD" w:rsidRDefault="00653BBD" w:rsidP="001A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53BBD" w:rsidRDefault="00653BBD" w:rsidP="001A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его официального опубликования.</w:t>
      </w:r>
    </w:p>
    <w:p w:rsidR="00653BBD" w:rsidRDefault="00653BBD" w:rsidP="001A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BD" w:rsidRDefault="00653BBD" w:rsidP="001A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BD" w:rsidRDefault="00653BBD" w:rsidP="001A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BBD" w:rsidRDefault="00653BBD" w:rsidP="0065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53BBD" w:rsidRDefault="00653BBD" w:rsidP="0065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653BBD" w:rsidRDefault="00653BBD" w:rsidP="0065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    Н.С. Ткаченко</w:t>
      </w:r>
      <w:bookmarkStart w:id="0" w:name="_GoBack"/>
      <w:bookmarkEnd w:id="0"/>
    </w:p>
    <w:sectPr w:rsidR="00653BBD" w:rsidSect="00653BBD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94"/>
    <w:rsid w:val="00066F46"/>
    <w:rsid w:val="000E2D88"/>
    <w:rsid w:val="001A3C94"/>
    <w:rsid w:val="00500469"/>
    <w:rsid w:val="005B4F5B"/>
    <w:rsid w:val="0065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3</cp:revision>
  <cp:lastPrinted>2021-09-27T05:20:00Z</cp:lastPrinted>
  <dcterms:created xsi:type="dcterms:W3CDTF">2021-09-29T06:35:00Z</dcterms:created>
  <dcterms:modified xsi:type="dcterms:W3CDTF">2021-09-29T06:35:00Z</dcterms:modified>
</cp:coreProperties>
</file>