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4E" w:rsidRDefault="00A95A66" w:rsidP="00343AC2">
      <w:pPr>
        <w:spacing w:line="240" w:lineRule="auto"/>
        <w:ind w:left="5529" w:right="-1135"/>
        <w:jc w:val="center"/>
        <w:rPr>
          <w:rFonts w:ascii="Times New Roman" w:hAnsi="Times New Roman" w:cs="Times New Roman"/>
          <w:sz w:val="28"/>
          <w:szCs w:val="28"/>
        </w:rPr>
      </w:pPr>
      <w:r w:rsidRPr="00A95A66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512ED" w:rsidRDefault="00A95A66" w:rsidP="00343AC2">
      <w:pPr>
        <w:spacing w:line="240" w:lineRule="auto"/>
        <w:ind w:left="5529" w:right="-1135"/>
        <w:jc w:val="center"/>
        <w:rPr>
          <w:rFonts w:ascii="Times New Roman" w:hAnsi="Times New Roman" w:cs="Times New Roman"/>
          <w:sz w:val="28"/>
          <w:szCs w:val="28"/>
        </w:rPr>
      </w:pPr>
      <w:r w:rsidRPr="00A95A66">
        <w:rPr>
          <w:rFonts w:ascii="Times New Roman" w:hAnsi="Times New Roman" w:cs="Times New Roman"/>
          <w:sz w:val="28"/>
          <w:szCs w:val="28"/>
        </w:rPr>
        <w:t>к Порядку составления и утверждения плана финансово-хозяйственной деятельности  муниципальных бюджетных учреждений Николаевского сельского поселения Щербиновского района</w:t>
      </w:r>
    </w:p>
    <w:p w:rsidR="00C3374E" w:rsidRDefault="00C3374E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C3374E" w:rsidRDefault="00343AC2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Плана финансово-хозяйственной деятельности муниципального бюджетного учреждения</w:t>
      </w:r>
      <w:r w:rsidR="00B76DE7">
        <w:rPr>
          <w:rFonts w:ascii="Times New Roman" w:hAnsi="Times New Roman" w:cs="Times New Roman"/>
          <w:sz w:val="28"/>
          <w:szCs w:val="28"/>
        </w:rPr>
        <w:t xml:space="preserve"> на ___________ год.</w:t>
      </w:r>
    </w:p>
    <w:p w:rsidR="00B76DE7" w:rsidRDefault="00B76DE7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B76DE7" w:rsidRPr="00752A27" w:rsidRDefault="00B76DE7" w:rsidP="00B76D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A2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page" w:tblpX="12727" w:tblpY="132"/>
        <w:tblW w:w="3306" w:type="dxa"/>
        <w:tblLook w:val="01E0" w:firstRow="1" w:lastRow="1" w:firstColumn="1" w:lastColumn="1" w:noHBand="0" w:noVBand="0"/>
      </w:tblPr>
      <w:tblGrid>
        <w:gridCol w:w="1440"/>
        <w:gridCol w:w="1866"/>
      </w:tblGrid>
      <w:tr w:rsidR="00B76DE7" w:rsidRPr="00255985" w:rsidTr="006205D4">
        <w:tc>
          <w:tcPr>
            <w:tcW w:w="1440" w:type="dxa"/>
          </w:tcPr>
          <w:p w:rsidR="00B76DE7" w:rsidRPr="00255985" w:rsidRDefault="00B76DE7" w:rsidP="006205D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5985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866" w:type="dxa"/>
          </w:tcPr>
          <w:p w:rsidR="00B76DE7" w:rsidRPr="00255985" w:rsidRDefault="00B76DE7" w:rsidP="006205D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DE7" w:rsidRPr="00255985" w:rsidTr="006205D4">
        <w:tc>
          <w:tcPr>
            <w:tcW w:w="1440" w:type="dxa"/>
          </w:tcPr>
          <w:p w:rsidR="00B76DE7" w:rsidRPr="00255985" w:rsidRDefault="00B76DE7" w:rsidP="006205D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5985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866" w:type="dxa"/>
          </w:tcPr>
          <w:p w:rsidR="00B76DE7" w:rsidRPr="00255985" w:rsidRDefault="00B76DE7" w:rsidP="006205D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DE7" w:rsidRPr="00255985" w:rsidTr="006205D4">
        <w:tc>
          <w:tcPr>
            <w:tcW w:w="1440" w:type="dxa"/>
          </w:tcPr>
          <w:p w:rsidR="00B76DE7" w:rsidRPr="00255985" w:rsidRDefault="00B76DE7" w:rsidP="006205D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5985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866" w:type="dxa"/>
          </w:tcPr>
          <w:p w:rsidR="00B76DE7" w:rsidRPr="00255985" w:rsidRDefault="00B76DE7" w:rsidP="006205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DE7" w:rsidRPr="00B76DE7" w:rsidRDefault="00B76DE7" w:rsidP="00B76DE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76DE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(полное и краткое наименование муниципального бюджетного учреждения)</w:t>
      </w:r>
    </w:p>
    <w:p w:rsidR="00B76DE7" w:rsidRPr="00255985" w:rsidRDefault="00B76DE7" w:rsidP="00B76D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76DE7" w:rsidRDefault="00B76DE7" w:rsidP="00B76DE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76DE7" w:rsidRDefault="00B76DE7" w:rsidP="00B76DE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76DE7" w:rsidRDefault="00B76DE7" w:rsidP="00B76DE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</w:t>
      </w:r>
    </w:p>
    <w:p w:rsidR="00B76DE7" w:rsidRDefault="00B76DE7" w:rsidP="00B76D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5985">
        <w:rPr>
          <w:rFonts w:ascii="Times New Roman" w:hAnsi="Times New Roman" w:cs="Times New Roman"/>
          <w:sz w:val="24"/>
          <w:szCs w:val="24"/>
        </w:rPr>
        <w:t xml:space="preserve"> (наименование органа, осуществляющего функции и полномочия учредителя)</w:t>
      </w:r>
    </w:p>
    <w:p w:rsidR="00B76DE7" w:rsidRPr="00255985" w:rsidRDefault="00B76DE7" w:rsidP="00B76D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76DE7" w:rsidRPr="00B76DE7" w:rsidRDefault="00B76DE7" w:rsidP="00B76DE7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B76DE7">
        <w:rPr>
          <w:rFonts w:ascii="Times New Roman" w:hAnsi="Times New Roman" w:cs="Times New Roman"/>
          <w:sz w:val="24"/>
          <w:szCs w:val="24"/>
          <w:u w:val="single"/>
        </w:rPr>
        <w:t>Адрес фактического местонахождения учреждения</w:t>
      </w:r>
      <w:r w:rsidRPr="00B76DE7">
        <w:rPr>
          <w:rFonts w:ascii="Times New Roman" w:hAnsi="Times New Roman" w:cs="Times New Roman"/>
          <w:sz w:val="24"/>
          <w:szCs w:val="24"/>
        </w:rPr>
        <w:t>: ______________________________________________________</w:t>
      </w:r>
    </w:p>
    <w:p w:rsidR="00B76DE7" w:rsidRPr="00B76DE7" w:rsidRDefault="00B76DE7" w:rsidP="00B76DE7">
      <w:pPr>
        <w:pStyle w:val="ConsPlusCell"/>
        <w:ind w:firstLine="900"/>
        <w:rPr>
          <w:rFonts w:ascii="Times New Roman" w:hAnsi="Times New Roman" w:cs="Times New Roman"/>
          <w:sz w:val="24"/>
          <w:szCs w:val="24"/>
          <w:u w:val="single"/>
        </w:rPr>
      </w:pPr>
      <w:r w:rsidRPr="00B76DE7">
        <w:rPr>
          <w:rFonts w:ascii="Times New Roman" w:hAnsi="Times New Roman" w:cs="Times New Roman"/>
          <w:sz w:val="24"/>
          <w:szCs w:val="24"/>
          <w:u w:val="single"/>
        </w:rPr>
        <w:t xml:space="preserve">1. Цели деятельности учреждения: </w:t>
      </w:r>
    </w:p>
    <w:p w:rsidR="00B76DE7" w:rsidRPr="00B76DE7" w:rsidRDefault="00B76DE7" w:rsidP="00B76DE7">
      <w:pPr>
        <w:pStyle w:val="ConsPlusCell"/>
        <w:ind w:firstLine="900"/>
        <w:rPr>
          <w:rFonts w:ascii="Times New Roman" w:hAnsi="Times New Roman" w:cs="Times New Roman"/>
          <w:sz w:val="24"/>
          <w:szCs w:val="24"/>
          <w:u w:val="single"/>
        </w:rPr>
      </w:pPr>
      <w:r w:rsidRPr="00B76DE7">
        <w:rPr>
          <w:rFonts w:ascii="Times New Roman" w:hAnsi="Times New Roman" w:cs="Times New Roman"/>
          <w:sz w:val="24"/>
          <w:szCs w:val="24"/>
        </w:rPr>
        <w:t xml:space="preserve"> </w:t>
      </w:r>
      <w:r w:rsidRPr="00B76DE7">
        <w:rPr>
          <w:rFonts w:ascii="Times New Roman" w:hAnsi="Times New Roman" w:cs="Times New Roman"/>
          <w:sz w:val="24"/>
          <w:szCs w:val="24"/>
          <w:u w:val="single"/>
        </w:rPr>
        <w:t xml:space="preserve">2. Виды деятельности учреждения: </w:t>
      </w:r>
    </w:p>
    <w:p w:rsidR="00B76DE7" w:rsidRPr="00B76DE7" w:rsidRDefault="00B76DE7" w:rsidP="00B76DE7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6DE7">
        <w:rPr>
          <w:rFonts w:ascii="Times New Roman" w:hAnsi="Times New Roman" w:cs="Times New Roman"/>
          <w:sz w:val="24"/>
          <w:szCs w:val="24"/>
          <w:u w:val="single"/>
        </w:rPr>
        <w:t xml:space="preserve">3. Услуги (работы), относящиеся к основным видам деятельности учреждения, предоставление которых </w:t>
      </w:r>
      <w:proofErr w:type="gramStart"/>
      <w:r w:rsidRPr="00B76DE7">
        <w:rPr>
          <w:rFonts w:ascii="Times New Roman" w:hAnsi="Times New Roman" w:cs="Times New Roman"/>
          <w:sz w:val="24"/>
          <w:szCs w:val="24"/>
          <w:u w:val="single"/>
        </w:rPr>
        <w:t>для</w:t>
      </w:r>
      <w:proofErr w:type="gramEnd"/>
      <w:r w:rsidRPr="00B76DE7">
        <w:rPr>
          <w:rFonts w:ascii="Times New Roman" w:hAnsi="Times New Roman" w:cs="Times New Roman"/>
          <w:sz w:val="24"/>
          <w:szCs w:val="24"/>
          <w:u w:val="single"/>
        </w:rPr>
        <w:t xml:space="preserve"> физических </w:t>
      </w:r>
    </w:p>
    <w:p w:rsidR="00B76DE7" w:rsidRPr="00B76DE7" w:rsidRDefault="00B76DE7" w:rsidP="00B76DE7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6DE7">
        <w:rPr>
          <w:rFonts w:ascii="Times New Roman" w:hAnsi="Times New Roman" w:cs="Times New Roman"/>
          <w:sz w:val="24"/>
          <w:szCs w:val="24"/>
          <w:u w:val="single"/>
        </w:rPr>
        <w:t xml:space="preserve">и юридических лиц осуществляется за плату: </w:t>
      </w:r>
    </w:p>
    <w:p w:rsidR="00B76DE7" w:rsidRDefault="00B76DE7" w:rsidP="00B76DE7">
      <w:pPr>
        <w:autoSpaceDE w:val="0"/>
        <w:autoSpaceDN w:val="0"/>
        <w:adjustRightInd w:val="0"/>
        <w:jc w:val="both"/>
      </w:pPr>
    </w:p>
    <w:p w:rsidR="00B76DE7" w:rsidRDefault="00B76DE7" w:rsidP="00B76DE7">
      <w:pPr>
        <w:autoSpaceDE w:val="0"/>
        <w:autoSpaceDN w:val="0"/>
        <w:adjustRightInd w:val="0"/>
        <w:jc w:val="both"/>
      </w:pPr>
    </w:p>
    <w:tbl>
      <w:tblPr>
        <w:tblW w:w="149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0545"/>
      </w:tblGrid>
      <w:tr w:rsidR="00B76DE7" w:rsidRPr="00B76DE7" w:rsidTr="006205D4">
        <w:trPr>
          <w:cantSplit/>
          <w:trHeight w:val="60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6DE7" w:rsidRPr="00B76DE7" w:rsidRDefault="00B76DE7" w:rsidP="006205D4">
            <w:pPr>
              <w:pStyle w:val="ConsPlusCell"/>
              <w:widowControl/>
              <w:snapToGrid w:val="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работ, услуг</w:t>
            </w:r>
          </w:p>
        </w:tc>
        <w:tc>
          <w:tcPr>
            <w:tcW w:w="10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DE7" w:rsidRPr="00B76DE7" w:rsidRDefault="00B76DE7" w:rsidP="006205D4">
            <w:pPr>
              <w:pStyle w:val="ConsPlusCell"/>
              <w:widowControl/>
              <w:snapToGrid w:val="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E7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 правового акта, устанавливающего порядок определения цен (тарифов)</w:t>
            </w:r>
          </w:p>
        </w:tc>
      </w:tr>
      <w:tr w:rsidR="00B76DE7" w:rsidRPr="00B76DE7" w:rsidTr="006205D4">
        <w:trPr>
          <w:cantSplit/>
          <w:trHeight w:val="24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6DE7" w:rsidRPr="00B76DE7" w:rsidRDefault="00B76DE7" w:rsidP="006205D4">
            <w:pPr>
              <w:pStyle w:val="ConsPlusCell"/>
              <w:widowControl/>
              <w:snapToGrid w:val="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DE7" w:rsidRPr="00B76DE7" w:rsidRDefault="00B76DE7" w:rsidP="006205D4">
            <w:pPr>
              <w:pStyle w:val="ConsPlusCell"/>
              <w:widowControl/>
              <w:snapToGrid w:val="0"/>
              <w:ind w:left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6DE7" w:rsidRPr="00B76DE7" w:rsidTr="006205D4">
        <w:trPr>
          <w:cantSplit/>
          <w:trHeight w:val="24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6DE7" w:rsidRPr="00B76DE7" w:rsidRDefault="00B76DE7" w:rsidP="006205D4">
            <w:pPr>
              <w:pStyle w:val="ConsPlusCell"/>
              <w:widowControl/>
              <w:snapToGrid w:val="0"/>
              <w:ind w:left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DE7" w:rsidRPr="00B76DE7" w:rsidRDefault="00B76DE7" w:rsidP="00620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DE7" w:rsidRPr="00B76DE7" w:rsidRDefault="00B76DE7" w:rsidP="00B76D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6DE7">
        <w:rPr>
          <w:rFonts w:ascii="Times New Roman" w:hAnsi="Times New Roman" w:cs="Times New Roman"/>
          <w:sz w:val="24"/>
          <w:szCs w:val="24"/>
          <w:u w:val="single"/>
        </w:rPr>
        <w:t>4. Общая балансовая стоимость недвижимого муниципального имущества</w:t>
      </w:r>
    </w:p>
    <w:p w:rsidR="00B76DE7" w:rsidRPr="00B76DE7" w:rsidRDefault="00B76DE7" w:rsidP="00B76D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48" w:type="dxa"/>
        <w:tblLook w:val="01E0" w:firstRow="1" w:lastRow="1" w:firstColumn="1" w:lastColumn="1" w:noHBand="0" w:noVBand="0"/>
      </w:tblPr>
      <w:tblGrid>
        <w:gridCol w:w="12528"/>
        <w:gridCol w:w="2520"/>
      </w:tblGrid>
      <w:tr w:rsidR="00B76DE7" w:rsidRPr="00B76DE7" w:rsidTr="006205D4">
        <w:trPr>
          <w:tblHeader/>
        </w:trPr>
        <w:tc>
          <w:tcPr>
            <w:tcW w:w="12528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Категория недвижимого имущества</w:t>
            </w:r>
          </w:p>
        </w:tc>
        <w:tc>
          <w:tcPr>
            <w:tcW w:w="2520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Стоимость, руб.</w:t>
            </w:r>
          </w:p>
        </w:tc>
      </w:tr>
      <w:tr w:rsidR="00B76DE7" w:rsidRPr="00B76DE7" w:rsidTr="006205D4">
        <w:tc>
          <w:tcPr>
            <w:tcW w:w="12528" w:type="dxa"/>
            <w:tcBorders>
              <w:bottom w:val="nil"/>
            </w:tcBorders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Всего стоимость недвижимого имущества</w:t>
            </w:r>
          </w:p>
        </w:tc>
        <w:tc>
          <w:tcPr>
            <w:tcW w:w="2520" w:type="dxa"/>
            <w:tcBorders>
              <w:bottom w:val="nil"/>
            </w:tcBorders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76DE7" w:rsidRPr="00B76DE7" w:rsidTr="006205D4">
        <w:tc>
          <w:tcPr>
            <w:tcW w:w="12528" w:type="dxa"/>
            <w:tcBorders>
              <w:top w:val="nil"/>
            </w:tcBorders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в том числе:</w:t>
            </w:r>
          </w:p>
        </w:tc>
        <w:tc>
          <w:tcPr>
            <w:tcW w:w="2520" w:type="dxa"/>
            <w:tcBorders>
              <w:top w:val="nil"/>
            </w:tcBorders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76DE7" w:rsidRPr="00B76DE7" w:rsidTr="006205D4">
        <w:tc>
          <w:tcPr>
            <w:tcW w:w="12528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- стоимость недвижимого имущества, закрепленного собственником имущества за учреждением на праве оперативного управления</w:t>
            </w:r>
          </w:p>
        </w:tc>
        <w:tc>
          <w:tcPr>
            <w:tcW w:w="2520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76DE7" w:rsidRPr="00B76DE7" w:rsidTr="006205D4">
        <w:tc>
          <w:tcPr>
            <w:tcW w:w="12528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- из него - стоимость недвижимого имущества, приобретенного учреждением за счет выделенных собственником имущества средств</w:t>
            </w:r>
          </w:p>
        </w:tc>
        <w:tc>
          <w:tcPr>
            <w:tcW w:w="2520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76DE7" w:rsidRPr="00B76DE7" w:rsidTr="006205D4">
        <w:tc>
          <w:tcPr>
            <w:tcW w:w="12528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- стоимость недвижимого имущества, приобретенного учреждением за счет доходов, полученных от иной приносящей доход деятельности</w:t>
            </w:r>
          </w:p>
        </w:tc>
        <w:tc>
          <w:tcPr>
            <w:tcW w:w="2520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76DE7" w:rsidRPr="001A499D" w:rsidRDefault="00B76DE7" w:rsidP="00B76DE7">
      <w:pPr>
        <w:autoSpaceDE w:val="0"/>
        <w:autoSpaceDN w:val="0"/>
        <w:adjustRightInd w:val="0"/>
        <w:ind w:firstLine="540"/>
        <w:jc w:val="both"/>
      </w:pPr>
    </w:p>
    <w:p w:rsidR="00B76DE7" w:rsidRPr="00B76DE7" w:rsidRDefault="00B76DE7" w:rsidP="00B76D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6DE7">
        <w:rPr>
          <w:rFonts w:ascii="Times New Roman" w:hAnsi="Times New Roman" w:cs="Times New Roman"/>
          <w:sz w:val="24"/>
          <w:szCs w:val="24"/>
          <w:u w:val="single"/>
        </w:rPr>
        <w:t>5. Общая балансовая стоимость движимого муниципального имущества</w:t>
      </w: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7128"/>
        <w:gridCol w:w="2700"/>
      </w:tblGrid>
      <w:tr w:rsidR="00B76DE7" w:rsidRPr="00B76DE7" w:rsidTr="006205D4">
        <w:tc>
          <w:tcPr>
            <w:tcW w:w="7128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Категория движимого имущества</w:t>
            </w:r>
          </w:p>
        </w:tc>
        <w:tc>
          <w:tcPr>
            <w:tcW w:w="2700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Стоимость, руб.</w:t>
            </w:r>
          </w:p>
        </w:tc>
      </w:tr>
      <w:tr w:rsidR="00B76DE7" w:rsidRPr="00B76DE7" w:rsidTr="006205D4">
        <w:tc>
          <w:tcPr>
            <w:tcW w:w="7128" w:type="dxa"/>
            <w:tcBorders>
              <w:bottom w:val="nil"/>
            </w:tcBorders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Всего стоимость движимого имущества</w:t>
            </w:r>
          </w:p>
        </w:tc>
        <w:tc>
          <w:tcPr>
            <w:tcW w:w="2700" w:type="dxa"/>
            <w:tcBorders>
              <w:bottom w:val="nil"/>
            </w:tcBorders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76DE7" w:rsidRPr="00B76DE7" w:rsidTr="006205D4">
        <w:tc>
          <w:tcPr>
            <w:tcW w:w="7128" w:type="dxa"/>
            <w:tcBorders>
              <w:top w:val="nil"/>
            </w:tcBorders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в том числе:</w:t>
            </w:r>
          </w:p>
        </w:tc>
        <w:tc>
          <w:tcPr>
            <w:tcW w:w="2700" w:type="dxa"/>
            <w:tcBorders>
              <w:top w:val="nil"/>
            </w:tcBorders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76DE7" w:rsidRPr="00B76DE7" w:rsidTr="006205D4">
        <w:tc>
          <w:tcPr>
            <w:tcW w:w="7128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76DE7">
              <w:rPr>
                <w:sz w:val="24"/>
                <w:szCs w:val="24"/>
              </w:rPr>
              <w:t>- стоимость особо ценного движимого имущества</w:t>
            </w:r>
          </w:p>
        </w:tc>
        <w:tc>
          <w:tcPr>
            <w:tcW w:w="2700" w:type="dxa"/>
          </w:tcPr>
          <w:p w:rsidR="00B76DE7" w:rsidRPr="00B76DE7" w:rsidRDefault="00B76DE7" w:rsidP="006205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76DE7" w:rsidRDefault="00B76DE7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B76DE7" w:rsidRDefault="00B76DE7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B76DE7" w:rsidRDefault="00B76DE7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B76DE7" w:rsidRDefault="00B76DE7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B76DE7" w:rsidRDefault="00B76DE7" w:rsidP="00C3374E">
      <w:pPr>
        <w:spacing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2103" w:type="dxa"/>
        <w:tblInd w:w="1668" w:type="dxa"/>
        <w:tblLook w:val="04A0" w:firstRow="1" w:lastRow="0" w:firstColumn="1" w:lastColumn="0" w:noHBand="0" w:noVBand="1"/>
      </w:tblPr>
      <w:tblGrid>
        <w:gridCol w:w="1134"/>
        <w:gridCol w:w="9213"/>
        <w:gridCol w:w="1756"/>
      </w:tblGrid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1.</w:t>
            </w:r>
          </w:p>
        </w:tc>
      </w:tr>
      <w:tr w:rsidR="00C3374E" w:rsidRPr="00A95A66" w:rsidTr="00B76DE7">
        <w:trPr>
          <w:trHeight w:val="375"/>
        </w:trPr>
        <w:tc>
          <w:tcPr>
            <w:tcW w:w="12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финансового состояния учреждения </w:t>
            </w:r>
            <w:r w:rsidR="00B76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_________ </w:t>
            </w:r>
            <w:proofErr w:type="gramStart"/>
            <w:r w:rsidR="00B76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="00B76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Нефинансовые активы, всего: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недвижимое имущество, всего:</w:t>
            </w: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</w:t>
            </w: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ценное движимое имущество, всего: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</w:t>
            </w: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активы, всего: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учреждения, всего</w:t>
            </w: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 на счетах</w:t>
            </w: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A95A66" w:rsidTr="00B76DE7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финансовые инструменты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дебиторская задолженность по доходам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дебиторская задолженность по расходам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Обязательства, всего: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долговые обязательства</w:t>
            </w: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задолженность: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74E" w:rsidRPr="00A95A66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74E" w:rsidRPr="00A95A66" w:rsidTr="00B76DE7">
        <w:trPr>
          <w:trHeight w:val="31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просроченная кредиторская задолженность</w:t>
            </w:r>
          </w:p>
        </w:tc>
        <w:tc>
          <w:tcPr>
            <w:tcW w:w="1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A95A66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374E" w:rsidRDefault="00C3374E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  <w:sectPr w:rsidR="00C3374E" w:rsidSect="00B76DE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2264" w:type="dxa"/>
        <w:tblInd w:w="93" w:type="dxa"/>
        <w:tblLook w:val="04A0" w:firstRow="1" w:lastRow="0" w:firstColumn="1" w:lastColumn="0" w:noHBand="0" w:noVBand="1"/>
      </w:tblPr>
      <w:tblGrid>
        <w:gridCol w:w="1752"/>
        <w:gridCol w:w="615"/>
        <w:gridCol w:w="1399"/>
        <w:gridCol w:w="625"/>
        <w:gridCol w:w="1504"/>
        <w:gridCol w:w="1504"/>
        <w:gridCol w:w="1555"/>
        <w:gridCol w:w="1312"/>
        <w:gridCol w:w="1242"/>
        <w:gridCol w:w="756"/>
      </w:tblGrid>
      <w:tr w:rsidR="00C3374E" w:rsidRPr="00FA000F" w:rsidTr="00C3374E">
        <w:trPr>
          <w:trHeight w:val="25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2.</w:t>
            </w:r>
          </w:p>
        </w:tc>
      </w:tr>
      <w:tr w:rsidR="00C3374E" w:rsidRPr="00FA000F" w:rsidTr="00C3374E">
        <w:trPr>
          <w:trHeight w:val="15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FA000F" w:rsidRPr="00FA000F" w:rsidTr="00C3374E">
        <w:trPr>
          <w:trHeight w:val="315"/>
        </w:trPr>
        <w:tc>
          <w:tcPr>
            <w:tcW w:w="122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по поступлениям и выплатам учреждения (подразделения)</w:t>
            </w:r>
          </w:p>
        </w:tc>
      </w:tr>
      <w:tr w:rsidR="00C3374E" w:rsidRPr="00FA000F" w:rsidTr="00C3374E">
        <w:trPr>
          <w:trHeight w:val="31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_________ год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FA000F" w:rsidTr="00C3374E">
        <w:trPr>
          <w:trHeight w:val="255"/>
        </w:trPr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00F" w:rsidRPr="00FA000F" w:rsidTr="00C3374E">
        <w:trPr>
          <w:trHeight w:val="1644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proofErr w:type="spellStart"/>
            <w:proofErr w:type="gramStart"/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 бюджетной классификации Российской Федерации</w:t>
            </w:r>
          </w:p>
        </w:tc>
        <w:tc>
          <w:tcPr>
            <w:tcW w:w="8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финансового обеспечения, руб. (с точностью до двух знаков после запятой — 0,00)</w:t>
            </w:r>
          </w:p>
        </w:tc>
      </w:tr>
      <w:tr w:rsidR="00FA000F" w:rsidRPr="00FA000F" w:rsidTr="00C3374E">
        <w:trPr>
          <w:trHeight w:val="561"/>
        </w:trPr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8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C3374E" w:rsidRPr="00FA000F" w:rsidTr="00C3374E">
        <w:trPr>
          <w:trHeight w:val="1620"/>
        </w:trPr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финансовое обеспечение выполнения муниципального задания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выполнение муниципального задания из бюджета Федерального фонда обязательного медицинского страхования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субсидии, предоставляемые в соответствии с абзацем 2 пункта 1 статьи 78.1 Бюджетного кодекса Российской Федерации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обязательного медицинского страхования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поступления от оказания услуг (выполнение работ) на платной основе и от иной приносящей доход деятельности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24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 гранты</w:t>
            </w:r>
          </w:p>
        </w:tc>
      </w:tr>
      <w:tr w:rsidR="00C3374E" w:rsidRPr="00FA000F" w:rsidTr="00C3374E">
        <w:trPr>
          <w:trHeight w:val="255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доходов, всего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25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собственности</w:t>
            </w:r>
          </w:p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оказания услуг, работ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1020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штрафов, пеней, иных сумм принудительного изъятия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3374E" w:rsidRPr="00FA000F" w:rsidTr="00C3374E">
        <w:trPr>
          <w:trHeight w:val="22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наднациональных организаций, правительств иностранных государств, международных финансовых организаций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3374E" w:rsidRPr="00FA000F" w:rsidTr="00C3374E">
        <w:trPr>
          <w:trHeight w:val="7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субсидии, предоставленные из бюджета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3374E" w:rsidRPr="00FA000F" w:rsidTr="00C3374E">
        <w:trPr>
          <w:trHeight w:val="25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операций  с активами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по расходам, всего: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на: выплаты персоналу всего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7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 оплата труда и начисления на выплаты по оплате труда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7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и иные выплаты населению, всего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765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 них: на уплату налогов, сборов и иных платежей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1020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                     безвозмездные перечисления организациям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7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(кроме расходов на закупку товаров, работ и услуг</w:t>
            </w:r>
            <w:proofErr w:type="gram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48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товаров, работ и услуг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76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финансовых активов, всего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 увеличение остатков средств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25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Выбытие финансовых активов, всего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 уменьшение остатков средств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255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выбытия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средств на начало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FA000F" w:rsidTr="00C3374E">
        <w:trPr>
          <w:trHeight w:val="510"/>
        </w:trPr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средств на конец года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A000F" w:rsidRDefault="00FA000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71" w:type="dxa"/>
        <w:tblInd w:w="93" w:type="dxa"/>
        <w:tblLook w:val="04A0" w:firstRow="1" w:lastRow="0" w:firstColumn="1" w:lastColumn="0" w:noHBand="0" w:noVBand="1"/>
      </w:tblPr>
      <w:tblGrid>
        <w:gridCol w:w="2262"/>
        <w:gridCol w:w="797"/>
        <w:gridCol w:w="893"/>
        <w:gridCol w:w="1281"/>
        <w:gridCol w:w="1096"/>
        <w:gridCol w:w="1096"/>
        <w:gridCol w:w="1281"/>
        <w:gridCol w:w="1096"/>
        <w:gridCol w:w="1096"/>
        <w:gridCol w:w="1281"/>
        <w:gridCol w:w="1096"/>
        <w:gridCol w:w="1096"/>
      </w:tblGrid>
      <w:tr w:rsidR="00C3374E" w:rsidRPr="00C3374E" w:rsidTr="00C3374E">
        <w:trPr>
          <w:trHeight w:val="255"/>
        </w:trPr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Таблица 2.1.</w:t>
            </w:r>
          </w:p>
        </w:tc>
      </w:tr>
      <w:tr w:rsidR="00C3374E" w:rsidRPr="00C3374E" w:rsidTr="00C3374E">
        <w:trPr>
          <w:trHeight w:val="255"/>
        </w:trPr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74E" w:rsidRPr="00C3374E" w:rsidTr="00C3374E">
        <w:trPr>
          <w:trHeight w:val="315"/>
        </w:trPr>
        <w:tc>
          <w:tcPr>
            <w:tcW w:w="143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выплат по расходам на закупку товаров, работ, услуг учреждения</w:t>
            </w:r>
          </w:p>
        </w:tc>
      </w:tr>
      <w:tr w:rsidR="00C3374E" w:rsidRPr="00C3374E" w:rsidTr="00C3374E">
        <w:trPr>
          <w:trHeight w:val="315"/>
        </w:trPr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C3374E" w:rsidTr="00C3374E">
        <w:trPr>
          <w:trHeight w:val="315"/>
        </w:trPr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74E" w:rsidRPr="00C3374E" w:rsidTr="00C3374E">
        <w:trPr>
          <w:trHeight w:val="810"/>
        </w:trPr>
        <w:tc>
          <w:tcPr>
            <w:tcW w:w="226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начала закупки</w:t>
            </w:r>
          </w:p>
        </w:tc>
        <w:tc>
          <w:tcPr>
            <w:tcW w:w="10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выплат по расходам на закупку товаров, работ и услуг, руб. (с точностью до двух знаков после запятой — 0,00)</w:t>
            </w:r>
          </w:p>
        </w:tc>
      </w:tr>
      <w:tr w:rsidR="00C3374E" w:rsidRPr="00C3374E" w:rsidTr="00C3374E">
        <w:trPr>
          <w:trHeight w:val="255"/>
        </w:trPr>
        <w:tc>
          <w:tcPr>
            <w:tcW w:w="226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на закупки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3374E" w:rsidRPr="00C3374E" w:rsidTr="00C3374E">
        <w:trPr>
          <w:trHeight w:val="1995"/>
        </w:trPr>
        <w:tc>
          <w:tcPr>
            <w:tcW w:w="226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Федеральным законом от 5 апреля 2013 г. № 44-ФЗ "О контрактной системе в сфере закупок товаров, работ и услуг для обеспечения государственных (муниципальных) нужд"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Федеральным законом от 18 июля 2011 года № 223-ФЗ "О закупках товаров, работ, услуг отдельными видами юридических лиц"</w:t>
            </w:r>
          </w:p>
        </w:tc>
      </w:tr>
      <w:tr w:rsidR="00C3374E" w:rsidRPr="00C3374E" w:rsidTr="00C3374E">
        <w:trPr>
          <w:trHeight w:val="1245"/>
        </w:trPr>
        <w:tc>
          <w:tcPr>
            <w:tcW w:w="226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очередной финансовый год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1-ый год планового периода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2-ой год планового периода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очередной финансовый год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1-ый год планового периода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2-ой год планового периода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очередной финансовый год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1-ый год планового периода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2-ой год планового периода</w:t>
            </w:r>
          </w:p>
        </w:tc>
      </w:tr>
      <w:tr w:rsidR="00C3374E" w:rsidRPr="00C3374E" w:rsidTr="00C3374E">
        <w:trPr>
          <w:trHeight w:val="270"/>
        </w:trPr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3374E" w:rsidRPr="00C3374E" w:rsidTr="00C3374E">
        <w:trPr>
          <w:trHeight w:val="765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расходам на закупку товаров, работ и услуг всего: 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89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C3374E" w:rsidTr="00C3374E">
        <w:trPr>
          <w:trHeight w:val="255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3374E" w:rsidRPr="00C3374E" w:rsidTr="00C3374E">
        <w:trPr>
          <w:trHeight w:val="102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контрактов заключенных до начала очередного финансового года</w:t>
            </w:r>
          </w:p>
        </w:tc>
        <w:tc>
          <w:tcPr>
            <w:tcW w:w="79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74E" w:rsidRPr="00C3374E" w:rsidTr="00C3374E">
        <w:trPr>
          <w:trHeight w:val="765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закупку товаров, работ, услуг по году начала закупки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74E" w:rsidRPr="00C3374E" w:rsidRDefault="00C3374E" w:rsidP="00C3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7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3374E" w:rsidRDefault="00C3374E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  <w:sectPr w:rsidR="00C3374E" w:rsidSect="00C3374E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FA000F" w:rsidRDefault="00FA000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363" w:type="dxa"/>
        <w:tblInd w:w="2518" w:type="dxa"/>
        <w:tblLook w:val="04A0" w:firstRow="1" w:lastRow="0" w:firstColumn="1" w:lastColumn="0" w:noHBand="0" w:noVBand="1"/>
      </w:tblPr>
      <w:tblGrid>
        <w:gridCol w:w="4120"/>
        <w:gridCol w:w="1320"/>
        <w:gridCol w:w="1300"/>
        <w:gridCol w:w="1623"/>
      </w:tblGrid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3.</w:t>
            </w:r>
          </w:p>
        </w:tc>
      </w:tr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00F" w:rsidRPr="00FA000F" w:rsidTr="00343AC2">
        <w:trPr>
          <w:trHeight w:val="375"/>
        </w:trPr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средствах, поступающих во временное распоряжение учреждения (подразделения)</w:t>
            </w:r>
          </w:p>
        </w:tc>
      </w:tr>
      <w:tr w:rsidR="00FA000F" w:rsidRPr="00FA000F" w:rsidTr="00343AC2">
        <w:trPr>
          <w:trHeight w:val="375"/>
        </w:trPr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 год</w:t>
            </w:r>
          </w:p>
        </w:tc>
      </w:tr>
      <w:tr w:rsidR="00FA000F" w:rsidRPr="00FA000F" w:rsidTr="00343AC2">
        <w:trPr>
          <w:trHeight w:val="21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00F" w:rsidRPr="00FA000F" w:rsidTr="00343AC2">
        <w:trPr>
          <w:trHeight w:val="1118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343AC2" w:rsidP="00343AC2">
            <w:pPr>
              <w:spacing w:after="0" w:line="240" w:lineRule="auto"/>
              <w:ind w:right="-9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(руб.</w:t>
            </w:r>
            <w:r w:rsidR="00FA000F"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средств на начало года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средств на конец года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Выбытие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00F" w:rsidRPr="00FA000F" w:rsidTr="00343AC2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00F" w:rsidRPr="00FA000F" w:rsidTr="00343AC2">
        <w:trPr>
          <w:trHeight w:val="315"/>
        </w:trPr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74E" w:rsidRDefault="00C3374E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74E" w:rsidRDefault="00C3374E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000F" w:rsidRPr="00FA000F" w:rsidRDefault="00FA000F" w:rsidP="00C3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</w:t>
            </w:r>
            <w:r w:rsidR="00C3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</w:tr>
      <w:tr w:rsidR="00FA000F" w:rsidRPr="00FA000F" w:rsidTr="00343AC2">
        <w:trPr>
          <w:trHeight w:val="315"/>
        </w:trPr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00F" w:rsidRPr="00FA000F" w:rsidTr="00343AC2">
        <w:trPr>
          <w:trHeight w:val="375"/>
        </w:trPr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Справочная информация</w:t>
            </w:r>
          </w:p>
        </w:tc>
      </w:tr>
      <w:tr w:rsidR="00FA000F" w:rsidRPr="00FA000F" w:rsidTr="00343AC2">
        <w:trPr>
          <w:trHeight w:val="315"/>
        </w:trPr>
        <w:tc>
          <w:tcPr>
            <w:tcW w:w="5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00F" w:rsidRPr="00FA000F" w:rsidTr="00343AC2">
        <w:trPr>
          <w:trHeight w:val="315"/>
        </w:trPr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00F" w:rsidRPr="00FA000F" w:rsidRDefault="00FA000F" w:rsidP="0067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(руб.)</w:t>
            </w:r>
          </w:p>
        </w:tc>
      </w:tr>
      <w:tr w:rsidR="00FA000F" w:rsidRPr="00FA000F" w:rsidTr="00343AC2">
        <w:trPr>
          <w:trHeight w:val="330"/>
        </w:trPr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000F" w:rsidRPr="00FA000F" w:rsidTr="00343AC2">
        <w:trPr>
          <w:trHeight w:val="315"/>
        </w:trPr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публичных обязательств, всего: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00F" w:rsidRPr="00FA000F" w:rsidTr="00343AC2">
        <w:trPr>
          <w:trHeight w:val="945"/>
        </w:trPr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инвестиций (в части переданных полномочий муниципального заказчика в соответствии с Бюджетным кодексом Российской Федерации, всего:</w:t>
            </w:r>
            <w:proofErr w:type="gram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000F" w:rsidRPr="00FA000F" w:rsidTr="00343AC2">
        <w:trPr>
          <w:trHeight w:val="645"/>
        </w:trPr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поступивших во временное распоряжение, всего: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00F" w:rsidRPr="00FA000F" w:rsidRDefault="00FA000F" w:rsidP="00FA0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A000F" w:rsidRPr="00A95A66" w:rsidRDefault="00FA000F" w:rsidP="00A95A66">
      <w:pPr>
        <w:spacing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sectPr w:rsidR="00FA000F" w:rsidRPr="00A95A66" w:rsidSect="00C3374E"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48"/>
    <w:rsid w:val="00343AC2"/>
    <w:rsid w:val="006512ED"/>
    <w:rsid w:val="00670593"/>
    <w:rsid w:val="009D5E48"/>
    <w:rsid w:val="00A95A66"/>
    <w:rsid w:val="00B76DE7"/>
    <w:rsid w:val="00C3374E"/>
    <w:rsid w:val="00FA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6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76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76D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 Знак"/>
    <w:basedOn w:val="a"/>
    <w:rsid w:val="00B76DE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6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76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76D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 Знак"/>
    <w:basedOn w:val="a"/>
    <w:rsid w:val="00B76DE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2017-01-05T11:29:00Z</dcterms:created>
  <dcterms:modified xsi:type="dcterms:W3CDTF">2017-01-05T13:48:00Z</dcterms:modified>
</cp:coreProperties>
</file>