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10" w:rsidRPr="00AF1783" w:rsidRDefault="00006F10" w:rsidP="00006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1783">
        <w:rPr>
          <w:rFonts w:ascii="Times New Roman" w:hAnsi="Times New Roman"/>
          <w:b/>
          <w:sz w:val="28"/>
          <w:szCs w:val="28"/>
        </w:rPr>
        <w:t xml:space="preserve">Отчет о реализации  муниципальной программы </w:t>
      </w:r>
    </w:p>
    <w:p w:rsidR="00744BE2" w:rsidRPr="00AF1783" w:rsidRDefault="009457D7" w:rsidP="00006F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1783">
        <w:rPr>
          <w:rFonts w:ascii="Times New Roman" w:hAnsi="Times New Roman"/>
          <w:b/>
          <w:sz w:val="28"/>
          <w:szCs w:val="28"/>
        </w:rPr>
        <w:t>Николаевского</w:t>
      </w:r>
      <w:r w:rsidR="00755BF7" w:rsidRPr="00AF1783">
        <w:rPr>
          <w:rFonts w:ascii="Times New Roman" w:hAnsi="Times New Roman"/>
          <w:b/>
          <w:sz w:val="28"/>
          <w:szCs w:val="28"/>
        </w:rPr>
        <w:t xml:space="preserve"> сельского поселения Щербиновского района</w:t>
      </w:r>
      <w:r w:rsidR="00482354" w:rsidRPr="00AF1783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744BE2" w:rsidRPr="00AF1783" w:rsidRDefault="002E34CE" w:rsidP="00744B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1783">
        <w:rPr>
          <w:rFonts w:ascii="Times New Roman" w:hAnsi="Times New Roman"/>
          <w:b/>
          <w:bCs/>
          <w:sz w:val="28"/>
          <w:szCs w:val="28"/>
        </w:rPr>
        <w:t>«</w:t>
      </w:r>
      <w:r w:rsidR="00744BE2" w:rsidRPr="00AF1783">
        <w:rPr>
          <w:rFonts w:ascii="Times New Roman" w:hAnsi="Times New Roman"/>
          <w:b/>
          <w:bCs/>
          <w:sz w:val="28"/>
          <w:szCs w:val="28"/>
        </w:rPr>
        <w:t xml:space="preserve">Развитие культуры </w:t>
      </w:r>
      <w:r w:rsidR="00093908" w:rsidRPr="00AF1783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9457D7" w:rsidRPr="00AF1783">
        <w:rPr>
          <w:rFonts w:ascii="Times New Roman" w:hAnsi="Times New Roman"/>
          <w:b/>
          <w:bCs/>
          <w:sz w:val="28"/>
          <w:szCs w:val="28"/>
        </w:rPr>
        <w:t>Николаевском</w:t>
      </w:r>
      <w:r w:rsidR="00093908" w:rsidRPr="00AF1783">
        <w:rPr>
          <w:rFonts w:ascii="Times New Roman" w:hAnsi="Times New Roman"/>
          <w:b/>
          <w:bCs/>
          <w:sz w:val="28"/>
          <w:szCs w:val="28"/>
        </w:rPr>
        <w:t xml:space="preserve"> сельском поселении</w:t>
      </w:r>
    </w:p>
    <w:p w:rsidR="002E34CE" w:rsidRPr="00AF1783" w:rsidRDefault="00093908" w:rsidP="00744B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F17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E34CE" w:rsidRPr="00AF1783">
        <w:rPr>
          <w:rFonts w:ascii="Times New Roman" w:hAnsi="Times New Roman"/>
          <w:b/>
          <w:bCs/>
          <w:sz w:val="28"/>
          <w:szCs w:val="28"/>
        </w:rPr>
        <w:t>Щербиновского района»</w:t>
      </w:r>
      <w:r w:rsidR="00482354" w:rsidRPr="00AF17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06242" w:rsidRPr="00AF1783">
        <w:rPr>
          <w:rFonts w:ascii="Times New Roman" w:hAnsi="Times New Roman"/>
          <w:b/>
          <w:bCs/>
          <w:sz w:val="28"/>
          <w:szCs w:val="28"/>
        </w:rPr>
        <w:t>за 20</w:t>
      </w:r>
      <w:r w:rsidR="009E2620">
        <w:rPr>
          <w:rFonts w:ascii="Times New Roman" w:hAnsi="Times New Roman"/>
          <w:b/>
          <w:bCs/>
          <w:sz w:val="28"/>
          <w:szCs w:val="28"/>
        </w:rPr>
        <w:t>20</w:t>
      </w:r>
      <w:r w:rsidR="00506242" w:rsidRPr="00AF178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B4D67" w:rsidRPr="00AF1783" w:rsidRDefault="004B4D67" w:rsidP="00006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4BE2" w:rsidRPr="00AF1783" w:rsidRDefault="00744BE2" w:rsidP="004B4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BE2" w:rsidRDefault="00744BE2" w:rsidP="004B4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783">
        <w:rPr>
          <w:rFonts w:ascii="Times New Roman" w:hAnsi="Times New Roman"/>
          <w:sz w:val="28"/>
          <w:szCs w:val="28"/>
        </w:rPr>
        <w:t>Муниципальная программа Николаевского</w:t>
      </w:r>
      <w:r w:rsidRPr="00744BE2">
        <w:rPr>
          <w:rFonts w:ascii="Times New Roman" w:hAnsi="Times New Roman"/>
          <w:sz w:val="28"/>
          <w:szCs w:val="28"/>
        </w:rPr>
        <w:t xml:space="preserve"> сельского поселения Щерб</w:t>
      </w:r>
      <w:r w:rsidRPr="00744BE2">
        <w:rPr>
          <w:rFonts w:ascii="Times New Roman" w:hAnsi="Times New Roman"/>
          <w:sz w:val="28"/>
          <w:szCs w:val="28"/>
        </w:rPr>
        <w:t>и</w:t>
      </w:r>
      <w:r w:rsidRPr="00744BE2">
        <w:rPr>
          <w:rFonts w:ascii="Times New Roman" w:hAnsi="Times New Roman"/>
          <w:sz w:val="28"/>
          <w:szCs w:val="28"/>
        </w:rPr>
        <w:t xml:space="preserve">новского района </w:t>
      </w:r>
      <w:r>
        <w:rPr>
          <w:rFonts w:ascii="Times New Roman" w:hAnsi="Times New Roman"/>
          <w:sz w:val="28"/>
          <w:szCs w:val="28"/>
        </w:rPr>
        <w:t>«Развитие культуры в Николаевском сельском поселении Щербиновского района» была утверждена постановлением администрации 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колаевского сельского поселения Щербино</w:t>
      </w:r>
      <w:r w:rsidR="009E2620">
        <w:rPr>
          <w:rFonts w:ascii="Times New Roman" w:hAnsi="Times New Roman"/>
          <w:sz w:val="28"/>
          <w:szCs w:val="28"/>
        </w:rPr>
        <w:t xml:space="preserve">вского района </w:t>
      </w:r>
      <w:r>
        <w:rPr>
          <w:rFonts w:ascii="Times New Roman" w:hAnsi="Times New Roman"/>
          <w:sz w:val="28"/>
          <w:szCs w:val="28"/>
        </w:rPr>
        <w:t xml:space="preserve"> № 77 </w:t>
      </w:r>
      <w:r w:rsidR="009E2620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от 31 октября 2014 года</w:t>
      </w:r>
      <w:r w:rsidRPr="00744BE2">
        <w:rPr>
          <w:rFonts w:ascii="Times New Roman" w:hAnsi="Times New Roman"/>
          <w:sz w:val="28"/>
          <w:szCs w:val="28"/>
        </w:rPr>
        <w:t xml:space="preserve">. </w:t>
      </w:r>
    </w:p>
    <w:p w:rsidR="00744BE2" w:rsidRDefault="00744BE2" w:rsidP="00744B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4D67">
        <w:rPr>
          <w:rFonts w:ascii="Times New Roman" w:hAnsi="Times New Roman"/>
          <w:sz w:val="28"/>
          <w:szCs w:val="28"/>
        </w:rPr>
        <w:t>Цель программы:</w:t>
      </w:r>
      <w:r w:rsidRPr="004B4D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44BE2" w:rsidRPr="00FD0830" w:rsidRDefault="00744BE2" w:rsidP="00744B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FD08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создание условий для организации досуга и обеспечения жителей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колаевского</w:t>
      </w:r>
      <w:r w:rsidRPr="00FD08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Щербиновского района услугами учреждений культуры;</w:t>
      </w:r>
    </w:p>
    <w:p w:rsidR="00744BE2" w:rsidRPr="00FD0830" w:rsidRDefault="00744BE2" w:rsidP="00744B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830">
        <w:rPr>
          <w:rFonts w:ascii="Times New Roman" w:hAnsi="Times New Roman"/>
          <w:color w:val="000000"/>
          <w:sz w:val="28"/>
          <w:szCs w:val="28"/>
          <w:lang w:eastAsia="ru-RU"/>
        </w:rPr>
        <w:t>2) организация библиотечного обслуживания населения, комплектование и обеспечение сохранности библиотечного фонда сельской библиотеки;</w:t>
      </w:r>
    </w:p>
    <w:p w:rsidR="00744BE2" w:rsidRPr="00FD0830" w:rsidRDefault="00744BE2" w:rsidP="00744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8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</w:t>
      </w:r>
      <w:r w:rsidRPr="00FD0830">
        <w:rPr>
          <w:rFonts w:ascii="Times New Roman" w:hAnsi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</w:t>
      </w:r>
      <w:r w:rsidRPr="00FD0830">
        <w:rPr>
          <w:rFonts w:ascii="Times New Roman" w:hAnsi="Times New Roman"/>
          <w:sz w:val="28"/>
          <w:szCs w:val="28"/>
        </w:rPr>
        <w:t>о</w:t>
      </w:r>
      <w:r w:rsidRPr="00FD0830">
        <w:rPr>
          <w:rFonts w:ascii="Times New Roman" w:hAnsi="Times New Roman"/>
          <w:sz w:val="28"/>
          <w:szCs w:val="28"/>
        </w:rPr>
        <w:t>селения;</w:t>
      </w:r>
    </w:p>
    <w:p w:rsidR="00744BE2" w:rsidRPr="00FD0830" w:rsidRDefault="00744BE2" w:rsidP="00744BE2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830">
        <w:rPr>
          <w:rFonts w:ascii="Times New Roman" w:hAnsi="Times New Roman"/>
          <w:sz w:val="28"/>
          <w:szCs w:val="28"/>
        </w:rPr>
        <w:t>4) организация и проведение официальных  культурно-массовых мер</w:t>
      </w:r>
      <w:r w:rsidRPr="00FD0830">
        <w:rPr>
          <w:rFonts w:ascii="Times New Roman" w:hAnsi="Times New Roman"/>
          <w:sz w:val="28"/>
          <w:szCs w:val="28"/>
        </w:rPr>
        <w:t>о</w:t>
      </w:r>
      <w:r w:rsidRPr="00FD0830">
        <w:rPr>
          <w:rFonts w:ascii="Times New Roman" w:hAnsi="Times New Roman"/>
          <w:sz w:val="28"/>
          <w:szCs w:val="28"/>
        </w:rPr>
        <w:t>приятий для населения;</w:t>
      </w:r>
    </w:p>
    <w:p w:rsidR="00744BE2" w:rsidRPr="00FD0830" w:rsidRDefault="00744BE2" w:rsidP="00744BE2">
      <w:pPr>
        <w:pStyle w:val="2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D0830">
        <w:rPr>
          <w:rFonts w:ascii="Times New Roman" w:hAnsi="Times New Roman"/>
          <w:sz w:val="28"/>
          <w:szCs w:val="28"/>
        </w:rPr>
        <w:t xml:space="preserve">) обеспечение роста заработной платы работников муниципальных учреждений культуры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FD0830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района.</w:t>
      </w:r>
    </w:p>
    <w:p w:rsidR="00744BE2" w:rsidRDefault="00744BE2" w:rsidP="004B4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BE2">
        <w:rPr>
          <w:rFonts w:ascii="Times New Roman" w:hAnsi="Times New Roman"/>
          <w:sz w:val="28"/>
          <w:szCs w:val="28"/>
        </w:rPr>
        <w:t>В 20</w:t>
      </w:r>
      <w:r w:rsidR="009E2620">
        <w:rPr>
          <w:rFonts w:ascii="Times New Roman" w:hAnsi="Times New Roman"/>
          <w:sz w:val="28"/>
          <w:szCs w:val="28"/>
        </w:rPr>
        <w:t>20</w:t>
      </w:r>
      <w:r w:rsidRPr="00744BE2">
        <w:rPr>
          <w:rFonts w:ascii="Times New Roman" w:hAnsi="Times New Roman"/>
          <w:sz w:val="28"/>
          <w:szCs w:val="28"/>
        </w:rPr>
        <w:t xml:space="preserve"> году на финансирование муниципальной программы было пред</w:t>
      </w:r>
      <w:r w:rsidRPr="00744BE2">
        <w:rPr>
          <w:rFonts w:ascii="Times New Roman" w:hAnsi="Times New Roman"/>
          <w:sz w:val="28"/>
          <w:szCs w:val="28"/>
        </w:rPr>
        <w:t>у</w:t>
      </w:r>
      <w:r w:rsidRPr="00744BE2">
        <w:rPr>
          <w:rFonts w:ascii="Times New Roman" w:hAnsi="Times New Roman"/>
          <w:sz w:val="28"/>
          <w:szCs w:val="28"/>
        </w:rPr>
        <w:t>смотр</w:t>
      </w:r>
      <w:r w:rsidR="009E2620">
        <w:rPr>
          <w:rFonts w:ascii="Times New Roman" w:hAnsi="Times New Roman"/>
          <w:sz w:val="28"/>
          <w:szCs w:val="28"/>
        </w:rPr>
        <w:t xml:space="preserve">ено из средств местного </w:t>
      </w:r>
      <w:r>
        <w:rPr>
          <w:rFonts w:ascii="Times New Roman" w:hAnsi="Times New Roman"/>
          <w:sz w:val="28"/>
          <w:szCs w:val="28"/>
        </w:rPr>
        <w:t>бюджет</w:t>
      </w:r>
      <w:r w:rsidR="009E2620">
        <w:rPr>
          <w:rFonts w:ascii="Times New Roman" w:hAnsi="Times New Roman"/>
          <w:sz w:val="28"/>
          <w:szCs w:val="28"/>
        </w:rPr>
        <w:t>а</w:t>
      </w:r>
      <w:r w:rsidR="00AF1783">
        <w:rPr>
          <w:rFonts w:ascii="Times New Roman" w:hAnsi="Times New Roman"/>
          <w:sz w:val="28"/>
          <w:szCs w:val="28"/>
        </w:rPr>
        <w:t xml:space="preserve"> </w:t>
      </w:r>
      <w:r w:rsidR="009E2620" w:rsidRPr="009E2620">
        <w:rPr>
          <w:rFonts w:ascii="Times New Roman" w:hAnsi="Times New Roman"/>
          <w:sz w:val="28"/>
          <w:szCs w:val="28"/>
        </w:rPr>
        <w:t>5 463 233,61</w:t>
      </w:r>
      <w:r w:rsidR="009E2620">
        <w:rPr>
          <w:rFonts w:ascii="Times New Roman" w:hAnsi="Times New Roman"/>
          <w:sz w:val="28"/>
          <w:szCs w:val="28"/>
        </w:rPr>
        <w:t xml:space="preserve"> </w:t>
      </w:r>
      <w:r w:rsidRPr="00744BE2">
        <w:rPr>
          <w:rFonts w:ascii="Times New Roman" w:hAnsi="Times New Roman"/>
          <w:sz w:val="28"/>
          <w:szCs w:val="28"/>
        </w:rPr>
        <w:t>рублей, фактическое и</w:t>
      </w:r>
      <w:r w:rsidRPr="00744BE2">
        <w:rPr>
          <w:rFonts w:ascii="Times New Roman" w:hAnsi="Times New Roman"/>
          <w:sz w:val="28"/>
          <w:szCs w:val="28"/>
        </w:rPr>
        <w:t>с</w:t>
      </w:r>
      <w:r w:rsidRPr="00744BE2">
        <w:rPr>
          <w:rFonts w:ascii="Times New Roman" w:hAnsi="Times New Roman"/>
          <w:sz w:val="28"/>
          <w:szCs w:val="28"/>
        </w:rPr>
        <w:t xml:space="preserve">полнение составило </w:t>
      </w:r>
      <w:r w:rsidR="009E2620" w:rsidRPr="009E2620">
        <w:rPr>
          <w:rFonts w:ascii="Times New Roman" w:hAnsi="Times New Roman"/>
          <w:sz w:val="28"/>
          <w:szCs w:val="28"/>
        </w:rPr>
        <w:t>5 348 427,80</w:t>
      </w:r>
      <w:r w:rsidR="009E2620">
        <w:rPr>
          <w:rFonts w:ascii="Times New Roman" w:hAnsi="Times New Roman"/>
          <w:sz w:val="28"/>
          <w:szCs w:val="28"/>
        </w:rPr>
        <w:t xml:space="preserve"> </w:t>
      </w:r>
      <w:r w:rsidRPr="00744BE2">
        <w:rPr>
          <w:rFonts w:ascii="Times New Roman" w:hAnsi="Times New Roman"/>
          <w:sz w:val="28"/>
          <w:szCs w:val="28"/>
        </w:rPr>
        <w:t>рублей или 9</w:t>
      </w:r>
      <w:r w:rsidR="009E2620">
        <w:rPr>
          <w:rFonts w:ascii="Times New Roman" w:hAnsi="Times New Roman"/>
          <w:sz w:val="28"/>
          <w:szCs w:val="28"/>
        </w:rPr>
        <w:t>7,9</w:t>
      </w:r>
      <w:r w:rsidRPr="00744BE2">
        <w:rPr>
          <w:rFonts w:ascii="Times New Roman" w:hAnsi="Times New Roman"/>
          <w:sz w:val="28"/>
          <w:szCs w:val="28"/>
        </w:rPr>
        <w:t xml:space="preserve"> %.</w:t>
      </w:r>
    </w:p>
    <w:p w:rsidR="004B4D67" w:rsidRPr="004B4D67" w:rsidRDefault="004B4D67" w:rsidP="004B4D67">
      <w:pPr>
        <w:pStyle w:val="af8"/>
        <w:spacing w:before="0" w:after="0"/>
        <w:ind w:firstLine="709"/>
        <w:jc w:val="both"/>
        <w:rPr>
          <w:sz w:val="28"/>
          <w:szCs w:val="28"/>
        </w:rPr>
      </w:pPr>
      <w:r w:rsidRPr="004B4D67">
        <w:rPr>
          <w:sz w:val="28"/>
          <w:szCs w:val="28"/>
        </w:rPr>
        <w:t xml:space="preserve">Муниципальная программы имеет </w:t>
      </w:r>
      <w:r w:rsidR="000B6E4F">
        <w:rPr>
          <w:sz w:val="28"/>
          <w:szCs w:val="28"/>
        </w:rPr>
        <w:t>4</w:t>
      </w:r>
      <w:r w:rsidRPr="004B4D67">
        <w:rPr>
          <w:sz w:val="28"/>
          <w:szCs w:val="28"/>
        </w:rPr>
        <w:t xml:space="preserve"> подпрограммы:</w:t>
      </w:r>
    </w:p>
    <w:p w:rsidR="000B6E4F" w:rsidRDefault="000B6E4F" w:rsidP="000B6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Обеспечение деятельности муниципального бюджетного учреждения культуры «</w:t>
      </w:r>
      <w:r w:rsidR="009C44DB">
        <w:rPr>
          <w:rFonts w:ascii="Times New Roman" w:hAnsi="Times New Roman"/>
          <w:sz w:val="28"/>
          <w:szCs w:val="28"/>
          <w:lang w:eastAsia="ru-RU"/>
        </w:rPr>
        <w:t>Николаевский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сельский Дом культуры </w:t>
      </w:r>
      <w:r w:rsidR="009457D7">
        <w:rPr>
          <w:rFonts w:ascii="Times New Roman" w:hAnsi="Times New Roman"/>
          <w:sz w:val="28"/>
          <w:szCs w:val="28"/>
          <w:lang w:eastAsia="ru-RU"/>
        </w:rPr>
        <w:t>Николаевского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селения Щербиновского района</w:t>
      </w:r>
      <w:r w:rsidR="009C44DB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B6E4F" w:rsidRDefault="000B6E4F" w:rsidP="000B6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0E4844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муниципального </w:t>
      </w:r>
      <w:r w:rsidR="00DB0E24">
        <w:rPr>
          <w:rFonts w:ascii="Times New Roman" w:hAnsi="Times New Roman"/>
          <w:sz w:val="28"/>
          <w:szCs w:val="28"/>
          <w:lang w:eastAsia="ru-RU"/>
        </w:rPr>
        <w:t>казенного</w:t>
      </w:r>
      <w:r w:rsidRPr="000E4844">
        <w:rPr>
          <w:rFonts w:ascii="Times New Roman" w:hAnsi="Times New Roman"/>
          <w:sz w:val="28"/>
          <w:szCs w:val="28"/>
          <w:lang w:eastAsia="ru-RU"/>
        </w:rPr>
        <w:t xml:space="preserve"> учреждения культуры «</w:t>
      </w:r>
      <w:r w:rsidR="009C44DB">
        <w:rPr>
          <w:rFonts w:ascii="Times New Roman" w:hAnsi="Times New Roman"/>
          <w:sz w:val="28"/>
          <w:szCs w:val="28"/>
          <w:lang w:eastAsia="ru-RU"/>
        </w:rPr>
        <w:t xml:space="preserve">Николаевская </w:t>
      </w:r>
      <w:r>
        <w:rPr>
          <w:rFonts w:ascii="Times New Roman" w:hAnsi="Times New Roman"/>
          <w:sz w:val="28"/>
          <w:szCs w:val="28"/>
          <w:lang w:eastAsia="ru-RU"/>
        </w:rPr>
        <w:t>сельская библиотека»</w:t>
      </w:r>
      <w:r w:rsidRPr="000E48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7D7">
        <w:rPr>
          <w:rFonts w:ascii="Times New Roman" w:hAnsi="Times New Roman"/>
          <w:sz w:val="28"/>
          <w:szCs w:val="28"/>
          <w:lang w:eastAsia="ru-RU"/>
        </w:rPr>
        <w:t>Николаевского</w:t>
      </w:r>
      <w:r w:rsidRPr="000E4844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ления Щербиновского района.</w:t>
      </w:r>
    </w:p>
    <w:p w:rsidR="000B6E4F" w:rsidRDefault="000B6E4F" w:rsidP="000B6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Кадровое обеспечение сферы культуры и искусства.</w:t>
      </w:r>
    </w:p>
    <w:p w:rsidR="004B4D67" w:rsidRPr="004B4D67" w:rsidRDefault="000B6E4F" w:rsidP="000B6E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5347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и проведение отдельных культурно-массовых меропри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тий</w:t>
      </w:r>
      <w:r w:rsidR="004B4D67" w:rsidRPr="004B4D67">
        <w:rPr>
          <w:rFonts w:ascii="Times New Roman" w:hAnsi="Times New Roman"/>
          <w:sz w:val="28"/>
          <w:szCs w:val="28"/>
          <w:lang w:eastAsia="ru-RU"/>
        </w:rPr>
        <w:t>.</w:t>
      </w:r>
    </w:p>
    <w:p w:rsidR="004B4D67" w:rsidRDefault="004B4D67" w:rsidP="004B4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4C13" w:rsidRDefault="00A84C13" w:rsidP="00A8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C13">
        <w:rPr>
          <w:rFonts w:ascii="Times New Roman" w:hAnsi="Times New Roman"/>
          <w:sz w:val="28"/>
          <w:szCs w:val="28"/>
        </w:rPr>
        <w:t xml:space="preserve">Учитывая, что </w:t>
      </w:r>
      <w:r>
        <w:rPr>
          <w:rFonts w:ascii="Times New Roman" w:hAnsi="Times New Roman"/>
          <w:sz w:val="28"/>
          <w:szCs w:val="28"/>
        </w:rPr>
        <w:t>подпрограммы «</w:t>
      </w:r>
      <w:r>
        <w:rPr>
          <w:rFonts w:ascii="Times New Roman" w:hAnsi="Times New Roman"/>
          <w:sz w:val="28"/>
          <w:szCs w:val="28"/>
          <w:lang w:eastAsia="ru-RU"/>
        </w:rPr>
        <w:t>Обеспечение деятельности муниципал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ного бюджетного учреждения культуры «</w:t>
      </w:r>
      <w:r w:rsidR="00013CF5">
        <w:rPr>
          <w:rFonts w:ascii="Times New Roman" w:hAnsi="Times New Roman"/>
          <w:sz w:val="28"/>
          <w:szCs w:val="28"/>
          <w:lang w:eastAsia="ru-RU"/>
        </w:rPr>
        <w:t>Николаевский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сельский Дом культ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ры </w:t>
      </w:r>
      <w:r w:rsidR="009457D7">
        <w:rPr>
          <w:rFonts w:ascii="Times New Roman" w:hAnsi="Times New Roman"/>
          <w:sz w:val="28"/>
          <w:szCs w:val="28"/>
          <w:lang w:eastAsia="ru-RU"/>
        </w:rPr>
        <w:t>Николаевского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Щербиновского района</w:t>
      </w:r>
      <w:r w:rsidR="00013CF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«</w:t>
      </w:r>
      <w:r w:rsidRPr="000E4844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муниципального </w:t>
      </w:r>
      <w:r w:rsidR="00DB0E24">
        <w:rPr>
          <w:rFonts w:ascii="Times New Roman" w:hAnsi="Times New Roman"/>
          <w:sz w:val="28"/>
          <w:szCs w:val="28"/>
          <w:lang w:eastAsia="ru-RU"/>
        </w:rPr>
        <w:t>казенного</w:t>
      </w:r>
      <w:r w:rsidRPr="000E4844">
        <w:rPr>
          <w:rFonts w:ascii="Times New Roman" w:hAnsi="Times New Roman"/>
          <w:sz w:val="28"/>
          <w:szCs w:val="28"/>
          <w:lang w:eastAsia="ru-RU"/>
        </w:rPr>
        <w:t xml:space="preserve"> учреждения культуры «</w:t>
      </w:r>
      <w:r w:rsidR="00013CF5">
        <w:rPr>
          <w:rFonts w:ascii="Times New Roman" w:hAnsi="Times New Roman"/>
          <w:sz w:val="28"/>
          <w:szCs w:val="28"/>
          <w:lang w:eastAsia="ru-RU"/>
        </w:rPr>
        <w:t>Николаевская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сельская библиотека»</w:t>
      </w:r>
      <w:r w:rsidRPr="000E48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7D7">
        <w:rPr>
          <w:rFonts w:ascii="Times New Roman" w:hAnsi="Times New Roman"/>
          <w:sz w:val="28"/>
          <w:szCs w:val="28"/>
          <w:lang w:eastAsia="ru-RU"/>
        </w:rPr>
        <w:t>Николаевского</w:t>
      </w:r>
      <w:r w:rsidRPr="000E4844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 Щербиновского ра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она» предполагают оказание муниципальных услуг (выполнение работ) на о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новании муниципальн</w:t>
      </w:r>
      <w:r w:rsidR="00DB0E24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задани</w:t>
      </w:r>
      <w:r w:rsidR="00DB0E24">
        <w:rPr>
          <w:rFonts w:ascii="Times New Roman" w:hAnsi="Times New Roman"/>
          <w:sz w:val="28"/>
          <w:szCs w:val="28"/>
          <w:lang w:eastAsia="ru-RU"/>
        </w:rPr>
        <w:t>я и бюджетной сметы,</w:t>
      </w:r>
      <w:r>
        <w:rPr>
          <w:rFonts w:ascii="Times New Roman" w:hAnsi="Times New Roman"/>
          <w:sz w:val="28"/>
          <w:szCs w:val="28"/>
          <w:lang w:eastAsia="ru-RU"/>
        </w:rPr>
        <w:t xml:space="preserve"> финансовое обеспеч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ние которых оказывается за счет средств бюджета </w:t>
      </w:r>
      <w:r w:rsidR="009457D7">
        <w:rPr>
          <w:rFonts w:ascii="Times New Roman" w:hAnsi="Times New Roman"/>
          <w:sz w:val="28"/>
          <w:szCs w:val="28"/>
          <w:lang w:eastAsia="ru-RU"/>
        </w:rPr>
        <w:t>Николаевского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селения Щербиновского района и при этом муниципальное задание на конец года оказалось выполненным в полном объеме и качестве услуг, можно считать результативность подпрограмм эффективной, с коэффициентом 1.</w:t>
      </w:r>
    </w:p>
    <w:p w:rsidR="00013CF5" w:rsidRDefault="00A84C13" w:rsidP="00013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Подпрограмма «Кадровое обеспечение сферы культуры и искусства». Главная цель: повышение заработной платы работникам учреждения культуры в соответствии с «дорожной картой».  Для этого из краевого бюджета выделены средства. В данном случае их израсходовано столько, чтобы достичь плановых показателей «дорожной карты». Урове</w:t>
      </w:r>
      <w:r w:rsidR="00DB0E24">
        <w:rPr>
          <w:rFonts w:ascii="Times New Roman" w:hAnsi="Times New Roman"/>
          <w:sz w:val="28"/>
          <w:szCs w:val="28"/>
          <w:lang w:eastAsia="ru-RU"/>
        </w:rPr>
        <w:t xml:space="preserve">нь </w:t>
      </w:r>
      <w:r w:rsidR="009E2620">
        <w:rPr>
          <w:rFonts w:ascii="Times New Roman" w:hAnsi="Times New Roman"/>
          <w:sz w:val="28"/>
          <w:szCs w:val="28"/>
          <w:lang w:eastAsia="ru-RU"/>
        </w:rPr>
        <w:t>роста заработной платы в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013CF5">
        <w:rPr>
          <w:rFonts w:ascii="Times New Roman" w:hAnsi="Times New Roman"/>
          <w:sz w:val="28"/>
          <w:szCs w:val="28"/>
          <w:lang w:eastAsia="ru-RU"/>
        </w:rPr>
        <w:t xml:space="preserve">равен </w:t>
      </w:r>
      <w:r w:rsidR="00AF1783">
        <w:rPr>
          <w:rFonts w:ascii="Times New Roman" w:hAnsi="Times New Roman"/>
          <w:sz w:val="28"/>
          <w:szCs w:val="28"/>
          <w:lang w:eastAsia="ru-RU"/>
        </w:rPr>
        <w:t>10</w:t>
      </w:r>
      <w:r w:rsidR="009E2620">
        <w:rPr>
          <w:rFonts w:ascii="Times New Roman" w:hAnsi="Times New Roman"/>
          <w:sz w:val="28"/>
          <w:szCs w:val="28"/>
          <w:lang w:eastAsia="ru-RU"/>
        </w:rPr>
        <w:t>0</w:t>
      </w:r>
      <w:r w:rsidR="00AF1783">
        <w:rPr>
          <w:rFonts w:ascii="Times New Roman" w:hAnsi="Times New Roman"/>
          <w:sz w:val="28"/>
          <w:szCs w:val="28"/>
          <w:lang w:eastAsia="ru-RU"/>
        </w:rPr>
        <w:t xml:space="preserve">,0 </w:t>
      </w:r>
      <w:r>
        <w:rPr>
          <w:rFonts w:ascii="Times New Roman" w:hAnsi="Times New Roman"/>
          <w:sz w:val="28"/>
          <w:szCs w:val="28"/>
          <w:lang w:eastAsia="ru-RU"/>
        </w:rPr>
        <w:t>%</w:t>
      </w:r>
      <w:r w:rsidR="00DF617D">
        <w:rPr>
          <w:rFonts w:ascii="Times New Roman" w:hAnsi="Times New Roman"/>
          <w:sz w:val="28"/>
          <w:szCs w:val="28"/>
          <w:lang w:eastAsia="ru-RU"/>
        </w:rPr>
        <w:t xml:space="preserve">. Показатели выполнены. </w:t>
      </w:r>
      <w:r w:rsidR="00013CF5">
        <w:rPr>
          <w:rFonts w:ascii="Times New Roman" w:hAnsi="Times New Roman"/>
          <w:sz w:val="28"/>
          <w:szCs w:val="28"/>
          <w:lang w:eastAsia="ru-RU"/>
        </w:rPr>
        <w:t>Соответственно результативность по</w:t>
      </w:r>
      <w:r w:rsidR="00013CF5">
        <w:rPr>
          <w:rFonts w:ascii="Times New Roman" w:hAnsi="Times New Roman"/>
          <w:sz w:val="28"/>
          <w:szCs w:val="28"/>
          <w:lang w:eastAsia="ru-RU"/>
        </w:rPr>
        <w:t>д</w:t>
      </w:r>
      <w:r w:rsidR="00013CF5">
        <w:rPr>
          <w:rFonts w:ascii="Times New Roman" w:hAnsi="Times New Roman"/>
          <w:sz w:val="28"/>
          <w:szCs w:val="28"/>
          <w:lang w:eastAsia="ru-RU"/>
        </w:rPr>
        <w:t>программы можно считать  эффективной, с коэффициентом 1.</w:t>
      </w:r>
    </w:p>
    <w:p w:rsidR="00DF617D" w:rsidRDefault="00013CF5" w:rsidP="00DF6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подпрограмме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и проведение отдельных культурно-массовых мероприятий</w:t>
      </w:r>
      <w:r w:rsidRPr="004B4D67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целевой показатель достигнут, с</w:t>
      </w:r>
      <w:r w:rsidR="00DF617D">
        <w:rPr>
          <w:rFonts w:ascii="Times New Roman" w:hAnsi="Times New Roman"/>
          <w:sz w:val="28"/>
          <w:szCs w:val="28"/>
          <w:lang w:eastAsia="ru-RU"/>
        </w:rPr>
        <w:t>оответственно резул</w:t>
      </w:r>
      <w:r w:rsidR="00DF617D">
        <w:rPr>
          <w:rFonts w:ascii="Times New Roman" w:hAnsi="Times New Roman"/>
          <w:sz w:val="28"/>
          <w:szCs w:val="28"/>
          <w:lang w:eastAsia="ru-RU"/>
        </w:rPr>
        <w:t>ь</w:t>
      </w:r>
      <w:r w:rsidR="00DF617D">
        <w:rPr>
          <w:rFonts w:ascii="Times New Roman" w:hAnsi="Times New Roman"/>
          <w:sz w:val="28"/>
          <w:szCs w:val="28"/>
          <w:lang w:eastAsia="ru-RU"/>
        </w:rPr>
        <w:t>тативность подпрограммы можно считать  эффективной, с коэффициентом 1.</w:t>
      </w:r>
    </w:p>
    <w:p w:rsidR="00A84C13" w:rsidRDefault="00A84C13" w:rsidP="00A84C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1783" w:rsidRDefault="00AF1783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степени реализации мероприятий муниципальной програ</w:t>
      </w: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мы и достижения ожидаемых непосредственных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результатов их реализации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AF1783" w:rsidRDefault="00AF1783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реализации мероприятий оценивается для каждой по следующей формуле: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1783" w:rsidRDefault="0001151A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7770" cy="233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F1783" w:rsidRDefault="0001151A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15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783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AF1783" w:rsidRDefault="0001151A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9080" cy="215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783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четном году.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F1783" w:rsidRDefault="0001151A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159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783">
        <w:rPr>
          <w:rFonts w:ascii="Times New Roman" w:hAnsi="Times New Roman"/>
          <w:sz w:val="28"/>
          <w:szCs w:val="28"/>
        </w:rPr>
        <w:t xml:space="preserve"> = 4/5 = 80 %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F1783" w:rsidRDefault="00AF1783" w:rsidP="00AF17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0" w:name="Par1198"/>
      <w:bookmarkEnd w:id="0"/>
      <w:r>
        <w:rPr>
          <w:rFonts w:ascii="Times New Roman" w:hAnsi="Times New Roman"/>
          <w:b/>
          <w:sz w:val="28"/>
          <w:szCs w:val="28"/>
        </w:rPr>
        <w:t>Оценка степени соответствия запланированному уровню расходов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F1783" w:rsidRDefault="00AF1783" w:rsidP="00AF17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соответствия запланированному уровню расходов оценивается как отношение фактически произведенных в отчетном году расходов на их ре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лизацию к плановым значениям по следующей формуле:</w:t>
      </w:r>
    </w:p>
    <w:p w:rsidR="00AF1783" w:rsidRDefault="0001151A" w:rsidP="00AF17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73480" cy="24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F1783" w:rsidRDefault="0001151A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4805" cy="241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783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AF1783" w:rsidRDefault="0001151A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9865" cy="241300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783">
        <w:rPr>
          <w:rFonts w:ascii="Times New Roman" w:hAnsi="Times New Roman"/>
          <w:sz w:val="28"/>
          <w:szCs w:val="28"/>
        </w:rPr>
        <w:t xml:space="preserve"> - фактические расходы на реализацию программы в отчетном году;</w:t>
      </w:r>
    </w:p>
    <w:p w:rsidR="00AF1783" w:rsidRDefault="0001151A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0975" cy="2159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783">
        <w:rPr>
          <w:rFonts w:ascii="Times New Roman" w:hAnsi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</w:t>
      </w:r>
      <w:r w:rsidR="00AF1783">
        <w:rPr>
          <w:rFonts w:ascii="Times New Roman" w:hAnsi="Times New Roman"/>
          <w:sz w:val="28"/>
          <w:szCs w:val="28"/>
        </w:rPr>
        <w:t>о</w:t>
      </w:r>
      <w:r w:rsidR="00AF1783">
        <w:rPr>
          <w:rFonts w:ascii="Times New Roman" w:hAnsi="Times New Roman"/>
          <w:sz w:val="28"/>
          <w:szCs w:val="28"/>
        </w:rPr>
        <w:t>го мероприятия) в бюджете поселения, на отчетный год в соответствии с де</w:t>
      </w:r>
      <w:r w:rsidR="00AF1783">
        <w:rPr>
          <w:rFonts w:ascii="Times New Roman" w:hAnsi="Times New Roman"/>
          <w:sz w:val="28"/>
          <w:szCs w:val="28"/>
        </w:rPr>
        <w:t>й</w:t>
      </w:r>
      <w:r w:rsidR="00AF1783">
        <w:rPr>
          <w:rFonts w:ascii="Times New Roman" w:hAnsi="Times New Roman"/>
          <w:sz w:val="28"/>
          <w:szCs w:val="28"/>
        </w:rPr>
        <w:t>ствующей на момент проведения оценки эффективности реализации реда</w:t>
      </w:r>
      <w:r w:rsidR="00AF1783">
        <w:rPr>
          <w:rFonts w:ascii="Times New Roman" w:hAnsi="Times New Roman"/>
          <w:sz w:val="28"/>
          <w:szCs w:val="28"/>
        </w:rPr>
        <w:t>к</w:t>
      </w:r>
      <w:r w:rsidR="00AF1783">
        <w:rPr>
          <w:rFonts w:ascii="Times New Roman" w:hAnsi="Times New Roman"/>
          <w:sz w:val="28"/>
          <w:szCs w:val="28"/>
        </w:rPr>
        <w:t xml:space="preserve">цией </w:t>
      </w:r>
      <w:r w:rsidR="00AF1783">
        <w:rPr>
          <w:rFonts w:ascii="Times New Roman" w:hAnsi="Times New Roman"/>
          <w:sz w:val="28"/>
          <w:szCs w:val="28"/>
        </w:rPr>
        <w:lastRenderedPageBreak/>
        <w:t>муниципальной программы.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 w:val="28"/>
          <w:szCs w:val="28"/>
        </w:rPr>
      </w:pPr>
      <w:bookmarkStart w:id="1" w:name="Par1210"/>
      <w:bookmarkEnd w:id="1"/>
    </w:p>
    <w:p w:rsidR="00AF1783" w:rsidRDefault="0001151A" w:rsidP="00AF178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4805" cy="2413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783">
        <w:rPr>
          <w:rFonts w:ascii="Times New Roman" w:hAnsi="Times New Roman"/>
          <w:sz w:val="28"/>
          <w:szCs w:val="28"/>
        </w:rPr>
        <w:t xml:space="preserve"> = </w:t>
      </w:r>
      <w:r w:rsidR="009E2620" w:rsidRPr="009E2620">
        <w:rPr>
          <w:rFonts w:ascii="Times New Roman" w:hAnsi="Times New Roman"/>
          <w:sz w:val="28"/>
          <w:szCs w:val="28"/>
        </w:rPr>
        <w:t>5 348 427,80</w:t>
      </w:r>
      <w:r w:rsidR="00AF1783">
        <w:rPr>
          <w:rFonts w:ascii="Times New Roman" w:hAnsi="Times New Roman"/>
          <w:sz w:val="28"/>
          <w:szCs w:val="28"/>
        </w:rPr>
        <w:t>/</w:t>
      </w:r>
      <w:r w:rsidR="00AF1783" w:rsidRPr="00AF1783">
        <w:t xml:space="preserve"> </w:t>
      </w:r>
      <w:r w:rsidR="009E2620" w:rsidRPr="009E2620">
        <w:rPr>
          <w:rFonts w:ascii="Times New Roman" w:hAnsi="Times New Roman"/>
          <w:sz w:val="28"/>
          <w:szCs w:val="28"/>
        </w:rPr>
        <w:t>5 463 233,61</w:t>
      </w:r>
      <w:r w:rsidR="00AF1783">
        <w:rPr>
          <w:rFonts w:ascii="Times New Roman" w:hAnsi="Times New Roman"/>
          <w:sz w:val="28"/>
          <w:szCs w:val="28"/>
        </w:rPr>
        <w:t>= 9</w:t>
      </w:r>
      <w:r w:rsidR="009E2620">
        <w:rPr>
          <w:rFonts w:ascii="Times New Roman" w:hAnsi="Times New Roman"/>
          <w:sz w:val="28"/>
          <w:szCs w:val="28"/>
        </w:rPr>
        <w:t>7</w:t>
      </w:r>
      <w:r w:rsidR="00AF1783">
        <w:rPr>
          <w:rFonts w:ascii="Times New Roman" w:hAnsi="Times New Roman"/>
          <w:sz w:val="28"/>
          <w:szCs w:val="28"/>
        </w:rPr>
        <w:t>,</w:t>
      </w:r>
      <w:r w:rsidR="009E2620">
        <w:rPr>
          <w:rFonts w:ascii="Times New Roman" w:hAnsi="Times New Roman"/>
          <w:sz w:val="28"/>
          <w:szCs w:val="28"/>
        </w:rPr>
        <w:t>8</w:t>
      </w:r>
      <w:r w:rsidR="00AF1783">
        <w:rPr>
          <w:rFonts w:ascii="Times New Roman" w:hAnsi="Times New Roman"/>
          <w:sz w:val="28"/>
          <w:szCs w:val="28"/>
        </w:rPr>
        <w:t xml:space="preserve"> %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783" w:rsidRDefault="00AF1783" w:rsidP="00AF1783">
      <w:pPr>
        <w:widowControl w:val="0"/>
        <w:autoSpaceDE w:val="0"/>
        <w:autoSpaceDN w:val="0"/>
        <w:adjustRightInd w:val="0"/>
        <w:spacing w:after="0"/>
        <w:ind w:firstLine="851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 использования средств бюджета 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/>
        <w:ind w:firstLine="851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Николаевского сельского поселения Щербиновского района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AF1783" w:rsidRDefault="00AF1783" w:rsidP="00AF178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использования бюджетных средств рассчитывается как отношение степени реализации мероприятий к степени соответствия заплан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рованному уровню расходов из средств бюджета поселения по следующей формуле: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F1783" w:rsidRDefault="0001151A" w:rsidP="00AF178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45565" cy="2413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F1783" w:rsidRDefault="0001151A" w:rsidP="00AF178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1300" cy="233045"/>
            <wp:effectExtent l="1905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783">
        <w:rPr>
          <w:rFonts w:ascii="Times New Roman" w:hAnsi="Times New Roman"/>
          <w:sz w:val="28"/>
          <w:szCs w:val="28"/>
        </w:rPr>
        <w:t xml:space="preserve"> - эффективность использования средств бюджета поселения;</w:t>
      </w:r>
    </w:p>
    <w:p w:rsidR="00AF1783" w:rsidRDefault="0001151A" w:rsidP="00AF178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1625" cy="233045"/>
            <wp:effectExtent l="1905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783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</w:t>
      </w:r>
      <w:r w:rsidR="00AF1783">
        <w:rPr>
          <w:rFonts w:ascii="Times New Roman" w:hAnsi="Times New Roman"/>
          <w:sz w:val="28"/>
          <w:szCs w:val="28"/>
        </w:rPr>
        <w:t>н</w:t>
      </w:r>
      <w:r w:rsidR="00AF1783">
        <w:rPr>
          <w:rFonts w:ascii="Times New Roman" w:hAnsi="Times New Roman"/>
          <w:sz w:val="28"/>
          <w:szCs w:val="28"/>
        </w:rPr>
        <w:t>сируемых из средств бюджета поселения;</w:t>
      </w:r>
    </w:p>
    <w:p w:rsidR="00AF1783" w:rsidRDefault="0001151A" w:rsidP="00AF178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41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783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расходов из средств бюджета поселения.</w:t>
      </w:r>
    </w:p>
    <w:p w:rsidR="00AF1783" w:rsidRDefault="00AF1783" w:rsidP="00AF1783">
      <w:pPr>
        <w:widowControl w:val="0"/>
        <w:numPr>
          <w:ilvl w:val="0"/>
          <w:numId w:val="3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= 80/99,5 = </w:t>
      </w:r>
      <w:r w:rsidR="009E2620">
        <w:rPr>
          <w:rFonts w:ascii="Times New Roman" w:hAnsi="Times New Roman"/>
          <w:sz w:val="28"/>
          <w:szCs w:val="28"/>
        </w:rPr>
        <w:t>0,81</w:t>
      </w:r>
    </w:p>
    <w:p w:rsidR="009E2620" w:rsidRDefault="009E2620" w:rsidP="009E2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783" w:rsidRDefault="00AF1783" w:rsidP="00AF17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" w:name="Par1228"/>
      <w:bookmarkEnd w:id="2"/>
      <w:r>
        <w:rPr>
          <w:rFonts w:ascii="Times New Roman" w:hAnsi="Times New Roman"/>
          <w:b/>
          <w:sz w:val="28"/>
          <w:szCs w:val="28"/>
        </w:rPr>
        <w:t>Оценка степени достижения целей и решения задач муниципальной программы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AF1783" w:rsidRDefault="00AF1783" w:rsidP="00AF178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достижения планового значения целевого показателя рассчит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вается по следующим формулам: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AF1783" w:rsidRDefault="0001151A" w:rsidP="00AF178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51330" cy="2413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83" w:rsidRDefault="0001151A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23304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783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программы (основного мероприятия);</w:t>
      </w:r>
    </w:p>
    <w:p w:rsidR="00AF1783" w:rsidRDefault="00AF1783" w:rsidP="009E262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значение целевого показателя программы (основного меропри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тия) фактически достигнутое на конец отчетного периода;</w:t>
      </w:r>
    </w:p>
    <w:p w:rsidR="009E2620" w:rsidRDefault="009E2620" w:rsidP="009E262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F1783" w:rsidRDefault="00AF1783" w:rsidP="00AF178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плановое значение целевого показателя подпрограммы (основного мероприятия).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Расчет: </w:t>
      </w:r>
      <w:r w:rsidR="009E2620">
        <w:rPr>
          <w:rFonts w:ascii="Times New Roman" w:hAnsi="Times New Roman"/>
          <w:sz w:val="28"/>
          <w:szCs w:val="28"/>
        </w:rPr>
        <w:t>97,8</w:t>
      </w:r>
      <w:r>
        <w:rPr>
          <w:rFonts w:ascii="Times New Roman" w:hAnsi="Times New Roman"/>
          <w:sz w:val="28"/>
          <w:szCs w:val="28"/>
        </w:rPr>
        <w:t>%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реализации программы (основного мероприятия) рассчитывается по формуле:</w:t>
      </w:r>
    </w:p>
    <w:p w:rsidR="00AF1783" w:rsidRDefault="0001151A" w:rsidP="00AF178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30680" cy="43116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83" w:rsidRDefault="0001151A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53695" cy="233045"/>
            <wp:effectExtent l="1905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783">
        <w:rPr>
          <w:rFonts w:ascii="Times New Roman" w:hAnsi="Times New Roman"/>
          <w:sz w:val="28"/>
          <w:szCs w:val="28"/>
        </w:rPr>
        <w:t xml:space="preserve"> - степень реализации пр</w:t>
      </w:r>
      <w:r w:rsidR="00AF1783">
        <w:rPr>
          <w:rFonts w:ascii="Times New Roman" w:hAnsi="Times New Roman"/>
          <w:sz w:val="28"/>
          <w:szCs w:val="28"/>
        </w:rPr>
        <w:t>о</w:t>
      </w:r>
      <w:r w:rsidR="00AF1783">
        <w:rPr>
          <w:rFonts w:ascii="Times New Roman" w:hAnsi="Times New Roman"/>
          <w:sz w:val="28"/>
          <w:szCs w:val="28"/>
        </w:rPr>
        <w:t>граммы (основного мероприятия);</w:t>
      </w:r>
    </w:p>
    <w:p w:rsidR="00AF1783" w:rsidRDefault="0001151A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57200" cy="23304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783"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программы (ведомственной целевой программы, основного мероприятия);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 - число целевых показателей программы (основного мероприятия).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AF1783" w:rsidRDefault="00AF1783" w:rsidP="00AF17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Оценка эффективности реализации муниципальной программы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F1783" w:rsidRDefault="00AF1783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Эффективность реализации муниципальной программы оценивается в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висимости от значений оценки степени реализации муниципальной программы и оценки эффективности реализации входящих в нее основных мероприятий по следующей формуле:</w:t>
      </w:r>
    </w:p>
    <w:p w:rsidR="00AF1783" w:rsidRDefault="0001151A" w:rsidP="00AF1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56840" cy="448310"/>
            <wp:effectExtent l="0" t="0" r="0" b="0"/>
            <wp:docPr id="2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83" w:rsidRDefault="0001151A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0515" cy="233045"/>
            <wp:effectExtent l="19050" t="0" r="0" b="0"/>
            <wp:docPr id="2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783">
        <w:rPr>
          <w:rFonts w:ascii="Times New Roman" w:eastAsia="Times New Roman" w:hAnsi="Times New Roman"/>
          <w:sz w:val="28"/>
          <w:szCs w:val="28"/>
          <w:lang w:eastAsia="ar-SA"/>
        </w:rPr>
        <w:t xml:space="preserve"> - эффективность реализации муниципальной программы;</w:t>
      </w:r>
    </w:p>
    <w:p w:rsidR="00AF1783" w:rsidRDefault="0001151A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33045"/>
            <wp:effectExtent l="19050" t="0" r="0" b="0"/>
            <wp:docPr id="2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783">
        <w:rPr>
          <w:rFonts w:ascii="Times New Roman" w:eastAsia="Times New Roman" w:hAnsi="Times New Roman"/>
          <w:sz w:val="28"/>
          <w:szCs w:val="28"/>
          <w:lang w:eastAsia="ar-SA"/>
        </w:rPr>
        <w:t xml:space="preserve"> - степень реализации муниципальной программы;</w:t>
      </w:r>
    </w:p>
    <w:p w:rsidR="00AF1783" w:rsidRDefault="0001151A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3695" cy="233045"/>
            <wp:effectExtent l="19050" t="0" r="8255" b="0"/>
            <wp:docPr id="2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783">
        <w:rPr>
          <w:rFonts w:ascii="Times New Roman" w:eastAsia="Times New Roman" w:hAnsi="Times New Roman"/>
          <w:sz w:val="28"/>
          <w:szCs w:val="28"/>
          <w:lang w:eastAsia="ar-SA"/>
        </w:rPr>
        <w:t xml:space="preserve"> - эффективность реализации основного мероприятия;</w:t>
      </w:r>
    </w:p>
    <w:p w:rsidR="00AF1783" w:rsidRDefault="0001151A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3830" cy="241300"/>
            <wp:effectExtent l="19050" t="0" r="7620" b="0"/>
            <wp:docPr id="2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783">
        <w:rPr>
          <w:rFonts w:ascii="Times New Roman" w:eastAsia="Times New Roman" w:hAnsi="Times New Roman"/>
          <w:sz w:val="28"/>
          <w:szCs w:val="28"/>
          <w:lang w:eastAsia="ar-SA"/>
        </w:rPr>
        <w:t xml:space="preserve"> - коэффициент значимости основного мероприятия для достижения целей муниципальной программы определяется по формуле:</w:t>
      </w:r>
    </w:p>
    <w:p w:rsidR="00AF1783" w:rsidRDefault="0001151A" w:rsidP="00AF1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3290" cy="241300"/>
            <wp:effectExtent l="19050" t="0" r="0" b="0"/>
            <wp:docPr id="2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783" w:rsidRDefault="0001151A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8120" cy="241300"/>
            <wp:effectExtent l="0" t="0" r="0" b="0"/>
            <wp:docPr id="26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1783">
        <w:rPr>
          <w:rFonts w:ascii="Times New Roman" w:eastAsia="Times New Roman" w:hAnsi="Times New Roman"/>
          <w:sz w:val="28"/>
          <w:szCs w:val="28"/>
          <w:lang w:eastAsia="ar-SA"/>
        </w:rPr>
        <w:t xml:space="preserve"> - объем фактических расходов из бюджета поселения (кассового и</w:t>
      </w:r>
      <w:r w:rsidR="00AF1783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AF1783">
        <w:rPr>
          <w:rFonts w:ascii="Times New Roman" w:eastAsia="Times New Roman" w:hAnsi="Times New Roman"/>
          <w:sz w:val="28"/>
          <w:szCs w:val="28"/>
          <w:lang w:eastAsia="ar-SA"/>
        </w:rPr>
        <w:t>полнения) на реализацию j-той основного мероприятия в отчетном году;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 - объем фактических расходов из бюджета поселения (кассового 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полнения) на реализацию муниципальной программы;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j - количество основных мероприятий.</w:t>
      </w:r>
    </w:p>
    <w:p w:rsidR="00AF1783" w:rsidRDefault="0001151A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Расчет: 0,5*1+0,5</w:t>
      </w:r>
      <w:r w:rsidR="00AF1783">
        <w:rPr>
          <w:rFonts w:ascii="Times New Roman" w:eastAsia="Times New Roman" w:hAnsi="Times New Roman"/>
          <w:sz w:val="28"/>
          <w:szCs w:val="28"/>
          <w:lang w:eastAsia="ar-SA"/>
        </w:rPr>
        <w:t>*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0,81</w:t>
      </w:r>
      <w:r w:rsidR="00AF1783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F1783">
        <w:rPr>
          <w:rFonts w:ascii="Times New Roman" w:eastAsia="Times New Roman" w:hAnsi="Times New Roman"/>
          <w:sz w:val="28"/>
          <w:szCs w:val="28"/>
          <w:lang w:eastAsia="ar-SA"/>
        </w:rPr>
        <w:t xml:space="preserve">=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0,97</w:t>
      </w:r>
    </w:p>
    <w:p w:rsidR="00AF1783" w:rsidRDefault="00AF1783" w:rsidP="00AF17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Эффективность реализации программы (ведомственной целевой пр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граммы, основного мероприятия) признается высокой, так как значение ЭР </w:t>
      </w:r>
      <w:r>
        <w:rPr>
          <w:rFonts w:ascii="Times New Roman" w:eastAsia="Times New Roman" w:hAnsi="Times New Roman"/>
          <w:lang w:eastAsia="ar-SA"/>
        </w:rPr>
        <w:t>гп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составляет более 0,9.</w:t>
      </w:r>
    </w:p>
    <w:p w:rsidR="000B6E4F" w:rsidRPr="00A84C13" w:rsidRDefault="000B6E4F" w:rsidP="000B6E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3908" w:rsidRPr="000B6E4F" w:rsidRDefault="00093908" w:rsidP="000B6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F0D57" w:rsidRPr="00EF0D57" w:rsidRDefault="00EF0D57" w:rsidP="00EF0D57">
      <w:pPr>
        <w:tabs>
          <w:tab w:val="left" w:pos="30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0D57">
        <w:rPr>
          <w:rFonts w:ascii="Times New Roman" w:hAnsi="Times New Roman"/>
          <w:sz w:val="28"/>
          <w:szCs w:val="28"/>
        </w:rPr>
        <w:t>Глава</w:t>
      </w:r>
    </w:p>
    <w:p w:rsidR="00EF0D57" w:rsidRPr="00EF0D57" w:rsidRDefault="00EF0D57" w:rsidP="00EF0D57">
      <w:pPr>
        <w:tabs>
          <w:tab w:val="left" w:pos="30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0D57">
        <w:rPr>
          <w:rFonts w:ascii="Times New Roman" w:hAnsi="Times New Roman"/>
          <w:sz w:val="28"/>
          <w:szCs w:val="28"/>
        </w:rPr>
        <w:t>Николаевского сельского поселения</w:t>
      </w:r>
    </w:p>
    <w:p w:rsidR="00672CF9" w:rsidRPr="000B6E4F" w:rsidRDefault="00EF0D57" w:rsidP="00EF0D57">
      <w:pPr>
        <w:tabs>
          <w:tab w:val="left" w:pos="30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0D57">
        <w:rPr>
          <w:rFonts w:ascii="Times New Roman" w:hAnsi="Times New Roman"/>
          <w:sz w:val="28"/>
          <w:szCs w:val="28"/>
        </w:rPr>
        <w:t xml:space="preserve">Щербиновского района                                </w:t>
      </w:r>
      <w:bookmarkStart w:id="3" w:name="_GoBack"/>
      <w:bookmarkEnd w:id="3"/>
      <w:r w:rsidRPr="00EF0D57">
        <w:rPr>
          <w:rFonts w:ascii="Times New Roman" w:hAnsi="Times New Roman"/>
          <w:sz w:val="28"/>
          <w:szCs w:val="28"/>
        </w:rPr>
        <w:t xml:space="preserve">                                        Н.С. Тк</w:t>
      </w:r>
      <w:r w:rsidRPr="00EF0D57">
        <w:rPr>
          <w:rFonts w:ascii="Times New Roman" w:hAnsi="Times New Roman"/>
          <w:sz w:val="28"/>
          <w:szCs w:val="28"/>
        </w:rPr>
        <w:t>а</w:t>
      </w:r>
      <w:r w:rsidRPr="00EF0D57">
        <w:rPr>
          <w:rFonts w:ascii="Times New Roman" w:hAnsi="Times New Roman"/>
          <w:sz w:val="28"/>
          <w:szCs w:val="28"/>
        </w:rPr>
        <w:t>ченко</w:t>
      </w:r>
    </w:p>
    <w:sectPr w:rsidR="00672CF9" w:rsidRPr="000B6E4F" w:rsidSect="00C423AA">
      <w:headerReference w:type="even" r:id="rId31"/>
      <w:headerReference w:type="default" r:id="rId32"/>
      <w:pgSz w:w="11906" w:h="16838"/>
      <w:pgMar w:top="720" w:right="567" w:bottom="72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7B" w:rsidRDefault="006B0C7B">
      <w:pPr>
        <w:spacing w:after="0" w:line="240" w:lineRule="auto"/>
      </w:pPr>
      <w:r>
        <w:separator/>
      </w:r>
    </w:p>
  </w:endnote>
  <w:endnote w:type="continuationSeparator" w:id="0">
    <w:p w:rsidR="006B0C7B" w:rsidRDefault="006B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7B" w:rsidRDefault="006B0C7B">
      <w:pPr>
        <w:spacing w:after="0" w:line="240" w:lineRule="auto"/>
      </w:pPr>
      <w:r>
        <w:separator/>
      </w:r>
    </w:p>
  </w:footnote>
  <w:footnote w:type="continuationSeparator" w:id="0">
    <w:p w:rsidR="006B0C7B" w:rsidRDefault="006B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81" w:rsidRDefault="006A0681" w:rsidP="007A6967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A0681" w:rsidRDefault="006A06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81" w:rsidRDefault="006A0681" w:rsidP="007A6967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F0D57">
      <w:rPr>
        <w:rStyle w:val="ae"/>
        <w:noProof/>
      </w:rPr>
      <w:t>4</w:t>
    </w:r>
    <w:r>
      <w:rPr>
        <w:rStyle w:val="ae"/>
      </w:rPr>
      <w:fldChar w:fldCharType="end"/>
    </w:r>
  </w:p>
  <w:p w:rsidR="006A0681" w:rsidRDefault="006A06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8.75pt;height:18pt" o:bullet="t">
        <v:imagedata r:id="rId1" o:title=""/>
      </v:shape>
    </w:pict>
  </w:numPicBullet>
  <w:numPicBullet w:numPicBulletId="1">
    <w:pict>
      <v:shape id="_x0000_i1116" type="#_x0000_t75" style="width:32.25pt;height:18pt" o:bullet="t">
        <v:imagedata r:id="rId2" o:title=""/>
      </v:shape>
    </w:pict>
  </w:numPicBullet>
  <w:numPicBullet w:numPicBulletId="2">
    <w:pict>
      <v:shape id="_x0000_i1117" type="#_x0000_t75" style="width:18.75pt;height:18pt" o:bullet="t">
        <v:imagedata r:id="rId3" o:title=""/>
      </v:shape>
    </w:pict>
  </w:numPicBullet>
  <w:numPicBullet w:numPicBulletId="3">
    <w:pict>
      <v:shape id="_x0000_i1118" type="#_x0000_t75" style="width:33pt;height:18.75pt" o:bullet="t">
        <v:imagedata r:id="rId4" o:title=""/>
      </v:shape>
    </w:pict>
  </w:numPicBullet>
  <w:abstractNum w:abstractNumId="0">
    <w:nsid w:val="FFFFFF7C"/>
    <w:multiLevelType w:val="singleLevel"/>
    <w:tmpl w:val="D3C6D0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7444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86CCD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DACC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0AE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728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2E4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9EAB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706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427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60A61"/>
    <w:multiLevelType w:val="hybridMultilevel"/>
    <w:tmpl w:val="8BD4BF86"/>
    <w:lvl w:ilvl="0" w:tplc="0BB477F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97F0608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5C500F"/>
    <w:multiLevelType w:val="hybridMultilevel"/>
    <w:tmpl w:val="29EE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98021D6"/>
    <w:multiLevelType w:val="hybridMultilevel"/>
    <w:tmpl w:val="74346948"/>
    <w:lvl w:ilvl="0" w:tplc="6BECC7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3A9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4A5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364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664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6F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BEC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21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859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6E61813"/>
    <w:multiLevelType w:val="multilevel"/>
    <w:tmpl w:val="9F60A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05F0310"/>
    <w:multiLevelType w:val="hybridMultilevel"/>
    <w:tmpl w:val="C65EBCBE"/>
    <w:lvl w:ilvl="0" w:tplc="255CBC1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232E6540"/>
    <w:multiLevelType w:val="hybridMultilevel"/>
    <w:tmpl w:val="466CF356"/>
    <w:lvl w:ilvl="0" w:tplc="C0E481E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A32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0AED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3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83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6AC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9C0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455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98D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9C17EBA"/>
    <w:multiLevelType w:val="hybridMultilevel"/>
    <w:tmpl w:val="FF808B62"/>
    <w:lvl w:ilvl="0" w:tplc="A502ECD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4D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E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E27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44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6EA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07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E6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D4F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B5523BF"/>
    <w:multiLevelType w:val="multilevel"/>
    <w:tmpl w:val="1388B6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EA93618"/>
    <w:multiLevelType w:val="hybridMultilevel"/>
    <w:tmpl w:val="5226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A51BE1"/>
    <w:multiLevelType w:val="hybridMultilevel"/>
    <w:tmpl w:val="50DC70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D04318"/>
    <w:multiLevelType w:val="multilevel"/>
    <w:tmpl w:val="70DE5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E0D2EC5"/>
    <w:multiLevelType w:val="hybridMultilevel"/>
    <w:tmpl w:val="CE505AEA"/>
    <w:lvl w:ilvl="0" w:tplc="790EAB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E2645D"/>
    <w:multiLevelType w:val="hybridMultilevel"/>
    <w:tmpl w:val="8C1C84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982E5B"/>
    <w:multiLevelType w:val="multilevel"/>
    <w:tmpl w:val="F9A6E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4CA34136"/>
    <w:multiLevelType w:val="multilevel"/>
    <w:tmpl w:val="0EE6FB7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F3441C5"/>
    <w:multiLevelType w:val="hybridMultilevel"/>
    <w:tmpl w:val="DC2AF388"/>
    <w:lvl w:ilvl="0" w:tplc="D0585884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435505"/>
    <w:multiLevelType w:val="hybridMultilevel"/>
    <w:tmpl w:val="2550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9F0056E"/>
    <w:multiLevelType w:val="multilevel"/>
    <w:tmpl w:val="1230371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4820B1A"/>
    <w:multiLevelType w:val="hybridMultilevel"/>
    <w:tmpl w:val="C65EBCBE"/>
    <w:lvl w:ilvl="0" w:tplc="255CBC1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9">
    <w:nsid w:val="6D4D759A"/>
    <w:multiLevelType w:val="multilevel"/>
    <w:tmpl w:val="B07E48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730313B"/>
    <w:multiLevelType w:val="multilevel"/>
    <w:tmpl w:val="DE40E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E7061A5"/>
    <w:multiLevelType w:val="hybridMultilevel"/>
    <w:tmpl w:val="E136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023E69"/>
    <w:multiLevelType w:val="hybridMultilevel"/>
    <w:tmpl w:val="E7C62430"/>
    <w:lvl w:ilvl="0" w:tplc="A9361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A62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485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2D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27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C86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2B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49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AA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29"/>
  </w:num>
  <w:num w:numId="3">
    <w:abstractNumId w:val="17"/>
  </w:num>
  <w:num w:numId="4">
    <w:abstractNumId w:val="13"/>
  </w:num>
  <w:num w:numId="5">
    <w:abstractNumId w:val="20"/>
  </w:num>
  <w:num w:numId="6">
    <w:abstractNumId w:val="24"/>
  </w:num>
  <w:num w:numId="7">
    <w:abstractNumId w:val="30"/>
  </w:num>
  <w:num w:numId="8">
    <w:abstractNumId w:val="3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28"/>
  </w:num>
  <w:num w:numId="21">
    <w:abstractNumId w:val="11"/>
  </w:num>
  <w:num w:numId="22">
    <w:abstractNumId w:val="26"/>
  </w:num>
  <w:num w:numId="23">
    <w:abstractNumId w:val="18"/>
  </w:num>
  <w:num w:numId="24">
    <w:abstractNumId w:val="23"/>
  </w:num>
  <w:num w:numId="25">
    <w:abstractNumId w:val="21"/>
  </w:num>
  <w:num w:numId="26">
    <w:abstractNumId w:val="10"/>
  </w:num>
  <w:num w:numId="27">
    <w:abstractNumId w:val="25"/>
  </w:num>
  <w:num w:numId="28">
    <w:abstractNumId w:val="22"/>
  </w:num>
  <w:num w:numId="29">
    <w:abstractNumId w:val="19"/>
  </w:num>
  <w:num w:numId="30">
    <w:abstractNumId w:val="12"/>
  </w:num>
  <w:num w:numId="31">
    <w:abstractNumId w:val="32"/>
  </w:num>
  <w:num w:numId="32">
    <w:abstractNumId w:val="16"/>
  </w:num>
  <w:num w:numId="33">
    <w:abstractNumId w:val="12"/>
  </w:num>
  <w:num w:numId="34">
    <w:abstractNumId w:val="3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D0"/>
    <w:rsid w:val="00002468"/>
    <w:rsid w:val="00006F10"/>
    <w:rsid w:val="0001151A"/>
    <w:rsid w:val="00013CF5"/>
    <w:rsid w:val="000206EC"/>
    <w:rsid w:val="00031E57"/>
    <w:rsid w:val="0004096A"/>
    <w:rsid w:val="00041CB2"/>
    <w:rsid w:val="0004278E"/>
    <w:rsid w:val="00043F6B"/>
    <w:rsid w:val="0005376A"/>
    <w:rsid w:val="0006310C"/>
    <w:rsid w:val="000649C7"/>
    <w:rsid w:val="000753E5"/>
    <w:rsid w:val="00087606"/>
    <w:rsid w:val="00093908"/>
    <w:rsid w:val="000A4350"/>
    <w:rsid w:val="000B6E4F"/>
    <w:rsid w:val="000C19EB"/>
    <w:rsid w:val="000C7DEE"/>
    <w:rsid w:val="000E0765"/>
    <w:rsid w:val="000E4844"/>
    <w:rsid w:val="000F46B0"/>
    <w:rsid w:val="000F55A5"/>
    <w:rsid w:val="00136C78"/>
    <w:rsid w:val="001520AA"/>
    <w:rsid w:val="00155E50"/>
    <w:rsid w:val="0015676A"/>
    <w:rsid w:val="00170B11"/>
    <w:rsid w:val="001841AD"/>
    <w:rsid w:val="00185711"/>
    <w:rsid w:val="00196D11"/>
    <w:rsid w:val="001A012C"/>
    <w:rsid w:val="001A0283"/>
    <w:rsid w:val="001A32D7"/>
    <w:rsid w:val="001C3995"/>
    <w:rsid w:val="001D10A6"/>
    <w:rsid w:val="001D7BF7"/>
    <w:rsid w:val="00200DDF"/>
    <w:rsid w:val="00206D76"/>
    <w:rsid w:val="002072D1"/>
    <w:rsid w:val="0022191D"/>
    <w:rsid w:val="00240B94"/>
    <w:rsid w:val="002414E9"/>
    <w:rsid w:val="002471E2"/>
    <w:rsid w:val="00274AFD"/>
    <w:rsid w:val="00276FAB"/>
    <w:rsid w:val="00286F42"/>
    <w:rsid w:val="0029628B"/>
    <w:rsid w:val="00297BFE"/>
    <w:rsid w:val="002A75E7"/>
    <w:rsid w:val="002D276B"/>
    <w:rsid w:val="002E34CE"/>
    <w:rsid w:val="002F6411"/>
    <w:rsid w:val="00306B4B"/>
    <w:rsid w:val="0031789E"/>
    <w:rsid w:val="00347044"/>
    <w:rsid w:val="003473B6"/>
    <w:rsid w:val="0037233B"/>
    <w:rsid w:val="003816F1"/>
    <w:rsid w:val="003B7BE9"/>
    <w:rsid w:val="003D55C0"/>
    <w:rsid w:val="003D74DE"/>
    <w:rsid w:val="003E0FB8"/>
    <w:rsid w:val="003E13A8"/>
    <w:rsid w:val="003E39DB"/>
    <w:rsid w:val="003F349F"/>
    <w:rsid w:val="003F6EC1"/>
    <w:rsid w:val="004023BE"/>
    <w:rsid w:val="00402BC8"/>
    <w:rsid w:val="00417002"/>
    <w:rsid w:val="00431FED"/>
    <w:rsid w:val="00443066"/>
    <w:rsid w:val="004446A8"/>
    <w:rsid w:val="004572CB"/>
    <w:rsid w:val="00482354"/>
    <w:rsid w:val="004B0638"/>
    <w:rsid w:val="004B1E56"/>
    <w:rsid w:val="004B4D67"/>
    <w:rsid w:val="004C5BD3"/>
    <w:rsid w:val="004C63BF"/>
    <w:rsid w:val="004C78DA"/>
    <w:rsid w:val="004D1DBE"/>
    <w:rsid w:val="004D472C"/>
    <w:rsid w:val="004F13E3"/>
    <w:rsid w:val="004F32AF"/>
    <w:rsid w:val="004F77C9"/>
    <w:rsid w:val="00506242"/>
    <w:rsid w:val="00506DF1"/>
    <w:rsid w:val="00512ED6"/>
    <w:rsid w:val="0051546C"/>
    <w:rsid w:val="0052074E"/>
    <w:rsid w:val="00534784"/>
    <w:rsid w:val="00540658"/>
    <w:rsid w:val="00544E1E"/>
    <w:rsid w:val="00547EC7"/>
    <w:rsid w:val="005634DE"/>
    <w:rsid w:val="00567E36"/>
    <w:rsid w:val="005761BC"/>
    <w:rsid w:val="005856EA"/>
    <w:rsid w:val="00592829"/>
    <w:rsid w:val="005A6F5C"/>
    <w:rsid w:val="005B1B3E"/>
    <w:rsid w:val="005B2DB4"/>
    <w:rsid w:val="005B372A"/>
    <w:rsid w:val="005C646C"/>
    <w:rsid w:val="005D2CCE"/>
    <w:rsid w:val="005D4A1B"/>
    <w:rsid w:val="005D645C"/>
    <w:rsid w:val="005F0695"/>
    <w:rsid w:val="00623ADE"/>
    <w:rsid w:val="006360A8"/>
    <w:rsid w:val="0064500C"/>
    <w:rsid w:val="00672CF9"/>
    <w:rsid w:val="00677477"/>
    <w:rsid w:val="00682A9D"/>
    <w:rsid w:val="00685492"/>
    <w:rsid w:val="006927F8"/>
    <w:rsid w:val="006A0681"/>
    <w:rsid w:val="006A4C35"/>
    <w:rsid w:val="006B0C7B"/>
    <w:rsid w:val="006C730F"/>
    <w:rsid w:val="006D0C7E"/>
    <w:rsid w:val="006F65AD"/>
    <w:rsid w:val="007222F7"/>
    <w:rsid w:val="00734100"/>
    <w:rsid w:val="00744BE2"/>
    <w:rsid w:val="00744DA4"/>
    <w:rsid w:val="00755BF7"/>
    <w:rsid w:val="00767681"/>
    <w:rsid w:val="007706D7"/>
    <w:rsid w:val="007739C5"/>
    <w:rsid w:val="00792C52"/>
    <w:rsid w:val="007A6967"/>
    <w:rsid w:val="007B1AE6"/>
    <w:rsid w:val="007B2548"/>
    <w:rsid w:val="007B4F01"/>
    <w:rsid w:val="007B7ED0"/>
    <w:rsid w:val="007C0599"/>
    <w:rsid w:val="007C064B"/>
    <w:rsid w:val="007C2AD4"/>
    <w:rsid w:val="007C2E25"/>
    <w:rsid w:val="007C3ED6"/>
    <w:rsid w:val="007D3409"/>
    <w:rsid w:val="007D45CE"/>
    <w:rsid w:val="007D4F74"/>
    <w:rsid w:val="007F2863"/>
    <w:rsid w:val="008062B6"/>
    <w:rsid w:val="008159DA"/>
    <w:rsid w:val="0082011B"/>
    <w:rsid w:val="0082099C"/>
    <w:rsid w:val="00822254"/>
    <w:rsid w:val="00830DB3"/>
    <w:rsid w:val="008341AC"/>
    <w:rsid w:val="00835A6F"/>
    <w:rsid w:val="00843A18"/>
    <w:rsid w:val="00851BE7"/>
    <w:rsid w:val="00862846"/>
    <w:rsid w:val="00871F4F"/>
    <w:rsid w:val="00876882"/>
    <w:rsid w:val="00877B52"/>
    <w:rsid w:val="00885084"/>
    <w:rsid w:val="0089554A"/>
    <w:rsid w:val="008A672B"/>
    <w:rsid w:val="008C3301"/>
    <w:rsid w:val="008C3D50"/>
    <w:rsid w:val="008C4245"/>
    <w:rsid w:val="008C54AF"/>
    <w:rsid w:val="008C7E6D"/>
    <w:rsid w:val="008E4C5A"/>
    <w:rsid w:val="009257ED"/>
    <w:rsid w:val="00933166"/>
    <w:rsid w:val="0093604F"/>
    <w:rsid w:val="009457D7"/>
    <w:rsid w:val="00960066"/>
    <w:rsid w:val="00973F31"/>
    <w:rsid w:val="00974A6A"/>
    <w:rsid w:val="009757EB"/>
    <w:rsid w:val="00991209"/>
    <w:rsid w:val="00992F61"/>
    <w:rsid w:val="009A2089"/>
    <w:rsid w:val="009B6A0A"/>
    <w:rsid w:val="009C44DB"/>
    <w:rsid w:val="009D3D0C"/>
    <w:rsid w:val="009D49E3"/>
    <w:rsid w:val="009E2620"/>
    <w:rsid w:val="009F37B3"/>
    <w:rsid w:val="00A2080E"/>
    <w:rsid w:val="00A220BD"/>
    <w:rsid w:val="00A237F4"/>
    <w:rsid w:val="00A265F7"/>
    <w:rsid w:val="00A30C36"/>
    <w:rsid w:val="00A32195"/>
    <w:rsid w:val="00A452B0"/>
    <w:rsid w:val="00A55FFF"/>
    <w:rsid w:val="00A618B4"/>
    <w:rsid w:val="00A80948"/>
    <w:rsid w:val="00A811CC"/>
    <w:rsid w:val="00A84C13"/>
    <w:rsid w:val="00A85D4F"/>
    <w:rsid w:val="00A92163"/>
    <w:rsid w:val="00AA194B"/>
    <w:rsid w:val="00AC211E"/>
    <w:rsid w:val="00AC4C18"/>
    <w:rsid w:val="00AC5F4C"/>
    <w:rsid w:val="00AC6B2C"/>
    <w:rsid w:val="00AF1783"/>
    <w:rsid w:val="00AF474B"/>
    <w:rsid w:val="00B15191"/>
    <w:rsid w:val="00B17B23"/>
    <w:rsid w:val="00B30CC1"/>
    <w:rsid w:val="00B36B32"/>
    <w:rsid w:val="00B36D9A"/>
    <w:rsid w:val="00B46C62"/>
    <w:rsid w:val="00B600EC"/>
    <w:rsid w:val="00B71369"/>
    <w:rsid w:val="00B833EC"/>
    <w:rsid w:val="00B8488A"/>
    <w:rsid w:val="00B85165"/>
    <w:rsid w:val="00B870A3"/>
    <w:rsid w:val="00B92B79"/>
    <w:rsid w:val="00BA2A30"/>
    <w:rsid w:val="00BB0F6A"/>
    <w:rsid w:val="00BC7DEA"/>
    <w:rsid w:val="00BF16EE"/>
    <w:rsid w:val="00C02773"/>
    <w:rsid w:val="00C07B0B"/>
    <w:rsid w:val="00C14B63"/>
    <w:rsid w:val="00C273AB"/>
    <w:rsid w:val="00C3028E"/>
    <w:rsid w:val="00C406C5"/>
    <w:rsid w:val="00C423AA"/>
    <w:rsid w:val="00C55196"/>
    <w:rsid w:val="00C55A03"/>
    <w:rsid w:val="00C63CE5"/>
    <w:rsid w:val="00CC3BEE"/>
    <w:rsid w:val="00CD4821"/>
    <w:rsid w:val="00CD6560"/>
    <w:rsid w:val="00CE70B4"/>
    <w:rsid w:val="00D21AA9"/>
    <w:rsid w:val="00D36785"/>
    <w:rsid w:val="00D41DD3"/>
    <w:rsid w:val="00D45419"/>
    <w:rsid w:val="00D51B24"/>
    <w:rsid w:val="00D53B67"/>
    <w:rsid w:val="00D76F41"/>
    <w:rsid w:val="00D81385"/>
    <w:rsid w:val="00D9373D"/>
    <w:rsid w:val="00DB0E24"/>
    <w:rsid w:val="00DB1FD1"/>
    <w:rsid w:val="00DC0A85"/>
    <w:rsid w:val="00DD6FF9"/>
    <w:rsid w:val="00DE0F43"/>
    <w:rsid w:val="00DE7A3D"/>
    <w:rsid w:val="00DF617D"/>
    <w:rsid w:val="00E00C10"/>
    <w:rsid w:val="00E24213"/>
    <w:rsid w:val="00E376E1"/>
    <w:rsid w:val="00E457CC"/>
    <w:rsid w:val="00E62B72"/>
    <w:rsid w:val="00E64EB9"/>
    <w:rsid w:val="00E67DA1"/>
    <w:rsid w:val="00E91D5D"/>
    <w:rsid w:val="00EA7CC2"/>
    <w:rsid w:val="00EC0493"/>
    <w:rsid w:val="00ED0D34"/>
    <w:rsid w:val="00ED0DD9"/>
    <w:rsid w:val="00EE391F"/>
    <w:rsid w:val="00EE5B49"/>
    <w:rsid w:val="00EF0D57"/>
    <w:rsid w:val="00EF544E"/>
    <w:rsid w:val="00F01FF7"/>
    <w:rsid w:val="00F02453"/>
    <w:rsid w:val="00F13103"/>
    <w:rsid w:val="00F16B37"/>
    <w:rsid w:val="00F24D37"/>
    <w:rsid w:val="00F25C1F"/>
    <w:rsid w:val="00F25C32"/>
    <w:rsid w:val="00F30D3B"/>
    <w:rsid w:val="00F37D08"/>
    <w:rsid w:val="00F40E19"/>
    <w:rsid w:val="00F450B8"/>
    <w:rsid w:val="00F52902"/>
    <w:rsid w:val="00F57379"/>
    <w:rsid w:val="00F673BF"/>
    <w:rsid w:val="00F72FF6"/>
    <w:rsid w:val="00F80C84"/>
    <w:rsid w:val="00F96EB1"/>
    <w:rsid w:val="00FA0D79"/>
    <w:rsid w:val="00FA4B0D"/>
    <w:rsid w:val="00FD0718"/>
    <w:rsid w:val="00FD2F06"/>
    <w:rsid w:val="00FE44B7"/>
    <w:rsid w:val="00FE6F65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B7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4F32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4F32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7ED0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05EA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305EA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7B7ED0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B7E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1">
    <w:name w:val="Основной текст1"/>
    <w:uiPriority w:val="99"/>
    <w:rsid w:val="007B7ED0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31">
    <w:name w:val="Основной текст3"/>
    <w:uiPriority w:val="99"/>
    <w:rsid w:val="007B7ED0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4">
    <w:name w:val="Основной текст_"/>
    <w:link w:val="41"/>
    <w:uiPriority w:val="99"/>
    <w:locked/>
    <w:rsid w:val="007B7ED0"/>
    <w:rPr>
      <w:rFonts w:ascii="Times New Roman" w:hAnsi="Times New Roman"/>
      <w:sz w:val="26"/>
      <w:shd w:val="clear" w:color="auto" w:fill="FFFFFF"/>
    </w:rPr>
  </w:style>
  <w:style w:type="character" w:customStyle="1" w:styleId="2">
    <w:name w:val="Основной текст2"/>
    <w:uiPriority w:val="99"/>
    <w:rsid w:val="007B7ED0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41">
    <w:name w:val="Основной текст4"/>
    <w:basedOn w:val="a"/>
    <w:link w:val="a4"/>
    <w:uiPriority w:val="99"/>
    <w:rsid w:val="007B7ED0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sz w:val="26"/>
      <w:szCs w:val="20"/>
    </w:rPr>
  </w:style>
  <w:style w:type="character" w:customStyle="1" w:styleId="a5">
    <w:name w:val="Колонтитул_"/>
    <w:uiPriority w:val="99"/>
    <w:rsid w:val="007B7ED0"/>
    <w:rPr>
      <w:rFonts w:ascii="Times New Roman" w:hAnsi="Times New Roman"/>
      <w:sz w:val="23"/>
      <w:u w:val="none"/>
    </w:rPr>
  </w:style>
  <w:style w:type="character" w:customStyle="1" w:styleId="42">
    <w:name w:val="Основной текст (4)_"/>
    <w:link w:val="43"/>
    <w:uiPriority w:val="99"/>
    <w:locked/>
    <w:rsid w:val="007B7ED0"/>
    <w:rPr>
      <w:rFonts w:ascii="Times New Roman" w:hAnsi="Times New Roman"/>
      <w:b/>
      <w:sz w:val="21"/>
      <w:shd w:val="clear" w:color="auto" w:fill="FFFFFF"/>
    </w:rPr>
  </w:style>
  <w:style w:type="character" w:customStyle="1" w:styleId="a6">
    <w:name w:val="Колонтитул"/>
    <w:uiPriority w:val="99"/>
    <w:rsid w:val="007B7ED0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100">
    <w:name w:val="Основной текст + 10"/>
    <w:aliases w:val="5 pt"/>
    <w:uiPriority w:val="99"/>
    <w:rsid w:val="007B7ED0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101">
    <w:name w:val="Основной текст + 101"/>
    <w:aliases w:val="5 pt2,Полужирный"/>
    <w:uiPriority w:val="99"/>
    <w:rsid w:val="007B7ED0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43">
    <w:name w:val="Основной текст (4)"/>
    <w:basedOn w:val="a"/>
    <w:link w:val="42"/>
    <w:uiPriority w:val="99"/>
    <w:rsid w:val="007B7ED0"/>
    <w:pPr>
      <w:widowControl w:val="0"/>
      <w:shd w:val="clear" w:color="auto" w:fill="FFFFFF"/>
      <w:spacing w:after="780" w:line="240" w:lineRule="atLeast"/>
      <w:jc w:val="center"/>
    </w:pPr>
    <w:rPr>
      <w:rFonts w:ascii="Times New Roman" w:hAnsi="Times New Roman"/>
      <w:b/>
      <w:sz w:val="21"/>
      <w:szCs w:val="20"/>
    </w:rPr>
  </w:style>
  <w:style w:type="paragraph" w:styleId="a7">
    <w:name w:val="header"/>
    <w:basedOn w:val="a"/>
    <w:link w:val="a8"/>
    <w:uiPriority w:val="99"/>
    <w:rsid w:val="007B7ED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HeaderChar">
    <w:name w:val="Header Char"/>
    <w:basedOn w:val="a0"/>
    <w:uiPriority w:val="99"/>
    <w:semiHidden/>
    <w:rsid w:val="007B7ED0"/>
  </w:style>
  <w:style w:type="character" w:customStyle="1" w:styleId="a8">
    <w:name w:val="Верхний колонтитул Знак"/>
    <w:link w:val="a7"/>
    <w:uiPriority w:val="99"/>
    <w:locked/>
    <w:rsid w:val="007B7ED0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7B7ED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FooterChar">
    <w:name w:val="Footer Char"/>
    <w:basedOn w:val="a0"/>
    <w:uiPriority w:val="99"/>
    <w:semiHidden/>
    <w:rsid w:val="007B7ED0"/>
  </w:style>
  <w:style w:type="character" w:customStyle="1" w:styleId="aa">
    <w:name w:val="Нижний колонтитул Знак"/>
    <w:link w:val="a9"/>
    <w:uiPriority w:val="99"/>
    <w:locked/>
    <w:rsid w:val="007B7ED0"/>
    <w:rPr>
      <w:rFonts w:ascii="Calibri" w:hAnsi="Calibri" w:cs="Times New Roman"/>
    </w:rPr>
  </w:style>
  <w:style w:type="character" w:customStyle="1" w:styleId="9pt">
    <w:name w:val="Основной текст + 9 pt"/>
    <w:aliases w:val="Полужирный1"/>
    <w:uiPriority w:val="99"/>
    <w:rsid w:val="007B7ED0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Impact">
    <w:name w:val="Основной текст + Impact"/>
    <w:aliases w:val="8,5 pt1"/>
    <w:uiPriority w:val="99"/>
    <w:rsid w:val="007B7ED0"/>
    <w:rPr>
      <w:rFonts w:ascii="Impact" w:hAnsi="Impact"/>
      <w:color w:val="000000"/>
      <w:spacing w:val="0"/>
      <w:w w:val="100"/>
      <w:position w:val="0"/>
      <w:sz w:val="17"/>
      <w:u w:val="none"/>
    </w:rPr>
  </w:style>
  <w:style w:type="character" w:customStyle="1" w:styleId="LucidaSansUnicode">
    <w:name w:val="Основной текст + Lucida Sans Unicode"/>
    <w:aliases w:val="10 pt"/>
    <w:uiPriority w:val="99"/>
    <w:rsid w:val="007B7ED0"/>
    <w:rPr>
      <w:rFonts w:ascii="Lucida Sans Unicode" w:hAnsi="Lucida Sans Unicode"/>
      <w:color w:val="000000"/>
      <w:spacing w:val="0"/>
      <w:w w:val="100"/>
      <w:position w:val="0"/>
      <w:sz w:val="20"/>
      <w:u w:val="none"/>
    </w:rPr>
  </w:style>
  <w:style w:type="paragraph" w:styleId="ab">
    <w:name w:val="Balloon Text"/>
    <w:basedOn w:val="a"/>
    <w:link w:val="ac"/>
    <w:uiPriority w:val="99"/>
    <w:semiHidden/>
    <w:rsid w:val="007B7ED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rsid w:val="007B7ED0"/>
    <w:rPr>
      <w:rFonts w:ascii="Times New Roman" w:hAnsi="Times New Roman"/>
      <w:sz w:val="2"/>
    </w:rPr>
  </w:style>
  <w:style w:type="character" w:customStyle="1" w:styleId="ac">
    <w:name w:val="Текст выноски Знак"/>
    <w:link w:val="ab"/>
    <w:uiPriority w:val="99"/>
    <w:semiHidden/>
    <w:locked/>
    <w:rsid w:val="007B7ED0"/>
    <w:rPr>
      <w:rFonts w:ascii="Tahoma" w:hAnsi="Tahoma" w:cs="Times New Roman"/>
      <w:sz w:val="16"/>
      <w:szCs w:val="16"/>
    </w:rPr>
  </w:style>
  <w:style w:type="character" w:styleId="ad">
    <w:name w:val="line number"/>
    <w:uiPriority w:val="99"/>
    <w:rsid w:val="007B7ED0"/>
    <w:rPr>
      <w:rFonts w:cs="Times New Roman"/>
    </w:rPr>
  </w:style>
  <w:style w:type="character" w:styleId="ae">
    <w:name w:val="page number"/>
    <w:uiPriority w:val="99"/>
    <w:rsid w:val="007B7ED0"/>
    <w:rPr>
      <w:rFonts w:cs="Times New Roman"/>
    </w:rPr>
  </w:style>
  <w:style w:type="character" w:customStyle="1" w:styleId="af">
    <w:name w:val="Основной текст Знак"/>
    <w:link w:val="af0"/>
    <w:uiPriority w:val="99"/>
    <w:locked/>
    <w:rsid w:val="007B7ED0"/>
    <w:rPr>
      <w:sz w:val="24"/>
      <w:lang w:eastAsia="ru-RU"/>
    </w:rPr>
  </w:style>
  <w:style w:type="paragraph" w:styleId="af0">
    <w:name w:val="Body Text"/>
    <w:basedOn w:val="a"/>
    <w:link w:val="af"/>
    <w:uiPriority w:val="99"/>
    <w:rsid w:val="007B7ED0"/>
    <w:pPr>
      <w:spacing w:after="0" w:line="240" w:lineRule="auto"/>
    </w:pPr>
    <w:rPr>
      <w:sz w:val="24"/>
      <w:szCs w:val="20"/>
      <w:lang w:eastAsia="ru-RU"/>
    </w:rPr>
  </w:style>
  <w:style w:type="character" w:customStyle="1" w:styleId="BodyTextChar1">
    <w:name w:val="Body Text Char1"/>
    <w:uiPriority w:val="99"/>
    <w:semiHidden/>
    <w:rsid w:val="00305EA3"/>
    <w:rPr>
      <w:lang w:eastAsia="en-US"/>
    </w:rPr>
  </w:style>
  <w:style w:type="character" w:customStyle="1" w:styleId="12">
    <w:name w:val="Основной текст Знак1"/>
    <w:uiPriority w:val="99"/>
    <w:semiHidden/>
    <w:rsid w:val="007B7ED0"/>
    <w:rPr>
      <w:rFonts w:cs="Times New Roman"/>
    </w:rPr>
  </w:style>
  <w:style w:type="paragraph" w:styleId="af1">
    <w:name w:val="Title"/>
    <w:basedOn w:val="a"/>
    <w:next w:val="a"/>
    <w:link w:val="af2"/>
    <w:uiPriority w:val="99"/>
    <w:qFormat/>
    <w:rsid w:val="007B7ED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link w:val="af1"/>
    <w:uiPriority w:val="99"/>
    <w:locked/>
    <w:rsid w:val="007B7ED0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table" w:customStyle="1" w:styleId="13">
    <w:name w:val="Сетка таблицы1"/>
    <w:uiPriority w:val="99"/>
    <w:rsid w:val="007B7ED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B7E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9pt1">
    <w:name w:val="Основной текст + 9 pt1"/>
    <w:aliases w:val="Полужирный2"/>
    <w:uiPriority w:val="99"/>
    <w:rsid w:val="007B7ED0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/>
    </w:rPr>
  </w:style>
  <w:style w:type="character" w:styleId="af3">
    <w:name w:val="Hyperlink"/>
    <w:uiPriority w:val="99"/>
    <w:rsid w:val="007B7ED0"/>
    <w:rPr>
      <w:rFonts w:cs="Times New Roman"/>
      <w:color w:val="0000FF"/>
      <w:u w:val="single"/>
    </w:rPr>
  </w:style>
  <w:style w:type="paragraph" w:styleId="af4">
    <w:name w:val="List Paragraph"/>
    <w:basedOn w:val="a"/>
    <w:uiPriority w:val="99"/>
    <w:qFormat/>
    <w:rsid w:val="009F37B3"/>
    <w:pPr>
      <w:ind w:left="720"/>
      <w:contextualSpacing/>
    </w:pPr>
  </w:style>
  <w:style w:type="paragraph" w:customStyle="1" w:styleId="af5">
    <w:name w:val="Таблицы (моноширинный)"/>
    <w:basedOn w:val="a"/>
    <w:next w:val="a"/>
    <w:uiPriority w:val="99"/>
    <w:rsid w:val="004F32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4F32AF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F32A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Cell">
    <w:name w:val="ConsCell"/>
    <w:uiPriority w:val="99"/>
    <w:rsid w:val="004F32AF"/>
    <w:pPr>
      <w:suppressAutoHyphens/>
      <w:autoSpaceDE w:val="0"/>
      <w:ind w:right="19772"/>
    </w:pPr>
    <w:rPr>
      <w:rFonts w:ascii="Arial" w:eastAsia="Times New Roman" w:hAnsi="Arial" w:cs="Arial"/>
      <w:lang w:eastAsia="ar-SA"/>
    </w:rPr>
  </w:style>
  <w:style w:type="paragraph" w:customStyle="1" w:styleId="af7">
    <w:name w:val="Содержимое таблицы"/>
    <w:basedOn w:val="a"/>
    <w:uiPriority w:val="99"/>
    <w:rsid w:val="004F32A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8"/>
      <w:szCs w:val="24"/>
    </w:rPr>
  </w:style>
  <w:style w:type="paragraph" w:styleId="20">
    <w:name w:val="Body Text 2"/>
    <w:basedOn w:val="a"/>
    <w:rsid w:val="00AF474B"/>
    <w:pPr>
      <w:spacing w:after="120" w:line="480" w:lineRule="auto"/>
    </w:pPr>
  </w:style>
  <w:style w:type="paragraph" w:customStyle="1" w:styleId="ConsPlusCell">
    <w:name w:val="ConsPlusCell"/>
    <w:rsid w:val="00B36B32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6">
    <w:name w:val="Основной текст6"/>
    <w:basedOn w:val="a"/>
    <w:rsid w:val="00877B5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f8">
    <w:name w:val="Normal (Web)"/>
    <w:basedOn w:val="a"/>
    <w:uiPriority w:val="99"/>
    <w:unhideWhenUsed/>
    <w:rsid w:val="004B4D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B7E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4F32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4F32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7ED0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05EA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305EA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7B7ED0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B7E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1">
    <w:name w:val="Основной текст1"/>
    <w:uiPriority w:val="99"/>
    <w:rsid w:val="007B7ED0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31">
    <w:name w:val="Основной текст3"/>
    <w:uiPriority w:val="99"/>
    <w:rsid w:val="007B7ED0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4">
    <w:name w:val="Основной текст_"/>
    <w:link w:val="41"/>
    <w:uiPriority w:val="99"/>
    <w:locked/>
    <w:rsid w:val="007B7ED0"/>
    <w:rPr>
      <w:rFonts w:ascii="Times New Roman" w:hAnsi="Times New Roman"/>
      <w:sz w:val="26"/>
      <w:shd w:val="clear" w:color="auto" w:fill="FFFFFF"/>
    </w:rPr>
  </w:style>
  <w:style w:type="character" w:customStyle="1" w:styleId="2">
    <w:name w:val="Основной текст2"/>
    <w:uiPriority w:val="99"/>
    <w:rsid w:val="007B7ED0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41">
    <w:name w:val="Основной текст4"/>
    <w:basedOn w:val="a"/>
    <w:link w:val="a4"/>
    <w:uiPriority w:val="99"/>
    <w:rsid w:val="007B7ED0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sz w:val="26"/>
      <w:szCs w:val="20"/>
    </w:rPr>
  </w:style>
  <w:style w:type="character" w:customStyle="1" w:styleId="a5">
    <w:name w:val="Колонтитул_"/>
    <w:uiPriority w:val="99"/>
    <w:rsid w:val="007B7ED0"/>
    <w:rPr>
      <w:rFonts w:ascii="Times New Roman" w:hAnsi="Times New Roman"/>
      <w:sz w:val="23"/>
      <w:u w:val="none"/>
    </w:rPr>
  </w:style>
  <w:style w:type="character" w:customStyle="1" w:styleId="42">
    <w:name w:val="Основной текст (4)_"/>
    <w:link w:val="43"/>
    <w:uiPriority w:val="99"/>
    <w:locked/>
    <w:rsid w:val="007B7ED0"/>
    <w:rPr>
      <w:rFonts w:ascii="Times New Roman" w:hAnsi="Times New Roman"/>
      <w:b/>
      <w:sz w:val="21"/>
      <w:shd w:val="clear" w:color="auto" w:fill="FFFFFF"/>
    </w:rPr>
  </w:style>
  <w:style w:type="character" w:customStyle="1" w:styleId="a6">
    <w:name w:val="Колонтитул"/>
    <w:uiPriority w:val="99"/>
    <w:rsid w:val="007B7ED0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100">
    <w:name w:val="Основной текст + 10"/>
    <w:aliases w:val="5 pt"/>
    <w:uiPriority w:val="99"/>
    <w:rsid w:val="007B7ED0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character" w:customStyle="1" w:styleId="101">
    <w:name w:val="Основной текст + 101"/>
    <w:aliases w:val="5 pt2,Полужирный"/>
    <w:uiPriority w:val="99"/>
    <w:rsid w:val="007B7ED0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43">
    <w:name w:val="Основной текст (4)"/>
    <w:basedOn w:val="a"/>
    <w:link w:val="42"/>
    <w:uiPriority w:val="99"/>
    <w:rsid w:val="007B7ED0"/>
    <w:pPr>
      <w:widowControl w:val="0"/>
      <w:shd w:val="clear" w:color="auto" w:fill="FFFFFF"/>
      <w:spacing w:after="780" w:line="240" w:lineRule="atLeast"/>
      <w:jc w:val="center"/>
    </w:pPr>
    <w:rPr>
      <w:rFonts w:ascii="Times New Roman" w:hAnsi="Times New Roman"/>
      <w:b/>
      <w:sz w:val="21"/>
      <w:szCs w:val="20"/>
    </w:rPr>
  </w:style>
  <w:style w:type="paragraph" w:styleId="a7">
    <w:name w:val="header"/>
    <w:basedOn w:val="a"/>
    <w:link w:val="a8"/>
    <w:uiPriority w:val="99"/>
    <w:rsid w:val="007B7ED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HeaderChar">
    <w:name w:val="Header Char"/>
    <w:basedOn w:val="a0"/>
    <w:uiPriority w:val="99"/>
    <w:semiHidden/>
    <w:rsid w:val="007B7ED0"/>
  </w:style>
  <w:style w:type="character" w:customStyle="1" w:styleId="a8">
    <w:name w:val="Верхний колонтитул Знак"/>
    <w:link w:val="a7"/>
    <w:uiPriority w:val="99"/>
    <w:locked/>
    <w:rsid w:val="007B7ED0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7B7ED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FooterChar">
    <w:name w:val="Footer Char"/>
    <w:basedOn w:val="a0"/>
    <w:uiPriority w:val="99"/>
    <w:semiHidden/>
    <w:rsid w:val="007B7ED0"/>
  </w:style>
  <w:style w:type="character" w:customStyle="1" w:styleId="aa">
    <w:name w:val="Нижний колонтитул Знак"/>
    <w:link w:val="a9"/>
    <w:uiPriority w:val="99"/>
    <w:locked/>
    <w:rsid w:val="007B7ED0"/>
    <w:rPr>
      <w:rFonts w:ascii="Calibri" w:hAnsi="Calibri" w:cs="Times New Roman"/>
    </w:rPr>
  </w:style>
  <w:style w:type="character" w:customStyle="1" w:styleId="9pt">
    <w:name w:val="Основной текст + 9 pt"/>
    <w:aliases w:val="Полужирный1"/>
    <w:uiPriority w:val="99"/>
    <w:rsid w:val="007B7ED0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Impact">
    <w:name w:val="Основной текст + Impact"/>
    <w:aliases w:val="8,5 pt1"/>
    <w:uiPriority w:val="99"/>
    <w:rsid w:val="007B7ED0"/>
    <w:rPr>
      <w:rFonts w:ascii="Impact" w:hAnsi="Impact"/>
      <w:color w:val="000000"/>
      <w:spacing w:val="0"/>
      <w:w w:val="100"/>
      <w:position w:val="0"/>
      <w:sz w:val="17"/>
      <w:u w:val="none"/>
    </w:rPr>
  </w:style>
  <w:style w:type="character" w:customStyle="1" w:styleId="LucidaSansUnicode">
    <w:name w:val="Основной текст + Lucida Sans Unicode"/>
    <w:aliases w:val="10 pt"/>
    <w:uiPriority w:val="99"/>
    <w:rsid w:val="007B7ED0"/>
    <w:rPr>
      <w:rFonts w:ascii="Lucida Sans Unicode" w:hAnsi="Lucida Sans Unicode"/>
      <w:color w:val="000000"/>
      <w:spacing w:val="0"/>
      <w:w w:val="100"/>
      <w:position w:val="0"/>
      <w:sz w:val="20"/>
      <w:u w:val="none"/>
    </w:rPr>
  </w:style>
  <w:style w:type="paragraph" w:styleId="ab">
    <w:name w:val="Balloon Text"/>
    <w:basedOn w:val="a"/>
    <w:link w:val="ac"/>
    <w:uiPriority w:val="99"/>
    <w:semiHidden/>
    <w:rsid w:val="007B7ED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rsid w:val="007B7ED0"/>
    <w:rPr>
      <w:rFonts w:ascii="Times New Roman" w:hAnsi="Times New Roman"/>
      <w:sz w:val="2"/>
    </w:rPr>
  </w:style>
  <w:style w:type="character" w:customStyle="1" w:styleId="ac">
    <w:name w:val="Текст выноски Знак"/>
    <w:link w:val="ab"/>
    <w:uiPriority w:val="99"/>
    <w:semiHidden/>
    <w:locked/>
    <w:rsid w:val="007B7ED0"/>
    <w:rPr>
      <w:rFonts w:ascii="Tahoma" w:hAnsi="Tahoma" w:cs="Times New Roman"/>
      <w:sz w:val="16"/>
      <w:szCs w:val="16"/>
    </w:rPr>
  </w:style>
  <w:style w:type="character" w:styleId="ad">
    <w:name w:val="line number"/>
    <w:uiPriority w:val="99"/>
    <w:rsid w:val="007B7ED0"/>
    <w:rPr>
      <w:rFonts w:cs="Times New Roman"/>
    </w:rPr>
  </w:style>
  <w:style w:type="character" w:styleId="ae">
    <w:name w:val="page number"/>
    <w:uiPriority w:val="99"/>
    <w:rsid w:val="007B7ED0"/>
    <w:rPr>
      <w:rFonts w:cs="Times New Roman"/>
    </w:rPr>
  </w:style>
  <w:style w:type="character" w:customStyle="1" w:styleId="af">
    <w:name w:val="Основной текст Знак"/>
    <w:link w:val="af0"/>
    <w:uiPriority w:val="99"/>
    <w:locked/>
    <w:rsid w:val="007B7ED0"/>
    <w:rPr>
      <w:sz w:val="24"/>
      <w:lang w:eastAsia="ru-RU"/>
    </w:rPr>
  </w:style>
  <w:style w:type="paragraph" w:styleId="af0">
    <w:name w:val="Body Text"/>
    <w:basedOn w:val="a"/>
    <w:link w:val="af"/>
    <w:uiPriority w:val="99"/>
    <w:rsid w:val="007B7ED0"/>
    <w:pPr>
      <w:spacing w:after="0" w:line="240" w:lineRule="auto"/>
    </w:pPr>
    <w:rPr>
      <w:sz w:val="24"/>
      <w:szCs w:val="20"/>
      <w:lang w:eastAsia="ru-RU"/>
    </w:rPr>
  </w:style>
  <w:style w:type="character" w:customStyle="1" w:styleId="BodyTextChar1">
    <w:name w:val="Body Text Char1"/>
    <w:uiPriority w:val="99"/>
    <w:semiHidden/>
    <w:rsid w:val="00305EA3"/>
    <w:rPr>
      <w:lang w:eastAsia="en-US"/>
    </w:rPr>
  </w:style>
  <w:style w:type="character" w:customStyle="1" w:styleId="12">
    <w:name w:val="Основной текст Знак1"/>
    <w:uiPriority w:val="99"/>
    <w:semiHidden/>
    <w:rsid w:val="007B7ED0"/>
    <w:rPr>
      <w:rFonts w:cs="Times New Roman"/>
    </w:rPr>
  </w:style>
  <w:style w:type="paragraph" w:styleId="af1">
    <w:name w:val="Title"/>
    <w:basedOn w:val="a"/>
    <w:next w:val="a"/>
    <w:link w:val="af2"/>
    <w:uiPriority w:val="99"/>
    <w:qFormat/>
    <w:rsid w:val="007B7ED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link w:val="af1"/>
    <w:uiPriority w:val="99"/>
    <w:locked/>
    <w:rsid w:val="007B7ED0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table" w:customStyle="1" w:styleId="13">
    <w:name w:val="Сетка таблицы1"/>
    <w:uiPriority w:val="99"/>
    <w:rsid w:val="007B7ED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B7E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9pt1">
    <w:name w:val="Основной текст + 9 pt1"/>
    <w:aliases w:val="Полужирный2"/>
    <w:uiPriority w:val="99"/>
    <w:rsid w:val="007B7ED0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/>
    </w:rPr>
  </w:style>
  <w:style w:type="character" w:styleId="af3">
    <w:name w:val="Hyperlink"/>
    <w:uiPriority w:val="99"/>
    <w:rsid w:val="007B7ED0"/>
    <w:rPr>
      <w:rFonts w:cs="Times New Roman"/>
      <w:color w:val="0000FF"/>
      <w:u w:val="single"/>
    </w:rPr>
  </w:style>
  <w:style w:type="paragraph" w:styleId="af4">
    <w:name w:val="List Paragraph"/>
    <w:basedOn w:val="a"/>
    <w:uiPriority w:val="99"/>
    <w:qFormat/>
    <w:rsid w:val="009F37B3"/>
    <w:pPr>
      <w:ind w:left="720"/>
      <w:contextualSpacing/>
    </w:pPr>
  </w:style>
  <w:style w:type="paragraph" w:customStyle="1" w:styleId="af5">
    <w:name w:val="Таблицы (моноширинный)"/>
    <w:basedOn w:val="a"/>
    <w:next w:val="a"/>
    <w:uiPriority w:val="99"/>
    <w:rsid w:val="004F32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4F32AF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F32A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Cell">
    <w:name w:val="ConsCell"/>
    <w:uiPriority w:val="99"/>
    <w:rsid w:val="004F32AF"/>
    <w:pPr>
      <w:suppressAutoHyphens/>
      <w:autoSpaceDE w:val="0"/>
      <w:ind w:right="19772"/>
    </w:pPr>
    <w:rPr>
      <w:rFonts w:ascii="Arial" w:eastAsia="Times New Roman" w:hAnsi="Arial" w:cs="Arial"/>
      <w:lang w:eastAsia="ar-SA"/>
    </w:rPr>
  </w:style>
  <w:style w:type="paragraph" w:customStyle="1" w:styleId="af7">
    <w:name w:val="Содержимое таблицы"/>
    <w:basedOn w:val="a"/>
    <w:uiPriority w:val="99"/>
    <w:rsid w:val="004F32A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8"/>
      <w:szCs w:val="24"/>
    </w:rPr>
  </w:style>
  <w:style w:type="paragraph" w:styleId="20">
    <w:name w:val="Body Text 2"/>
    <w:basedOn w:val="a"/>
    <w:rsid w:val="00AF474B"/>
    <w:pPr>
      <w:spacing w:after="120" w:line="480" w:lineRule="auto"/>
    </w:pPr>
  </w:style>
  <w:style w:type="paragraph" w:customStyle="1" w:styleId="ConsPlusCell">
    <w:name w:val="ConsPlusCell"/>
    <w:rsid w:val="00B36B32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6">
    <w:name w:val="Основной текст6"/>
    <w:basedOn w:val="a"/>
    <w:rsid w:val="00877B5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f8">
    <w:name w:val="Normal (Web)"/>
    <w:basedOn w:val="a"/>
    <w:uiPriority w:val="99"/>
    <w:unhideWhenUsed/>
    <w:rsid w:val="004B4D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microsoft.com/office/2007/relationships/stylesWithEffects" Target="stylesWithEffects.xml"/><Relationship Id="rId21" Type="http://schemas.openxmlformats.org/officeDocument/2006/relationships/image" Target="media/image18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*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Asus</dc:creator>
  <cp:lastModifiedBy>user</cp:lastModifiedBy>
  <cp:revision>2</cp:revision>
  <cp:lastPrinted>2018-03-26T04:21:00Z</cp:lastPrinted>
  <dcterms:created xsi:type="dcterms:W3CDTF">2021-03-25T12:14:00Z</dcterms:created>
  <dcterms:modified xsi:type="dcterms:W3CDTF">2021-03-25T12:14:00Z</dcterms:modified>
</cp:coreProperties>
</file>