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929"/>
      </w:tblGrid>
      <w:tr w:rsidR="00BF20DA" w:rsidTr="00286F6F">
        <w:tc>
          <w:tcPr>
            <w:tcW w:w="4928" w:type="dxa"/>
          </w:tcPr>
          <w:p w:rsidR="00BF20DA" w:rsidRPr="00286F6F" w:rsidRDefault="00BF20DA" w:rsidP="00286F6F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BF20DA" w:rsidRPr="00286F6F" w:rsidRDefault="00BF20DA" w:rsidP="00286F6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86F6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F20DA" w:rsidRPr="00BE5FA6" w:rsidRDefault="00BF20DA" w:rsidP="0085473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проекту </w:t>
            </w: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>Соглашени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BF20DA" w:rsidRDefault="00BF20DA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Контрольно-счетной </w:t>
            </w:r>
          </w:p>
          <w:p w:rsidR="00BF20DA" w:rsidRDefault="00BF20DA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палате муниципального образования Щербиновский район полномочий контрольно-счетного органа </w:t>
            </w:r>
          </w:p>
          <w:p w:rsidR="00BF20DA" w:rsidRDefault="00BF20DA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Николаевского</w:t>
            </w: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BF20DA" w:rsidRDefault="00BF20DA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Щербиновского района по осуществлению внешнего </w:t>
            </w:r>
          </w:p>
          <w:p w:rsidR="00BF20DA" w:rsidRDefault="00BF20DA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финансового </w:t>
            </w:r>
          </w:p>
          <w:p w:rsidR="00BF20DA" w:rsidRDefault="00BF20DA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  <w:p w:rsidR="00BF20DA" w:rsidRPr="00286F6F" w:rsidRDefault="00BF20DA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>№ __ от _______ 201__ года</w:t>
            </w:r>
          </w:p>
        </w:tc>
      </w:tr>
      <w:tr w:rsidR="00BF20DA" w:rsidTr="00286F6F">
        <w:tc>
          <w:tcPr>
            <w:tcW w:w="4928" w:type="dxa"/>
          </w:tcPr>
          <w:p w:rsidR="00BF20DA" w:rsidRPr="00286F6F" w:rsidRDefault="00BF20DA" w:rsidP="00286F6F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BF20DA" w:rsidRPr="00286F6F" w:rsidRDefault="00BF20DA" w:rsidP="00286F6F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F20DA" w:rsidRPr="00AE1237" w:rsidRDefault="00BF20DA" w:rsidP="0088776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BF20DA" w:rsidRPr="00AE1237" w:rsidRDefault="00BF20DA" w:rsidP="0088776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BF20DA" w:rsidRDefault="00BF20DA" w:rsidP="0088776E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  <w:r w:rsidRPr="004143B2">
        <w:rPr>
          <w:sz w:val="28"/>
          <w:szCs w:val="28"/>
        </w:rPr>
        <w:t>Расчет объема межбюджетных трансфертов,</w:t>
      </w:r>
      <w:r>
        <w:rPr>
          <w:sz w:val="28"/>
          <w:szCs w:val="28"/>
        </w:rPr>
        <w:br/>
      </w:r>
      <w:r w:rsidRPr="004143B2">
        <w:rPr>
          <w:sz w:val="28"/>
          <w:szCs w:val="28"/>
        </w:rPr>
        <w:t xml:space="preserve">передаваемых из </w:t>
      </w:r>
      <w:r w:rsidRPr="00A923BD">
        <w:rPr>
          <w:color w:val="auto"/>
          <w:sz w:val="28"/>
          <w:szCs w:val="28"/>
        </w:rPr>
        <w:t xml:space="preserve">бюджета </w:t>
      </w:r>
      <w:r>
        <w:rPr>
          <w:color w:val="auto"/>
          <w:sz w:val="28"/>
          <w:szCs w:val="28"/>
        </w:rPr>
        <w:t xml:space="preserve">Николаевского </w:t>
      </w:r>
      <w:r w:rsidRPr="00AE1237">
        <w:rPr>
          <w:color w:val="auto"/>
          <w:sz w:val="28"/>
          <w:szCs w:val="28"/>
        </w:rPr>
        <w:t>сельского</w:t>
      </w:r>
      <w:r w:rsidRPr="004143B2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br/>
      </w:r>
      <w:r w:rsidRPr="004143B2">
        <w:rPr>
          <w:sz w:val="28"/>
          <w:szCs w:val="28"/>
        </w:rPr>
        <w:t xml:space="preserve">Щербиновского района в бюджет муниципального </w:t>
      </w:r>
      <w:r>
        <w:rPr>
          <w:sz w:val="28"/>
          <w:szCs w:val="28"/>
        </w:rPr>
        <w:br/>
      </w:r>
      <w:r w:rsidRPr="004143B2">
        <w:rPr>
          <w:sz w:val="28"/>
          <w:szCs w:val="28"/>
        </w:rPr>
        <w:t xml:space="preserve">образования Щербиновский район на </w:t>
      </w:r>
      <w:r>
        <w:rPr>
          <w:sz w:val="28"/>
          <w:szCs w:val="28"/>
        </w:rPr>
        <w:t xml:space="preserve">исполнение полномочий </w:t>
      </w:r>
      <w:r>
        <w:rPr>
          <w:sz w:val="28"/>
          <w:szCs w:val="28"/>
        </w:rPr>
        <w:br/>
        <w:t>по осуществлению внешнего муниципального</w:t>
      </w:r>
      <w:r>
        <w:rPr>
          <w:sz w:val="28"/>
          <w:szCs w:val="28"/>
        </w:rPr>
        <w:br/>
      </w:r>
      <w:r w:rsidRPr="009A3475">
        <w:rPr>
          <w:sz w:val="28"/>
          <w:szCs w:val="28"/>
        </w:rPr>
        <w:t>финансового контроля</w:t>
      </w:r>
      <w:r>
        <w:rPr>
          <w:sz w:val="28"/>
          <w:szCs w:val="28"/>
        </w:rPr>
        <w:t xml:space="preserve"> </w:t>
      </w:r>
      <w:r w:rsidR="00F40210">
        <w:rPr>
          <w:sz w:val="28"/>
          <w:szCs w:val="28"/>
        </w:rPr>
        <w:t>на 202</w:t>
      </w:r>
      <w:r w:rsidR="00005F91">
        <w:rPr>
          <w:sz w:val="28"/>
          <w:szCs w:val="28"/>
        </w:rPr>
        <w:t>1</w:t>
      </w:r>
      <w:r w:rsidRPr="004143B2">
        <w:rPr>
          <w:sz w:val="28"/>
          <w:szCs w:val="28"/>
        </w:rPr>
        <w:t xml:space="preserve"> год</w:t>
      </w:r>
    </w:p>
    <w:p w:rsidR="00BF20DA" w:rsidRPr="004143B2" w:rsidRDefault="00BF20DA" w:rsidP="0088776E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</w:p>
    <w:p w:rsidR="00BF20DA" w:rsidRPr="004B5B21" w:rsidRDefault="00BF20DA" w:rsidP="0026630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C3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6E1CC3">
        <w:rPr>
          <w:rFonts w:ascii="Times New Roman" w:hAnsi="Times New Roman" w:cs="Times New Roman"/>
          <w:sz w:val="28"/>
          <w:szCs w:val="28"/>
        </w:rPr>
        <w:t xml:space="preserve">межбюджетных трансфертов, передаваемых из бюджета </w:t>
      </w:r>
      <w:r>
        <w:rPr>
          <w:rFonts w:ascii="Times New Roman" w:hAnsi="Times New Roman" w:cs="Times New Roman"/>
          <w:sz w:val="28"/>
          <w:szCs w:val="28"/>
        </w:rPr>
        <w:t>Никол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евского </w:t>
      </w:r>
      <w:r w:rsidRPr="00AE1237">
        <w:rPr>
          <w:rFonts w:ascii="Times New Roman" w:hAnsi="Times New Roman" w:cs="Times New Roman"/>
          <w:sz w:val="28"/>
          <w:szCs w:val="28"/>
        </w:rPr>
        <w:t>сельского</w:t>
      </w:r>
      <w:r w:rsidRPr="006E1CC3">
        <w:rPr>
          <w:rFonts w:ascii="Times New Roman" w:hAnsi="Times New Roman" w:cs="Times New Roman"/>
          <w:sz w:val="28"/>
          <w:szCs w:val="28"/>
        </w:rPr>
        <w:t xml:space="preserve"> поселения Щербиновского района в бюджет муниципального образования Щербиновский район на осуществление </w:t>
      </w:r>
      <w:r>
        <w:rPr>
          <w:rFonts w:ascii="Times New Roman" w:hAnsi="Times New Roman" w:cs="Times New Roman"/>
          <w:sz w:val="28"/>
          <w:szCs w:val="28"/>
        </w:rPr>
        <w:t>КСП</w:t>
      </w:r>
      <w:r w:rsidRPr="006E1CC3"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 w:rsidRPr="006E1CC3">
        <w:rPr>
          <w:rFonts w:ascii="Times New Roman" w:hAnsi="Times New Roman" w:cs="Times New Roman"/>
          <w:sz w:val="28"/>
          <w:szCs w:val="28"/>
        </w:rPr>
        <w:t>б</w:t>
      </w:r>
      <w:r w:rsidRPr="006E1CC3">
        <w:rPr>
          <w:rFonts w:ascii="Times New Roman" w:hAnsi="Times New Roman" w:cs="Times New Roman"/>
          <w:sz w:val="28"/>
          <w:szCs w:val="28"/>
        </w:rPr>
        <w:t>разования Щерби</w:t>
      </w:r>
      <w:r>
        <w:rPr>
          <w:rFonts w:ascii="Times New Roman" w:hAnsi="Times New Roman" w:cs="Times New Roman"/>
          <w:sz w:val="28"/>
          <w:szCs w:val="28"/>
        </w:rPr>
        <w:t xml:space="preserve">новский район полномочий по осуществлению </w:t>
      </w:r>
      <w:r w:rsidRPr="00AE1237">
        <w:rPr>
          <w:rFonts w:ascii="Times New Roman" w:hAnsi="Times New Roman" w:cs="Times New Roman"/>
          <w:sz w:val="28"/>
          <w:szCs w:val="28"/>
        </w:rPr>
        <w:t>внешнего м</w:t>
      </w:r>
      <w:r w:rsidRPr="00AE1237">
        <w:rPr>
          <w:rFonts w:ascii="Times New Roman" w:hAnsi="Times New Roman" w:cs="Times New Roman"/>
          <w:sz w:val="28"/>
          <w:szCs w:val="28"/>
        </w:rPr>
        <w:t>у</w:t>
      </w:r>
      <w:r w:rsidRPr="00AE1237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40210">
        <w:rPr>
          <w:rFonts w:ascii="Times New Roman" w:hAnsi="Times New Roman" w:cs="Times New Roman"/>
          <w:sz w:val="28"/>
          <w:szCs w:val="28"/>
        </w:rPr>
        <w:t>202</w:t>
      </w:r>
      <w:r w:rsidR="00005F91">
        <w:rPr>
          <w:rFonts w:ascii="Times New Roman" w:hAnsi="Times New Roman" w:cs="Times New Roman"/>
          <w:sz w:val="28"/>
          <w:szCs w:val="28"/>
        </w:rPr>
        <w:t>1</w:t>
      </w:r>
      <w:r w:rsidRPr="006E1C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F4021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 000,00 </w:t>
      </w:r>
      <w:r w:rsidRPr="003636F5">
        <w:rPr>
          <w:rFonts w:ascii="Times New Roman" w:hAnsi="Times New Roman" w:cs="Times New Roman"/>
          <w:sz w:val="28"/>
          <w:szCs w:val="28"/>
        </w:rPr>
        <w:t>(</w:t>
      </w:r>
      <w:r w:rsidR="00F40210">
        <w:rPr>
          <w:rFonts w:ascii="Times New Roman" w:hAnsi="Times New Roman" w:cs="Times New Roman"/>
          <w:sz w:val="28"/>
          <w:szCs w:val="28"/>
        </w:rPr>
        <w:t>четы</w:t>
      </w:r>
      <w:r w:rsidR="00F40210">
        <w:rPr>
          <w:rFonts w:ascii="Times New Roman" w:hAnsi="Times New Roman" w:cs="Times New Roman"/>
          <w:sz w:val="28"/>
          <w:szCs w:val="28"/>
        </w:rPr>
        <w:t>р</w:t>
      </w:r>
      <w:r w:rsidR="00F40210">
        <w:rPr>
          <w:rFonts w:ascii="Times New Roman" w:hAnsi="Times New Roman" w:cs="Times New Roman"/>
          <w:sz w:val="28"/>
          <w:szCs w:val="28"/>
        </w:rPr>
        <w:t>надцать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3636F5">
        <w:rPr>
          <w:rFonts w:ascii="Times New Roman" w:hAnsi="Times New Roman" w:cs="Times New Roman"/>
          <w:sz w:val="28"/>
          <w:szCs w:val="28"/>
        </w:rPr>
        <w:t>) рубл</w:t>
      </w:r>
      <w:r>
        <w:rPr>
          <w:rFonts w:ascii="Times New Roman" w:hAnsi="Times New Roman" w:cs="Times New Roman"/>
          <w:sz w:val="28"/>
          <w:szCs w:val="28"/>
        </w:rPr>
        <w:t>ей и определяется по формуле</w:t>
      </w:r>
      <w:r w:rsidRPr="00674FA2">
        <w:rPr>
          <w:rFonts w:ascii="Times New Roman" w:hAnsi="Times New Roman" w:cs="Times New Roman"/>
          <w:sz w:val="28"/>
          <w:szCs w:val="28"/>
        </w:rPr>
        <w:t>:</w:t>
      </w:r>
    </w:p>
    <w:p w:rsidR="00BF20DA" w:rsidRDefault="00BF20DA" w:rsidP="002246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ОМТ = ФО / ЧП * КМО * КОР * КОД, </w:t>
      </w:r>
    </w:p>
    <w:p w:rsidR="00BF20DA" w:rsidRPr="0022465D" w:rsidRDefault="00BF20DA" w:rsidP="0022465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22465D">
        <w:rPr>
          <w:rFonts w:ascii="Times New Roman" w:hAnsi="Times New Roman" w:cs="Times New Roman"/>
          <w:sz w:val="28"/>
          <w:szCs w:val="28"/>
        </w:rPr>
        <w:t>:</w:t>
      </w:r>
    </w:p>
    <w:p w:rsidR="00BF20DA" w:rsidRPr="0055465C" w:rsidRDefault="00BF20DA" w:rsidP="0022465D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ОМТ - объем межбюджетных трансфертов, предоставляемых из бюджета поселения в бюджет района</w:t>
      </w:r>
      <w:r w:rsidRPr="0055465C">
        <w:rPr>
          <w:sz w:val="28"/>
          <w:szCs w:val="28"/>
        </w:rPr>
        <w:t>;</w:t>
      </w:r>
    </w:p>
    <w:p w:rsidR="00BF20DA" w:rsidRPr="00B00087" w:rsidRDefault="00BF20DA" w:rsidP="0006676B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 </w:t>
      </w:r>
      <w:r w:rsidRPr="008A3069">
        <w:rPr>
          <w:sz w:val="28"/>
          <w:szCs w:val="28"/>
        </w:rPr>
        <w:t>-</w:t>
      </w:r>
      <w:r>
        <w:rPr>
          <w:sz w:val="28"/>
          <w:szCs w:val="28"/>
        </w:rPr>
        <w:t xml:space="preserve"> финансовое обеспечение исполнения переданных полномочий, включающее стандартные годовые расходы на оплату труда (без учета инде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сации заработной платы) одного работника субъекта финансового контроля  и начисления в социальные фонды (30,2%)</w:t>
      </w:r>
      <w:r w:rsidRPr="008A306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05F91">
        <w:rPr>
          <w:sz w:val="28"/>
          <w:szCs w:val="28"/>
        </w:rPr>
        <w:t>691621</w:t>
      </w:r>
      <w:r>
        <w:rPr>
          <w:sz w:val="28"/>
          <w:szCs w:val="28"/>
        </w:rPr>
        <w:t>,00</w:t>
      </w:r>
      <w:r w:rsidRPr="004B5B21">
        <w:rPr>
          <w:sz w:val="28"/>
          <w:szCs w:val="28"/>
        </w:rPr>
        <w:t xml:space="preserve"> (</w:t>
      </w:r>
      <w:r>
        <w:rPr>
          <w:sz w:val="28"/>
          <w:szCs w:val="28"/>
        </w:rPr>
        <w:t>рубля)</w:t>
      </w:r>
      <w:r w:rsidRPr="006E06B1">
        <w:rPr>
          <w:sz w:val="28"/>
          <w:szCs w:val="28"/>
        </w:rPr>
        <w:t>;</w:t>
      </w:r>
    </w:p>
    <w:p w:rsidR="00BF20DA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ЧП - численность поселений, равная 8</w:t>
      </w:r>
      <w:r w:rsidRPr="006E06B1">
        <w:rPr>
          <w:sz w:val="28"/>
          <w:szCs w:val="28"/>
        </w:rPr>
        <w:t>;</w:t>
      </w:r>
    </w:p>
    <w:p w:rsidR="00BF20DA" w:rsidRPr="006E06B1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КМО - коэффициент средств материального обеспечения исполнения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реданных полномочий, составляющий </w:t>
      </w:r>
      <w:r w:rsidR="006545F2">
        <w:rPr>
          <w:sz w:val="28"/>
          <w:szCs w:val="28"/>
        </w:rPr>
        <w:t>4</w:t>
      </w:r>
      <w:r>
        <w:rPr>
          <w:sz w:val="28"/>
          <w:szCs w:val="28"/>
        </w:rPr>
        <w:t>% от ФО и равный 1,04.</w:t>
      </w:r>
    </w:p>
    <w:p w:rsidR="00BF20DA" w:rsidRPr="002E671C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 - коэффициент объема работ в размере 0,20, который определяется исходя из численности насе</w:t>
      </w:r>
      <w:r w:rsidR="00005F91">
        <w:rPr>
          <w:sz w:val="28"/>
          <w:szCs w:val="28"/>
        </w:rPr>
        <w:t>ления поселения на 1 января 2020</w:t>
      </w:r>
      <w:r>
        <w:rPr>
          <w:sz w:val="28"/>
          <w:szCs w:val="28"/>
        </w:rPr>
        <w:t xml:space="preserve"> года (</w:t>
      </w:r>
      <w:r w:rsidRPr="005129BA">
        <w:rPr>
          <w:sz w:val="28"/>
          <w:szCs w:val="28"/>
        </w:rPr>
        <w:t>12</w:t>
      </w:r>
      <w:r>
        <w:rPr>
          <w:sz w:val="28"/>
          <w:szCs w:val="28"/>
        </w:rPr>
        <w:t>2</w:t>
      </w:r>
      <w:r w:rsidR="00005F91">
        <w:rPr>
          <w:sz w:val="28"/>
          <w:szCs w:val="28"/>
        </w:rPr>
        <w:t>7</w:t>
      </w:r>
      <w:r w:rsidRPr="005129BA">
        <w:rPr>
          <w:sz w:val="28"/>
          <w:szCs w:val="28"/>
        </w:rPr>
        <w:t xml:space="preserve"> чел</w:t>
      </w:r>
      <w:r w:rsidRPr="005129BA">
        <w:rPr>
          <w:sz w:val="28"/>
          <w:szCs w:val="28"/>
        </w:rPr>
        <w:t>о</w:t>
      </w:r>
      <w:r w:rsidRPr="005129BA">
        <w:rPr>
          <w:sz w:val="28"/>
          <w:szCs w:val="28"/>
        </w:rPr>
        <w:t>век) и устанавливается в следующих значениях:</w:t>
      </w:r>
    </w:p>
    <w:p w:rsidR="00BF20DA" w:rsidRPr="0085575B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для сельских поселений, численность населения которых не превышает 5 тысяч человек</w:t>
      </w:r>
      <w:r w:rsidRPr="0085575B">
        <w:rPr>
          <w:sz w:val="28"/>
          <w:szCs w:val="28"/>
        </w:rPr>
        <w:t>:</w:t>
      </w:r>
    </w:p>
    <w:p w:rsidR="00BF20DA" w:rsidRPr="0085575B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BF20DA" w:rsidTr="00286F6F">
        <w:tc>
          <w:tcPr>
            <w:tcW w:w="4219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lastRenderedPageBreak/>
              <w:t>Численность населения,</w:t>
            </w:r>
            <w:r w:rsidR="00005F91">
              <w:rPr>
                <w:sz w:val="28"/>
                <w:szCs w:val="28"/>
              </w:rPr>
              <w:t xml:space="preserve"> тыс.</w:t>
            </w:r>
            <w:r w:rsidRPr="00286F6F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Значение коэффициента объема работ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005F91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0-0,5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0,10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005F91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0,5-1,0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0,15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005F91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1,001-1,5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0,20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 xml:space="preserve">501 </w:t>
            </w:r>
            <w:r w:rsidR="00005F91">
              <w:rPr>
                <w:sz w:val="28"/>
                <w:szCs w:val="28"/>
              </w:rPr>
              <w:t>–</w:t>
            </w:r>
            <w:r w:rsidRPr="00286F6F">
              <w:rPr>
                <w:sz w:val="28"/>
                <w:szCs w:val="28"/>
              </w:rPr>
              <w:t xml:space="preserve"> 2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0,25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2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 xml:space="preserve">001 </w:t>
            </w:r>
            <w:r w:rsidR="00005F91">
              <w:rPr>
                <w:sz w:val="28"/>
                <w:szCs w:val="28"/>
              </w:rPr>
              <w:t>–</w:t>
            </w:r>
            <w:r w:rsidRPr="00286F6F">
              <w:rPr>
                <w:sz w:val="28"/>
                <w:szCs w:val="28"/>
              </w:rPr>
              <w:t xml:space="preserve"> 2</w:t>
            </w:r>
            <w:r w:rsidR="00005F91">
              <w:rPr>
                <w:sz w:val="28"/>
                <w:szCs w:val="28"/>
              </w:rPr>
              <w:t>,5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0,30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005F91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F20DA">
              <w:rPr>
                <w:sz w:val="28"/>
                <w:szCs w:val="28"/>
              </w:rPr>
              <w:t xml:space="preserve">выше </w:t>
            </w:r>
            <w:r w:rsidR="00BF20DA" w:rsidRPr="00286F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BF20DA" w:rsidRPr="00286F6F">
              <w:rPr>
                <w:sz w:val="28"/>
                <w:szCs w:val="28"/>
              </w:rPr>
              <w:t xml:space="preserve">501 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0,35</w:t>
            </w:r>
          </w:p>
        </w:tc>
      </w:tr>
    </w:tbl>
    <w:p w:rsidR="00BF20DA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BF20DA" w:rsidRPr="002E671C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для сельских поселений, численность населения которых превышает </w:t>
      </w:r>
      <w:r>
        <w:rPr>
          <w:sz w:val="28"/>
          <w:szCs w:val="28"/>
        </w:rPr>
        <w:br/>
        <w:t>5 тысяч человек</w:t>
      </w:r>
      <w:r w:rsidRPr="007E4B4E">
        <w:rPr>
          <w:sz w:val="28"/>
          <w:szCs w:val="28"/>
        </w:rPr>
        <w:t>:</w:t>
      </w:r>
    </w:p>
    <w:p w:rsidR="00BF20DA" w:rsidRPr="002E671C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BF20DA" w:rsidTr="00286F6F">
        <w:tc>
          <w:tcPr>
            <w:tcW w:w="4219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 xml:space="preserve">Численность населения,                  </w:t>
            </w:r>
            <w:r w:rsidR="00005F91">
              <w:rPr>
                <w:sz w:val="28"/>
                <w:szCs w:val="28"/>
              </w:rPr>
              <w:t xml:space="preserve">тыс. </w:t>
            </w:r>
            <w:r w:rsidRPr="00286F6F">
              <w:rPr>
                <w:sz w:val="28"/>
                <w:szCs w:val="28"/>
              </w:rPr>
              <w:t>чел.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Значение коэффициента объема работ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005F91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005F91">
              <w:rPr>
                <w:sz w:val="28"/>
                <w:szCs w:val="28"/>
              </w:rPr>
              <w:t>5</w:t>
            </w:r>
            <w:r w:rsidR="00005F91">
              <w:rPr>
                <w:sz w:val="28"/>
                <w:szCs w:val="28"/>
              </w:rPr>
              <w:t>,</w:t>
            </w:r>
            <w:r w:rsidRPr="00005F91">
              <w:rPr>
                <w:sz w:val="28"/>
                <w:szCs w:val="28"/>
              </w:rPr>
              <w:t xml:space="preserve">001 </w:t>
            </w:r>
            <w:r w:rsidR="00005F91" w:rsidRPr="00005F91">
              <w:rPr>
                <w:sz w:val="28"/>
                <w:szCs w:val="28"/>
              </w:rPr>
              <w:t>–</w:t>
            </w:r>
            <w:r w:rsidRPr="00005F91">
              <w:rPr>
                <w:sz w:val="28"/>
                <w:szCs w:val="28"/>
              </w:rPr>
              <w:t xml:space="preserve"> 6</w:t>
            </w:r>
            <w:r w:rsidR="00005F91">
              <w:rPr>
                <w:sz w:val="28"/>
                <w:szCs w:val="28"/>
              </w:rPr>
              <w:t>,</w:t>
            </w:r>
            <w:r w:rsidRPr="00005F91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1,00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005F91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005F91">
              <w:rPr>
                <w:sz w:val="28"/>
                <w:szCs w:val="28"/>
              </w:rPr>
              <w:t>6</w:t>
            </w:r>
            <w:r w:rsidR="00005F91">
              <w:rPr>
                <w:sz w:val="28"/>
                <w:szCs w:val="28"/>
              </w:rPr>
              <w:t>,</w:t>
            </w:r>
            <w:r w:rsidRPr="00005F91">
              <w:rPr>
                <w:sz w:val="28"/>
                <w:szCs w:val="28"/>
              </w:rPr>
              <w:t xml:space="preserve">001 </w:t>
            </w:r>
            <w:r w:rsidR="00005F91" w:rsidRPr="00005F91">
              <w:rPr>
                <w:sz w:val="28"/>
                <w:szCs w:val="28"/>
              </w:rPr>
              <w:t>–</w:t>
            </w:r>
            <w:r w:rsidRPr="00005F91">
              <w:rPr>
                <w:sz w:val="28"/>
                <w:szCs w:val="28"/>
              </w:rPr>
              <w:t xml:space="preserve"> 7</w:t>
            </w:r>
            <w:r w:rsidR="00005F91">
              <w:rPr>
                <w:sz w:val="28"/>
                <w:szCs w:val="28"/>
              </w:rPr>
              <w:t>,</w:t>
            </w:r>
            <w:r w:rsidRPr="00005F91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0</w:t>
            </w:r>
            <w:r w:rsidRPr="00286F6F">
              <w:rPr>
                <w:sz w:val="28"/>
                <w:szCs w:val="28"/>
              </w:rPr>
              <w:t>5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005F91">
              <w:rPr>
                <w:sz w:val="28"/>
                <w:szCs w:val="28"/>
              </w:rPr>
              <w:t>7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 xml:space="preserve">001 </w:t>
            </w:r>
            <w:r w:rsidR="00005F91">
              <w:rPr>
                <w:sz w:val="28"/>
                <w:szCs w:val="28"/>
              </w:rPr>
              <w:t>–</w:t>
            </w:r>
            <w:r w:rsidRPr="00005F91">
              <w:rPr>
                <w:sz w:val="28"/>
                <w:szCs w:val="28"/>
              </w:rPr>
              <w:t xml:space="preserve"> 8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10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005F91">
              <w:rPr>
                <w:sz w:val="28"/>
                <w:szCs w:val="28"/>
              </w:rPr>
              <w:t>8</w:t>
            </w:r>
            <w:r w:rsidR="00005F91">
              <w:rPr>
                <w:sz w:val="28"/>
                <w:szCs w:val="28"/>
              </w:rPr>
              <w:t>,</w:t>
            </w:r>
            <w:r w:rsidRPr="00005F91">
              <w:rPr>
                <w:sz w:val="28"/>
                <w:szCs w:val="28"/>
              </w:rPr>
              <w:t>0</w:t>
            </w:r>
            <w:r w:rsidRPr="00286F6F">
              <w:rPr>
                <w:sz w:val="28"/>
                <w:szCs w:val="28"/>
              </w:rPr>
              <w:t xml:space="preserve">01 </w:t>
            </w:r>
            <w:r w:rsidR="00005F91">
              <w:rPr>
                <w:sz w:val="28"/>
                <w:szCs w:val="28"/>
              </w:rPr>
              <w:t>–</w:t>
            </w:r>
            <w:r w:rsidRPr="00286F6F">
              <w:rPr>
                <w:sz w:val="28"/>
                <w:szCs w:val="28"/>
              </w:rPr>
              <w:t xml:space="preserve"> </w:t>
            </w:r>
            <w:r w:rsidRPr="00005F91">
              <w:rPr>
                <w:sz w:val="28"/>
                <w:szCs w:val="28"/>
              </w:rPr>
              <w:t>9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15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005F91">
              <w:rPr>
                <w:sz w:val="28"/>
                <w:szCs w:val="28"/>
              </w:rPr>
              <w:t>9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 xml:space="preserve">001 </w:t>
            </w:r>
            <w:r w:rsidR="00005F91">
              <w:rPr>
                <w:sz w:val="28"/>
                <w:szCs w:val="28"/>
              </w:rPr>
              <w:t>–</w:t>
            </w:r>
            <w:r w:rsidRPr="00286F6F">
              <w:rPr>
                <w:sz w:val="28"/>
                <w:szCs w:val="28"/>
              </w:rPr>
              <w:t xml:space="preserve"> </w:t>
            </w:r>
            <w:r w:rsidRPr="00005F91">
              <w:rPr>
                <w:sz w:val="28"/>
                <w:szCs w:val="28"/>
              </w:rPr>
              <w:t>10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  <w:lang w:val="en-US"/>
              </w:rPr>
              <w:t>10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  <w:lang w:val="en-US"/>
              </w:rPr>
              <w:t>0</w:t>
            </w:r>
            <w:r w:rsidRPr="00286F6F">
              <w:rPr>
                <w:sz w:val="28"/>
                <w:szCs w:val="28"/>
              </w:rPr>
              <w:t xml:space="preserve">01 </w:t>
            </w:r>
            <w:r w:rsidR="00005F91">
              <w:rPr>
                <w:sz w:val="28"/>
                <w:szCs w:val="28"/>
              </w:rPr>
              <w:t>–</w:t>
            </w:r>
            <w:r w:rsidRPr="00286F6F">
              <w:rPr>
                <w:sz w:val="28"/>
                <w:szCs w:val="28"/>
              </w:rPr>
              <w:t xml:space="preserve"> </w:t>
            </w:r>
            <w:r w:rsidRPr="00286F6F">
              <w:rPr>
                <w:sz w:val="28"/>
                <w:szCs w:val="28"/>
                <w:lang w:val="en-US"/>
              </w:rPr>
              <w:t>11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  <w:lang w:val="en-US"/>
              </w:rPr>
              <w:t>11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 xml:space="preserve">001 </w:t>
            </w:r>
            <w:r w:rsidR="00005F91">
              <w:rPr>
                <w:sz w:val="28"/>
                <w:szCs w:val="28"/>
              </w:rPr>
              <w:t>–</w:t>
            </w:r>
            <w:r w:rsidRPr="00286F6F">
              <w:rPr>
                <w:sz w:val="28"/>
                <w:szCs w:val="28"/>
              </w:rPr>
              <w:t xml:space="preserve"> </w:t>
            </w:r>
            <w:r w:rsidRPr="00286F6F">
              <w:rPr>
                <w:sz w:val="28"/>
                <w:szCs w:val="28"/>
                <w:lang w:val="en-US"/>
              </w:rPr>
              <w:t>12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30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F20DA" w:rsidP="00005F91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  <w:lang w:val="en-US"/>
              </w:rPr>
              <w:t>12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  <w:lang w:val="en-US"/>
              </w:rPr>
              <w:t>0</w:t>
            </w:r>
            <w:r w:rsidRPr="00286F6F">
              <w:rPr>
                <w:sz w:val="28"/>
                <w:szCs w:val="28"/>
              </w:rPr>
              <w:t xml:space="preserve">01 </w:t>
            </w:r>
            <w:r w:rsidR="00005F91">
              <w:rPr>
                <w:sz w:val="28"/>
                <w:szCs w:val="28"/>
              </w:rPr>
              <w:t>–</w:t>
            </w:r>
            <w:r w:rsidRPr="00286F6F">
              <w:rPr>
                <w:sz w:val="28"/>
                <w:szCs w:val="28"/>
              </w:rPr>
              <w:t xml:space="preserve"> </w:t>
            </w:r>
            <w:r w:rsidRPr="00286F6F">
              <w:rPr>
                <w:sz w:val="28"/>
                <w:szCs w:val="28"/>
                <w:lang w:val="en-US"/>
              </w:rPr>
              <w:t>13</w:t>
            </w:r>
            <w:r w:rsidR="00005F91">
              <w:rPr>
                <w:sz w:val="28"/>
                <w:szCs w:val="28"/>
              </w:rPr>
              <w:t>,</w:t>
            </w:r>
            <w:r w:rsidRPr="00286F6F">
              <w:rPr>
                <w:sz w:val="28"/>
                <w:szCs w:val="28"/>
              </w:rPr>
              <w:t>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3</w:t>
            </w:r>
            <w:r w:rsidRPr="00286F6F">
              <w:rPr>
                <w:sz w:val="28"/>
                <w:szCs w:val="28"/>
              </w:rPr>
              <w:t>5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005F91" w:rsidP="009915BA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</w:t>
            </w:r>
            <w:r w:rsidR="00BF20DA" w:rsidRPr="00286F6F">
              <w:rPr>
                <w:sz w:val="28"/>
                <w:szCs w:val="28"/>
              </w:rPr>
              <w:t xml:space="preserve"> 13</w:t>
            </w:r>
            <w:r>
              <w:rPr>
                <w:sz w:val="28"/>
                <w:szCs w:val="28"/>
              </w:rPr>
              <w:t>,</w:t>
            </w:r>
            <w:r w:rsidR="00BF20DA" w:rsidRPr="00286F6F">
              <w:rPr>
                <w:sz w:val="28"/>
                <w:szCs w:val="28"/>
              </w:rPr>
              <w:t>00</w:t>
            </w:r>
            <w:r w:rsidR="00BF20D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– 14,0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BF20DA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BF20DA" w:rsidRPr="002E671C" w:rsidRDefault="00BF20DA" w:rsidP="002E671C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 w:rsidRPr="0055465C">
        <w:rPr>
          <w:sz w:val="28"/>
          <w:szCs w:val="28"/>
        </w:rPr>
        <w:t>КОД - коэффициент объема доход</w:t>
      </w:r>
      <w:r>
        <w:rPr>
          <w:sz w:val="28"/>
          <w:szCs w:val="28"/>
        </w:rPr>
        <w:t xml:space="preserve">ов </w:t>
      </w:r>
      <w:r w:rsidRPr="0055465C">
        <w:rPr>
          <w:sz w:val="28"/>
          <w:szCs w:val="28"/>
        </w:rPr>
        <w:t>в размере 0,8</w:t>
      </w:r>
      <w:r>
        <w:rPr>
          <w:sz w:val="28"/>
          <w:szCs w:val="28"/>
        </w:rPr>
        <w:t>0</w:t>
      </w:r>
      <w:r w:rsidRPr="0055465C">
        <w:rPr>
          <w:sz w:val="28"/>
          <w:szCs w:val="28"/>
        </w:rPr>
        <w:t>, который определяе</w:t>
      </w:r>
      <w:r w:rsidRPr="0055465C">
        <w:rPr>
          <w:sz w:val="28"/>
          <w:szCs w:val="28"/>
        </w:rPr>
        <w:t>т</w:t>
      </w:r>
      <w:r w:rsidRPr="0055465C">
        <w:rPr>
          <w:sz w:val="28"/>
          <w:szCs w:val="28"/>
        </w:rPr>
        <w:t>ся исходя из доходной части бюджета поселения за 201</w:t>
      </w:r>
      <w:r w:rsidR="00005F91">
        <w:rPr>
          <w:sz w:val="28"/>
          <w:szCs w:val="28"/>
        </w:rPr>
        <w:t>9</w:t>
      </w:r>
      <w:r w:rsidRPr="0055465C">
        <w:rPr>
          <w:sz w:val="28"/>
          <w:szCs w:val="28"/>
        </w:rPr>
        <w:t xml:space="preserve"> год </w:t>
      </w:r>
      <w:r w:rsidRPr="00F4038E">
        <w:rPr>
          <w:sz w:val="28"/>
          <w:szCs w:val="28"/>
        </w:rPr>
        <w:t>(</w:t>
      </w:r>
      <w:r w:rsidR="00005F91">
        <w:rPr>
          <w:sz w:val="28"/>
          <w:szCs w:val="28"/>
        </w:rPr>
        <w:t>16116 тыс</w:t>
      </w:r>
      <w:r w:rsidRPr="005129BA">
        <w:rPr>
          <w:sz w:val="28"/>
          <w:szCs w:val="28"/>
        </w:rPr>
        <w:t>.</w:t>
      </w:r>
      <w:r>
        <w:rPr>
          <w:sz w:val="28"/>
          <w:szCs w:val="28"/>
        </w:rPr>
        <w:t xml:space="preserve">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лей) </w:t>
      </w:r>
      <w:r w:rsidRPr="0055465C">
        <w:rPr>
          <w:sz w:val="28"/>
          <w:szCs w:val="28"/>
        </w:rPr>
        <w:t>и устанавливается</w:t>
      </w:r>
      <w:r>
        <w:rPr>
          <w:sz w:val="28"/>
          <w:szCs w:val="28"/>
        </w:rPr>
        <w:t xml:space="preserve"> в следующих значениях</w:t>
      </w:r>
      <w:r w:rsidRPr="004A1AF3">
        <w:rPr>
          <w:sz w:val="28"/>
          <w:szCs w:val="28"/>
        </w:rPr>
        <w:t>:</w:t>
      </w:r>
    </w:p>
    <w:p w:rsidR="00BF20DA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3260"/>
      </w:tblGrid>
      <w:tr w:rsidR="00BF20DA" w:rsidTr="00286F6F">
        <w:tc>
          <w:tcPr>
            <w:tcW w:w="4219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Годовой доход, </w:t>
            </w:r>
            <w:r w:rsidRPr="00286F6F">
              <w:rPr>
                <w:sz w:val="28"/>
                <w:szCs w:val="28"/>
              </w:rPr>
              <w:t>млн. руб.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Значение коэффициента объема доходов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менее 10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0,75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935A9" w:rsidP="00B935A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</w:t>
            </w:r>
            <w:r w:rsidR="00BF20DA" w:rsidRPr="00286F6F">
              <w:rPr>
                <w:sz w:val="28"/>
                <w:szCs w:val="28"/>
              </w:rPr>
              <w:t xml:space="preserve"> 10 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0,80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935A9" w:rsidP="00B935A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</w:t>
            </w:r>
            <w:r w:rsidR="00BF20DA" w:rsidRPr="00286F6F">
              <w:rPr>
                <w:sz w:val="28"/>
                <w:szCs w:val="28"/>
              </w:rPr>
              <w:t xml:space="preserve"> 20 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0,85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935A9" w:rsidP="00B935A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</w:t>
            </w:r>
            <w:r w:rsidR="00BF20DA" w:rsidRPr="00286F6F">
              <w:rPr>
                <w:sz w:val="28"/>
                <w:szCs w:val="28"/>
              </w:rPr>
              <w:t xml:space="preserve"> 30 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0,90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935A9" w:rsidP="00B935A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</w:t>
            </w:r>
            <w:r w:rsidR="00BF20DA" w:rsidRPr="00286F6F">
              <w:rPr>
                <w:sz w:val="28"/>
                <w:szCs w:val="28"/>
              </w:rPr>
              <w:t xml:space="preserve"> 40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0,95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935A9" w:rsidP="00B935A9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свыше </w:t>
            </w:r>
            <w:r w:rsidR="00BF20DA">
              <w:rPr>
                <w:sz w:val="28"/>
                <w:szCs w:val="28"/>
              </w:rPr>
              <w:t xml:space="preserve">50 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1,00</w:t>
            </w:r>
          </w:p>
        </w:tc>
      </w:tr>
      <w:tr w:rsidR="00BF20DA" w:rsidTr="00286F6F">
        <w:tc>
          <w:tcPr>
            <w:tcW w:w="4219" w:type="dxa"/>
            <w:vAlign w:val="center"/>
          </w:tcPr>
          <w:p w:rsidR="00BF20DA" w:rsidRPr="00286F6F" w:rsidRDefault="00B935A9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</w:t>
            </w:r>
            <w:r w:rsidR="00BF20DA">
              <w:rPr>
                <w:sz w:val="28"/>
                <w:szCs w:val="28"/>
              </w:rPr>
              <w:t xml:space="preserve"> 100</w:t>
            </w:r>
          </w:p>
        </w:tc>
        <w:tc>
          <w:tcPr>
            <w:tcW w:w="3260" w:type="dxa"/>
          </w:tcPr>
          <w:p w:rsidR="00BF20DA" w:rsidRPr="00286F6F" w:rsidRDefault="00BF20DA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</w:t>
            </w:r>
          </w:p>
        </w:tc>
      </w:tr>
    </w:tbl>
    <w:p w:rsidR="00BF20DA" w:rsidRPr="002E671C" w:rsidRDefault="00BF20DA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BF20DA" w:rsidRPr="004143B2" w:rsidRDefault="00BF20DA" w:rsidP="00050B6A">
      <w:pPr>
        <w:pStyle w:val="3"/>
        <w:shd w:val="clear" w:color="auto" w:fill="auto"/>
        <w:tabs>
          <w:tab w:val="left" w:pos="1008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Объем передаваемых межбюджетных трансфертов не может быть м</w:t>
      </w:r>
      <w:r>
        <w:rPr>
          <w:sz w:val="28"/>
          <w:szCs w:val="28"/>
        </w:rPr>
        <w:t>е</w:t>
      </w:r>
      <w:r w:rsidR="00B935A9">
        <w:rPr>
          <w:sz w:val="28"/>
          <w:szCs w:val="28"/>
        </w:rPr>
        <w:t>нее 14</w:t>
      </w:r>
      <w:r>
        <w:rPr>
          <w:sz w:val="28"/>
          <w:szCs w:val="28"/>
        </w:rPr>
        <w:t xml:space="preserve"> 000 рублей и при расчете округляется до тысяч рублей</w:t>
      </w:r>
      <w:r w:rsidRPr="002E0218">
        <w:rPr>
          <w:sz w:val="28"/>
          <w:szCs w:val="28"/>
        </w:rPr>
        <w:t>:</w:t>
      </w:r>
    </w:p>
    <w:p w:rsidR="00BF20DA" w:rsidRDefault="00BF20DA" w:rsidP="003C05A7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ОМТ</w:t>
      </w:r>
      <w:r w:rsidRPr="003636F5">
        <w:rPr>
          <w:sz w:val="28"/>
          <w:szCs w:val="28"/>
        </w:rPr>
        <w:t xml:space="preserve"> = </w:t>
      </w:r>
      <w:r w:rsidR="00B935A9">
        <w:rPr>
          <w:sz w:val="28"/>
          <w:szCs w:val="28"/>
        </w:rPr>
        <w:t>691621</w:t>
      </w:r>
      <w:r>
        <w:rPr>
          <w:sz w:val="28"/>
          <w:szCs w:val="28"/>
        </w:rPr>
        <w:t>/ 8 * 1,04 * 0,20 * 0,80</w:t>
      </w:r>
      <w:r w:rsidRPr="004143B2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935A9">
        <w:rPr>
          <w:sz w:val="28"/>
          <w:szCs w:val="28"/>
        </w:rPr>
        <w:t>14385,72</w:t>
      </w:r>
      <w:r>
        <w:rPr>
          <w:sz w:val="28"/>
          <w:szCs w:val="28"/>
        </w:rPr>
        <w:t>=14 000,00 (рублей).</w:t>
      </w:r>
    </w:p>
    <w:p w:rsidR="00BF20DA" w:rsidRDefault="00BF20DA" w:rsidP="004720B7">
      <w:pPr>
        <w:pStyle w:val="3"/>
        <w:shd w:val="clear" w:color="auto" w:fill="auto"/>
        <w:tabs>
          <w:tab w:val="left" w:pos="6648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20DA" w:rsidRDefault="00BF20DA" w:rsidP="004720B7">
      <w:pPr>
        <w:pStyle w:val="3"/>
        <w:shd w:val="clear" w:color="auto" w:fill="auto"/>
        <w:tabs>
          <w:tab w:val="left" w:pos="6648"/>
        </w:tabs>
        <w:spacing w:line="240" w:lineRule="auto"/>
        <w:ind w:firstLine="709"/>
        <w:rPr>
          <w:sz w:val="28"/>
          <w:szCs w:val="28"/>
        </w:rPr>
      </w:pPr>
    </w:p>
    <w:p w:rsidR="00BF20DA" w:rsidRDefault="00BF20DA" w:rsidP="004720B7">
      <w:pPr>
        <w:pStyle w:val="3"/>
        <w:shd w:val="clear" w:color="auto" w:fill="auto"/>
        <w:tabs>
          <w:tab w:val="left" w:pos="6648"/>
        </w:tabs>
        <w:spacing w:line="240" w:lineRule="auto"/>
        <w:ind w:firstLine="709"/>
        <w:rPr>
          <w:sz w:val="28"/>
          <w:szCs w:val="28"/>
        </w:rPr>
      </w:pPr>
    </w:p>
    <w:p w:rsidR="00BF20DA" w:rsidRDefault="00BF20DA" w:rsidP="008547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</w:t>
      </w:r>
    </w:p>
    <w:tbl>
      <w:tblPr>
        <w:tblW w:w="0" w:type="auto"/>
        <w:tblInd w:w="-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5"/>
        <w:gridCol w:w="4599"/>
      </w:tblGrid>
      <w:tr w:rsidR="00BF20DA" w:rsidRPr="0034711B" w:rsidTr="00EF67C1">
        <w:tc>
          <w:tcPr>
            <w:tcW w:w="5135" w:type="dxa"/>
          </w:tcPr>
          <w:p w:rsidR="00BF20DA" w:rsidRPr="0034711B" w:rsidRDefault="00B935A9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BF20DA"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20DA" w:rsidRPr="0034711B" w:rsidRDefault="00BF20DA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BF20DA" w:rsidRPr="0034711B" w:rsidRDefault="00BF20DA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Щербиновский район </w:t>
            </w:r>
          </w:p>
          <w:p w:rsidR="00BF20DA" w:rsidRPr="0034711B" w:rsidRDefault="00BF20DA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BF20DA" w:rsidRPr="0034711B" w:rsidRDefault="00BF20DA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 __________________________</w:t>
            </w:r>
          </w:p>
          <w:p w:rsidR="00BF20DA" w:rsidRPr="0034711B" w:rsidRDefault="00BF20DA" w:rsidP="00EF67C1">
            <w:pPr>
              <w:tabs>
                <w:tab w:val="left" w:pos="3615"/>
                <w:tab w:val="right" w:pos="49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F20DA" w:rsidRPr="0034711B" w:rsidRDefault="00BF20DA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 __________________________ </w:t>
            </w:r>
          </w:p>
          <w:p w:rsidR="00BF20DA" w:rsidRPr="0034711B" w:rsidRDefault="00BF20DA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«__» ____________ </w:t>
            </w:r>
            <w:r w:rsidR="00B935A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20DA" w:rsidRPr="0034711B" w:rsidRDefault="00BF20DA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99" w:type="dxa"/>
          </w:tcPr>
          <w:p w:rsidR="00BF20DA" w:rsidRPr="0034711B" w:rsidRDefault="00B935A9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BF20DA" w:rsidRDefault="00BF20DA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Николаевского</w:t>
            </w: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BF20DA" w:rsidRPr="0034711B" w:rsidRDefault="00BF20DA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поселения Щербиновского района</w:t>
            </w:r>
          </w:p>
          <w:p w:rsidR="00BF20DA" w:rsidRPr="0034711B" w:rsidRDefault="00BF20DA" w:rsidP="00EF6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BF20DA" w:rsidRPr="0034711B" w:rsidRDefault="00BF20DA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  <w:p w:rsidR="00BF20DA" w:rsidRPr="0034711B" w:rsidRDefault="00BF20DA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BF20DA" w:rsidRPr="0034711B" w:rsidRDefault="00B935A9" w:rsidP="00B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____________ 2020</w:t>
            </w:r>
            <w:r w:rsidR="00BF20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F20DA" w:rsidRPr="0034711B" w:rsidTr="00EF67C1">
        <w:tc>
          <w:tcPr>
            <w:tcW w:w="5135" w:type="dxa"/>
          </w:tcPr>
          <w:p w:rsidR="00BF20DA" w:rsidRPr="0034711B" w:rsidRDefault="00BF20DA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20DA" w:rsidRPr="0034711B" w:rsidRDefault="00BF20DA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20DA" w:rsidRDefault="00BF20DA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Контрольно-счетная </w:t>
            </w:r>
          </w:p>
          <w:p w:rsidR="00BF20DA" w:rsidRPr="0034711B" w:rsidRDefault="00BF20DA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палата муниципального образования Щербиновск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BF20DA" w:rsidRPr="0034711B" w:rsidRDefault="00BF20DA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F20DA" w:rsidRPr="0034711B" w:rsidRDefault="00BF20DA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F20DA" w:rsidRPr="0034711B" w:rsidRDefault="00BF20DA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  <w:tc>
          <w:tcPr>
            <w:tcW w:w="4599" w:type="dxa"/>
          </w:tcPr>
          <w:p w:rsidR="00BF20DA" w:rsidRPr="0034711B" w:rsidRDefault="00BF20DA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BF20DA" w:rsidRPr="0034711B" w:rsidRDefault="00BF20DA" w:rsidP="00854735">
      <w:pPr>
        <w:jc w:val="both"/>
        <w:rPr>
          <w:rFonts w:ascii="Times New Roman" w:hAnsi="Times New Roman" w:cs="Times New Roman"/>
        </w:rPr>
      </w:pPr>
      <w:r w:rsidRPr="0034711B">
        <w:rPr>
          <w:rFonts w:ascii="Times New Roman" w:hAnsi="Times New Roman" w:cs="Times New Roman"/>
        </w:rPr>
        <w:t>___________________________________</w:t>
      </w:r>
    </w:p>
    <w:p w:rsidR="00BF20DA" w:rsidRPr="0034711B" w:rsidRDefault="00BF20DA" w:rsidP="00854735">
      <w:pPr>
        <w:rPr>
          <w:rFonts w:ascii="Times New Roman" w:hAnsi="Times New Roman" w:cs="Times New Roman"/>
          <w:sz w:val="28"/>
          <w:szCs w:val="28"/>
        </w:rPr>
      </w:pPr>
      <w:r w:rsidRPr="0034711B">
        <w:rPr>
          <w:rFonts w:ascii="Times New Roman" w:hAnsi="Times New Roman" w:cs="Times New Roman"/>
          <w:sz w:val="28"/>
          <w:szCs w:val="28"/>
        </w:rPr>
        <w:t xml:space="preserve">«__» ____________ </w:t>
      </w:r>
      <w:r w:rsidR="00B935A9">
        <w:rPr>
          <w:rFonts w:ascii="Times New Roman" w:hAnsi="Times New Roman" w:cs="Times New Roman"/>
          <w:sz w:val="28"/>
          <w:szCs w:val="28"/>
        </w:rPr>
        <w:t>2020</w:t>
      </w:r>
      <w:bookmarkStart w:id="0" w:name="_GoBack"/>
      <w:bookmarkEnd w:id="0"/>
      <w:r w:rsidRPr="0034711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20DA" w:rsidRDefault="00BF20DA" w:rsidP="003C05A7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BF20DA" w:rsidRDefault="00BF20DA" w:rsidP="003C05A7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BF20DA" w:rsidRPr="004143B2" w:rsidRDefault="00BF20DA" w:rsidP="004720B7">
      <w:pPr>
        <w:pStyle w:val="3"/>
        <w:shd w:val="clear" w:color="auto" w:fill="auto"/>
        <w:spacing w:line="240" w:lineRule="auto"/>
        <w:rPr>
          <w:sz w:val="28"/>
          <w:szCs w:val="28"/>
        </w:rPr>
      </w:pPr>
    </w:p>
    <w:sectPr w:rsidR="00BF20DA" w:rsidRPr="004143B2" w:rsidSect="004143B2">
      <w:headerReference w:type="even" r:id="rId8"/>
      <w:headerReference w:type="default" r:id="rId9"/>
      <w:type w:val="continuous"/>
      <w:pgSz w:w="11909" w:h="16834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DF" w:rsidRDefault="00A962DF" w:rsidP="002326F0">
      <w:r>
        <w:separator/>
      </w:r>
    </w:p>
  </w:endnote>
  <w:endnote w:type="continuationSeparator" w:id="0">
    <w:p w:rsidR="00A962DF" w:rsidRDefault="00A962DF" w:rsidP="0023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DF" w:rsidRDefault="00A962DF"/>
  </w:footnote>
  <w:footnote w:type="continuationSeparator" w:id="0">
    <w:p w:rsidR="00A962DF" w:rsidRDefault="00A962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0DA" w:rsidRDefault="00BF20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0DA" w:rsidRDefault="00BF20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737"/>
    <w:multiLevelType w:val="multilevel"/>
    <w:tmpl w:val="FB7695A0"/>
    <w:lvl w:ilvl="0">
      <w:start w:val="4"/>
      <w:numFmt w:val="decimal"/>
      <w:lvlText w:val="5.3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132F6E"/>
    <w:multiLevelType w:val="multilevel"/>
    <w:tmpl w:val="9A9013A6"/>
    <w:lvl w:ilvl="0">
      <w:start w:val="3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8960C52"/>
    <w:multiLevelType w:val="multilevel"/>
    <w:tmpl w:val="D3E0CA6A"/>
    <w:lvl w:ilvl="0">
      <w:start w:val="4"/>
      <w:numFmt w:val="decimal"/>
      <w:lvlText w:val="%1."/>
      <w:lvlJc w:val="left"/>
      <w:pPr>
        <w:ind w:left="690" w:hanging="6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3">
    <w:nsid w:val="0F9C198E"/>
    <w:multiLevelType w:val="multilevel"/>
    <w:tmpl w:val="CC0EF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5EA5553"/>
    <w:multiLevelType w:val="multilevel"/>
    <w:tmpl w:val="55DA0256"/>
    <w:lvl w:ilvl="0">
      <w:start w:val="1"/>
      <w:numFmt w:val="decimal"/>
      <w:lvlText w:val="3.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B76358B"/>
    <w:multiLevelType w:val="multilevel"/>
    <w:tmpl w:val="961C5F3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D3772D7"/>
    <w:multiLevelType w:val="multilevel"/>
    <w:tmpl w:val="CC0EF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DFA48CE"/>
    <w:multiLevelType w:val="multilevel"/>
    <w:tmpl w:val="8974AF0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FCD03DF"/>
    <w:multiLevelType w:val="multilevel"/>
    <w:tmpl w:val="4D70334A"/>
    <w:lvl w:ilvl="0">
      <w:start w:val="1"/>
      <w:numFmt w:val="decimal"/>
      <w:lvlText w:val="3.1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032336B"/>
    <w:multiLevelType w:val="multilevel"/>
    <w:tmpl w:val="C078696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EBA0068"/>
    <w:multiLevelType w:val="multilevel"/>
    <w:tmpl w:val="B6707130"/>
    <w:lvl w:ilvl="0">
      <w:start w:val="4"/>
      <w:numFmt w:val="decimal"/>
      <w:lvlText w:val="%1."/>
      <w:lvlJc w:val="left"/>
      <w:pPr>
        <w:ind w:left="690" w:hanging="6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>
    <w:nsid w:val="587B2201"/>
    <w:multiLevelType w:val="multilevel"/>
    <w:tmpl w:val="4EF209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5A8C7301"/>
    <w:multiLevelType w:val="multilevel"/>
    <w:tmpl w:val="7A84AA92"/>
    <w:lvl w:ilvl="0">
      <w:start w:val="4"/>
      <w:numFmt w:val="decimal"/>
      <w:lvlText w:val="%1."/>
      <w:lvlJc w:val="left"/>
      <w:pPr>
        <w:ind w:left="690" w:hanging="6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725B5ABC"/>
    <w:multiLevelType w:val="multilevel"/>
    <w:tmpl w:val="480E97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3277E1F"/>
    <w:multiLevelType w:val="multilevel"/>
    <w:tmpl w:val="7DB02C8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4"/>
  </w:num>
  <w:num w:numId="5">
    <w:abstractNumId w:val="1"/>
  </w:num>
  <w:num w:numId="6">
    <w:abstractNumId w:val="0"/>
  </w:num>
  <w:num w:numId="7">
    <w:abstractNumId w:val="11"/>
  </w:num>
  <w:num w:numId="8">
    <w:abstractNumId w:val="13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  <w:num w:numId="13">
    <w:abstractNumId w:val="12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6F0"/>
    <w:rsid w:val="00005F91"/>
    <w:rsid w:val="00025FDA"/>
    <w:rsid w:val="00027ABA"/>
    <w:rsid w:val="00046ECC"/>
    <w:rsid w:val="00050B6A"/>
    <w:rsid w:val="00060920"/>
    <w:rsid w:val="0006676B"/>
    <w:rsid w:val="00080BCB"/>
    <w:rsid w:val="000A566B"/>
    <w:rsid w:val="000F5A27"/>
    <w:rsid w:val="00105943"/>
    <w:rsid w:val="00125D2A"/>
    <w:rsid w:val="00142B86"/>
    <w:rsid w:val="0018150B"/>
    <w:rsid w:val="001A37E2"/>
    <w:rsid w:val="001B6A75"/>
    <w:rsid w:val="001F3718"/>
    <w:rsid w:val="001F5125"/>
    <w:rsid w:val="0022465D"/>
    <w:rsid w:val="00230C46"/>
    <w:rsid w:val="002326F0"/>
    <w:rsid w:val="002355B4"/>
    <w:rsid w:val="00262CEA"/>
    <w:rsid w:val="0026507B"/>
    <w:rsid w:val="00266306"/>
    <w:rsid w:val="00286F6F"/>
    <w:rsid w:val="002963E7"/>
    <w:rsid w:val="00296631"/>
    <w:rsid w:val="002A3C4B"/>
    <w:rsid w:val="002A7BB9"/>
    <w:rsid w:val="002B34B2"/>
    <w:rsid w:val="002C0391"/>
    <w:rsid w:val="002C26C0"/>
    <w:rsid w:val="002E0218"/>
    <w:rsid w:val="002E671C"/>
    <w:rsid w:val="002F7FFB"/>
    <w:rsid w:val="0032563D"/>
    <w:rsid w:val="00327B21"/>
    <w:rsid w:val="0034388B"/>
    <w:rsid w:val="0034711B"/>
    <w:rsid w:val="003636F5"/>
    <w:rsid w:val="00372641"/>
    <w:rsid w:val="003C05A7"/>
    <w:rsid w:val="003C16FF"/>
    <w:rsid w:val="003E18E3"/>
    <w:rsid w:val="003E687E"/>
    <w:rsid w:val="004012B1"/>
    <w:rsid w:val="004143B2"/>
    <w:rsid w:val="0042296E"/>
    <w:rsid w:val="004720B7"/>
    <w:rsid w:val="00477CB2"/>
    <w:rsid w:val="004A1AF3"/>
    <w:rsid w:val="004A4DFA"/>
    <w:rsid w:val="004B1DAF"/>
    <w:rsid w:val="004B5B21"/>
    <w:rsid w:val="004C7563"/>
    <w:rsid w:val="004D50AC"/>
    <w:rsid w:val="004D5751"/>
    <w:rsid w:val="004E1F9D"/>
    <w:rsid w:val="005129BA"/>
    <w:rsid w:val="00512B4D"/>
    <w:rsid w:val="00550470"/>
    <w:rsid w:val="0055465C"/>
    <w:rsid w:val="00587EB4"/>
    <w:rsid w:val="00591299"/>
    <w:rsid w:val="00597465"/>
    <w:rsid w:val="005B4568"/>
    <w:rsid w:val="005B5E1E"/>
    <w:rsid w:val="005C7A16"/>
    <w:rsid w:val="005D6CAB"/>
    <w:rsid w:val="00617E5D"/>
    <w:rsid w:val="00626949"/>
    <w:rsid w:val="00640996"/>
    <w:rsid w:val="0064716F"/>
    <w:rsid w:val="006545F2"/>
    <w:rsid w:val="00661EAC"/>
    <w:rsid w:val="0066779F"/>
    <w:rsid w:val="00671E08"/>
    <w:rsid w:val="00674FA2"/>
    <w:rsid w:val="006E06B1"/>
    <w:rsid w:val="006E1CC3"/>
    <w:rsid w:val="007078F6"/>
    <w:rsid w:val="00722F3D"/>
    <w:rsid w:val="00736317"/>
    <w:rsid w:val="0073718E"/>
    <w:rsid w:val="00742596"/>
    <w:rsid w:val="00755F30"/>
    <w:rsid w:val="007B05E8"/>
    <w:rsid w:val="007C2AA8"/>
    <w:rsid w:val="007E2BB9"/>
    <w:rsid w:val="007E4B4E"/>
    <w:rsid w:val="0080673F"/>
    <w:rsid w:val="00824F3E"/>
    <w:rsid w:val="00834144"/>
    <w:rsid w:val="00845EB8"/>
    <w:rsid w:val="00854735"/>
    <w:rsid w:val="0085575B"/>
    <w:rsid w:val="008661A6"/>
    <w:rsid w:val="0088776E"/>
    <w:rsid w:val="00893800"/>
    <w:rsid w:val="0089762F"/>
    <w:rsid w:val="008A3069"/>
    <w:rsid w:val="008A7CEB"/>
    <w:rsid w:val="008B3C63"/>
    <w:rsid w:val="008D75FE"/>
    <w:rsid w:val="0090282B"/>
    <w:rsid w:val="00911F05"/>
    <w:rsid w:val="0094194E"/>
    <w:rsid w:val="00966521"/>
    <w:rsid w:val="00991372"/>
    <w:rsid w:val="009915BA"/>
    <w:rsid w:val="009974C5"/>
    <w:rsid w:val="009A3475"/>
    <w:rsid w:val="009E3868"/>
    <w:rsid w:val="009F4E60"/>
    <w:rsid w:val="00A02663"/>
    <w:rsid w:val="00A05C27"/>
    <w:rsid w:val="00A10721"/>
    <w:rsid w:val="00A21519"/>
    <w:rsid w:val="00A34F3D"/>
    <w:rsid w:val="00A61E47"/>
    <w:rsid w:val="00A8010D"/>
    <w:rsid w:val="00A86A32"/>
    <w:rsid w:val="00A919EA"/>
    <w:rsid w:val="00A923BD"/>
    <w:rsid w:val="00A962DF"/>
    <w:rsid w:val="00AB3820"/>
    <w:rsid w:val="00AE1237"/>
    <w:rsid w:val="00AF0FB6"/>
    <w:rsid w:val="00B00087"/>
    <w:rsid w:val="00B12A66"/>
    <w:rsid w:val="00B16328"/>
    <w:rsid w:val="00B47A4C"/>
    <w:rsid w:val="00B556D5"/>
    <w:rsid w:val="00B56DDE"/>
    <w:rsid w:val="00B8324F"/>
    <w:rsid w:val="00B843F0"/>
    <w:rsid w:val="00B86D6E"/>
    <w:rsid w:val="00B8729A"/>
    <w:rsid w:val="00B935A9"/>
    <w:rsid w:val="00BB2881"/>
    <w:rsid w:val="00BC561B"/>
    <w:rsid w:val="00BE2BE1"/>
    <w:rsid w:val="00BE5FA6"/>
    <w:rsid w:val="00BF20DA"/>
    <w:rsid w:val="00C05015"/>
    <w:rsid w:val="00C10AFB"/>
    <w:rsid w:val="00C7706F"/>
    <w:rsid w:val="00C85543"/>
    <w:rsid w:val="00C95F53"/>
    <w:rsid w:val="00D012B5"/>
    <w:rsid w:val="00D10E30"/>
    <w:rsid w:val="00D178E0"/>
    <w:rsid w:val="00D31879"/>
    <w:rsid w:val="00D3384F"/>
    <w:rsid w:val="00D3554C"/>
    <w:rsid w:val="00D44324"/>
    <w:rsid w:val="00D650AB"/>
    <w:rsid w:val="00D67EF1"/>
    <w:rsid w:val="00D904C4"/>
    <w:rsid w:val="00DA0469"/>
    <w:rsid w:val="00DD5D55"/>
    <w:rsid w:val="00DE1CE4"/>
    <w:rsid w:val="00E34B14"/>
    <w:rsid w:val="00E41659"/>
    <w:rsid w:val="00E46B39"/>
    <w:rsid w:val="00E54274"/>
    <w:rsid w:val="00EA27D7"/>
    <w:rsid w:val="00ED15E5"/>
    <w:rsid w:val="00ED7F9F"/>
    <w:rsid w:val="00EF67C1"/>
    <w:rsid w:val="00F07982"/>
    <w:rsid w:val="00F11642"/>
    <w:rsid w:val="00F128B3"/>
    <w:rsid w:val="00F35E92"/>
    <w:rsid w:val="00F40210"/>
    <w:rsid w:val="00F4038E"/>
    <w:rsid w:val="00F42A33"/>
    <w:rsid w:val="00F544B1"/>
    <w:rsid w:val="00F70724"/>
    <w:rsid w:val="00F73374"/>
    <w:rsid w:val="00F90F2F"/>
    <w:rsid w:val="00FA171A"/>
    <w:rsid w:val="00FA2918"/>
    <w:rsid w:val="00FA2AC5"/>
    <w:rsid w:val="00FC42AB"/>
    <w:rsid w:val="00FD5200"/>
    <w:rsid w:val="00FF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6F0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326F0"/>
    <w:rPr>
      <w:rFonts w:cs="Times New Roman"/>
      <w:color w:val="000080"/>
      <w:u w:val="single"/>
    </w:rPr>
  </w:style>
  <w:style w:type="character" w:customStyle="1" w:styleId="a4">
    <w:name w:val="Основной текст_"/>
    <w:link w:val="3"/>
    <w:uiPriority w:val="99"/>
    <w:locked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14pt">
    <w:name w:val="Основной текст + 14 pt"/>
    <w:aliases w:val="Курсив,Интервал 1 pt"/>
    <w:uiPriority w:val="99"/>
    <w:rsid w:val="002326F0"/>
    <w:rPr>
      <w:rFonts w:ascii="Times New Roman" w:hAnsi="Times New Roman" w:cs="Times New Roman"/>
      <w:i/>
      <w:iCs/>
      <w:color w:val="000000"/>
      <w:spacing w:val="30"/>
      <w:w w:val="100"/>
      <w:position w:val="0"/>
      <w:sz w:val="28"/>
      <w:szCs w:val="28"/>
      <w:u w:val="none"/>
      <w:lang w:val="ru-RU"/>
    </w:rPr>
  </w:style>
  <w:style w:type="character" w:customStyle="1" w:styleId="a5">
    <w:name w:val="Подпись к картинке"/>
    <w:uiPriority w:val="99"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1">
    <w:name w:val="Основной текст1"/>
    <w:uiPriority w:val="99"/>
    <w:rsid w:val="002326F0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</w:rPr>
  </w:style>
  <w:style w:type="character" w:customStyle="1" w:styleId="10">
    <w:name w:val="Заголовок №1_"/>
    <w:link w:val="11"/>
    <w:uiPriority w:val="99"/>
    <w:locked/>
    <w:rsid w:val="002326F0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a6">
    <w:name w:val="Колонтитул_"/>
    <w:link w:val="12"/>
    <w:uiPriority w:val="99"/>
    <w:locked/>
    <w:rsid w:val="002326F0"/>
    <w:rPr>
      <w:rFonts w:ascii="Times New Roman" w:hAnsi="Times New Roman" w:cs="Times New Roman"/>
      <w:sz w:val="21"/>
      <w:szCs w:val="21"/>
      <w:u w:val="none"/>
    </w:rPr>
  </w:style>
  <w:style w:type="character" w:customStyle="1" w:styleId="a7">
    <w:name w:val="Колонтитул"/>
    <w:uiPriority w:val="99"/>
    <w:rsid w:val="002326F0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3">
    <w:name w:val="Заголовок №1 + Не полужирный"/>
    <w:uiPriority w:val="99"/>
    <w:rsid w:val="002326F0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8">
    <w:name w:val="Подпись к картинке_"/>
    <w:link w:val="14"/>
    <w:uiPriority w:val="99"/>
    <w:locked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2">
    <w:name w:val="Основной текст2"/>
    <w:uiPriority w:val="99"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20">
    <w:name w:val="Подпись к картинке (2)_"/>
    <w:link w:val="21"/>
    <w:uiPriority w:val="99"/>
    <w:locked/>
    <w:rsid w:val="002326F0"/>
    <w:rPr>
      <w:rFonts w:ascii="Times New Roman" w:hAnsi="Times New Roman" w:cs="Times New Roman"/>
      <w:b/>
      <w:bCs/>
      <w:sz w:val="12"/>
      <w:szCs w:val="12"/>
      <w:u w:val="none"/>
    </w:rPr>
  </w:style>
  <w:style w:type="character" w:customStyle="1" w:styleId="213">
    <w:name w:val="Подпись к картинке (2) + 13"/>
    <w:aliases w:val="5 pt,Не полужирный"/>
    <w:uiPriority w:val="99"/>
    <w:rsid w:val="002326F0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30">
    <w:name w:val="Подпись к картинке (3)_"/>
    <w:link w:val="31"/>
    <w:uiPriority w:val="99"/>
    <w:locked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22">
    <w:name w:val="Основной текст (2)_"/>
    <w:link w:val="210"/>
    <w:uiPriority w:val="99"/>
    <w:locked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23">
    <w:name w:val="Основной текст (2)"/>
    <w:uiPriority w:val="99"/>
    <w:rsid w:val="002326F0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2">
    <w:name w:val="Основной текст (3)_"/>
    <w:link w:val="33"/>
    <w:uiPriority w:val="99"/>
    <w:locked/>
    <w:rsid w:val="002326F0"/>
    <w:rPr>
      <w:rFonts w:ascii="Times New Roman" w:hAnsi="Times New Roman" w:cs="Times New Roman"/>
      <w:sz w:val="16"/>
      <w:szCs w:val="16"/>
      <w:u w:val="none"/>
    </w:rPr>
  </w:style>
  <w:style w:type="character" w:customStyle="1" w:styleId="4">
    <w:name w:val="Основной текст (4)_"/>
    <w:link w:val="40"/>
    <w:uiPriority w:val="99"/>
    <w:locked/>
    <w:rsid w:val="002326F0"/>
    <w:rPr>
      <w:rFonts w:ascii="Times New Roman" w:hAnsi="Times New Roman" w:cs="Times New Roman"/>
      <w:i/>
      <w:iCs/>
      <w:spacing w:val="30"/>
      <w:sz w:val="28"/>
      <w:szCs w:val="28"/>
      <w:u w:val="none"/>
    </w:rPr>
  </w:style>
  <w:style w:type="character" w:customStyle="1" w:styleId="5">
    <w:name w:val="Основной текст (5)_"/>
    <w:link w:val="50"/>
    <w:uiPriority w:val="99"/>
    <w:locked/>
    <w:rsid w:val="002326F0"/>
    <w:rPr>
      <w:rFonts w:ascii="Times New Roman" w:hAnsi="Times New Roman" w:cs="Times New Roman"/>
      <w:spacing w:val="-30"/>
      <w:sz w:val="30"/>
      <w:szCs w:val="30"/>
      <w:u w:val="none"/>
    </w:rPr>
  </w:style>
  <w:style w:type="character" w:customStyle="1" w:styleId="5PalatinoLinotype">
    <w:name w:val="Основной текст (5) + Palatino Linotype"/>
    <w:aliases w:val="14,5 pt1,Курсив1,Интервал 0 pt"/>
    <w:uiPriority w:val="99"/>
    <w:rsid w:val="002326F0"/>
    <w:rPr>
      <w:rFonts w:ascii="Palatino Linotype" w:hAnsi="Palatino Linotype" w:cs="Palatino Linotype"/>
      <w:i/>
      <w:iCs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6">
    <w:name w:val="Основной текст (6)_"/>
    <w:link w:val="60"/>
    <w:uiPriority w:val="99"/>
    <w:locked/>
    <w:rsid w:val="002326F0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7">
    <w:name w:val="Основной текст (7)_"/>
    <w:link w:val="70"/>
    <w:uiPriority w:val="99"/>
    <w:locked/>
    <w:rsid w:val="002326F0"/>
    <w:rPr>
      <w:rFonts w:ascii="Times New Roman" w:hAnsi="Times New Roman" w:cs="Times New Roman"/>
      <w:i/>
      <w:iCs/>
      <w:sz w:val="36"/>
      <w:szCs w:val="36"/>
      <w:u w:val="none"/>
    </w:rPr>
  </w:style>
  <w:style w:type="paragraph" w:customStyle="1" w:styleId="3">
    <w:name w:val="Основной текст3"/>
    <w:basedOn w:val="a"/>
    <w:link w:val="a4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4">
    <w:name w:val="Подпись к картинке1"/>
    <w:basedOn w:val="a"/>
    <w:link w:val="a8"/>
    <w:uiPriority w:val="99"/>
    <w:rsid w:val="002326F0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rsid w:val="002326F0"/>
    <w:pPr>
      <w:shd w:val="clear" w:color="auto" w:fill="FFFFFF"/>
      <w:spacing w:line="324" w:lineRule="exact"/>
      <w:ind w:firstLine="82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">
    <w:name w:val="Колонтитул1"/>
    <w:basedOn w:val="a"/>
    <w:link w:val="a6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Подпись к картинке (2)"/>
    <w:basedOn w:val="a"/>
    <w:link w:val="20"/>
    <w:uiPriority w:val="99"/>
    <w:rsid w:val="002326F0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31">
    <w:name w:val="Подпись к картинке (3)"/>
    <w:basedOn w:val="a"/>
    <w:link w:val="30"/>
    <w:uiPriority w:val="99"/>
    <w:rsid w:val="002326F0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0">
    <w:name w:val="Основной текст (2)1"/>
    <w:basedOn w:val="a"/>
    <w:link w:val="22"/>
    <w:uiPriority w:val="99"/>
    <w:rsid w:val="002326F0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Основной текст (3)"/>
    <w:basedOn w:val="a"/>
    <w:link w:val="32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i/>
      <w:iCs/>
      <w:spacing w:val="30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-3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consnormal">
    <w:name w:val="consnormal"/>
    <w:basedOn w:val="a"/>
    <w:uiPriority w:val="99"/>
    <w:rsid w:val="007425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99"/>
    <w:qFormat/>
    <w:rsid w:val="00617E5D"/>
    <w:pPr>
      <w:ind w:left="720"/>
      <w:contextualSpacing/>
    </w:pPr>
  </w:style>
  <w:style w:type="table" w:styleId="aa">
    <w:name w:val="Table Grid"/>
    <w:basedOn w:val="a1"/>
    <w:uiPriority w:val="99"/>
    <w:rsid w:val="009A34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4021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F4021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6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Варуша</dc:creator>
  <cp:keywords/>
  <dc:description/>
  <cp:lastModifiedBy>user</cp:lastModifiedBy>
  <cp:revision>8</cp:revision>
  <cp:lastPrinted>2019-10-23T12:21:00Z</cp:lastPrinted>
  <dcterms:created xsi:type="dcterms:W3CDTF">2018-10-13T13:56:00Z</dcterms:created>
  <dcterms:modified xsi:type="dcterms:W3CDTF">2020-10-13T08:21:00Z</dcterms:modified>
</cp:coreProperties>
</file>