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1492A" w:rsidTr="00CA3331">
        <w:trPr>
          <w:cantSplit/>
          <w:trHeight w:hRule="exact" w:val="1418"/>
        </w:trPr>
        <w:tc>
          <w:tcPr>
            <w:tcW w:w="9639" w:type="dxa"/>
            <w:gridSpan w:val="2"/>
          </w:tcPr>
          <w:p w:rsidR="00D1492A" w:rsidRDefault="00D1492A" w:rsidP="00CA3331">
            <w:pPr>
              <w:tabs>
                <w:tab w:val="center" w:pos="4812"/>
                <w:tab w:val="left" w:pos="5773"/>
              </w:tabs>
              <w:snapToGrid w:val="0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FAEC61E" wp14:editId="7EF357D1">
                  <wp:extent cx="1009650" cy="895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</w:tr>
      <w:tr w:rsidR="00D1492A" w:rsidTr="00CA3331">
        <w:trPr>
          <w:cantSplit/>
          <w:trHeight w:hRule="exact" w:val="1830"/>
        </w:trPr>
        <w:tc>
          <w:tcPr>
            <w:tcW w:w="9639" w:type="dxa"/>
            <w:gridSpan w:val="2"/>
          </w:tcPr>
          <w:p w:rsidR="00D1492A" w:rsidRDefault="00D1492A" w:rsidP="00CA3331">
            <w:pPr>
              <w:snapToGrid w:val="0"/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Default="00D1492A" w:rsidP="00CA3331">
            <w:pPr>
              <w:jc w:val="center"/>
              <w:rPr>
                <w:b w:val="0"/>
                <w:bCs/>
                <w:sz w:val="2"/>
              </w:rPr>
            </w:pPr>
          </w:p>
          <w:p w:rsidR="00D1492A" w:rsidRPr="009442F1" w:rsidRDefault="00D1492A" w:rsidP="00CA3331">
            <w:pPr>
              <w:pStyle w:val="1"/>
              <w:rPr>
                <w:rFonts w:ascii="Times New Roman" w:hAnsi="Times New Roman"/>
                <w:bCs/>
                <w:sz w:val="28"/>
              </w:rPr>
            </w:pPr>
            <w:r w:rsidRPr="009442F1">
              <w:rPr>
                <w:rFonts w:ascii="Times New Roman" w:hAnsi="Times New Roman"/>
                <w:bCs/>
                <w:sz w:val="28"/>
              </w:rPr>
              <w:t xml:space="preserve">АДМИНИСТРАЦИЯ </w:t>
            </w:r>
          </w:p>
          <w:p w:rsidR="00D1492A" w:rsidRPr="009442F1" w:rsidRDefault="00D1492A" w:rsidP="00CA3331">
            <w:pPr>
              <w:pStyle w:val="1"/>
              <w:rPr>
                <w:rFonts w:ascii="Times New Roman" w:hAnsi="Times New Roman"/>
                <w:bCs/>
                <w:sz w:val="28"/>
              </w:rPr>
            </w:pPr>
            <w:r w:rsidRPr="009442F1">
              <w:rPr>
                <w:rFonts w:ascii="Times New Roman" w:hAnsi="Times New Roman"/>
                <w:bCs/>
                <w:sz w:val="28"/>
              </w:rPr>
              <w:t>НИКОЛАЕВСКОГО СЕЛЬСКОГО ПОСЕЛЕНИЯ</w:t>
            </w:r>
          </w:p>
          <w:p w:rsidR="00D1492A" w:rsidRPr="009442F1" w:rsidRDefault="00D1492A" w:rsidP="00CA3331">
            <w:pPr>
              <w:pStyle w:val="4"/>
              <w:rPr>
                <w:b/>
                <w:bCs/>
              </w:rPr>
            </w:pPr>
            <w:r w:rsidRPr="009442F1">
              <w:rPr>
                <w:b/>
                <w:bCs/>
              </w:rPr>
              <w:t>ЩЕРБИНОВСКОГО РАЙОНА</w:t>
            </w:r>
          </w:p>
          <w:p w:rsidR="00D1492A" w:rsidRDefault="00917D21" w:rsidP="00CA3331">
            <w:pPr>
              <w:spacing w:before="120"/>
              <w:jc w:val="center"/>
              <w:rPr>
                <w:b w:val="0"/>
                <w:bCs/>
                <w:spacing w:val="20"/>
                <w:sz w:val="32"/>
              </w:rPr>
            </w:pPr>
            <w:r>
              <w:rPr>
                <w:bCs/>
                <w:spacing w:val="20"/>
                <w:sz w:val="32"/>
              </w:rPr>
              <w:t>ПОСТАНОВЛЕНИЕ</w:t>
            </w:r>
          </w:p>
        </w:tc>
      </w:tr>
      <w:tr w:rsidR="00D1492A" w:rsidRPr="009442F1" w:rsidTr="00CA3331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1492A" w:rsidRPr="009442F1" w:rsidRDefault="00D1492A" w:rsidP="00CA3331">
            <w:pPr>
              <w:snapToGrid w:val="0"/>
              <w:rPr>
                <w:bCs/>
              </w:rPr>
            </w:pPr>
            <w:r w:rsidRPr="009442F1">
              <w:rPr>
                <w:bCs/>
              </w:rPr>
              <w:t>от_____________</w:t>
            </w:r>
          </w:p>
        </w:tc>
        <w:tc>
          <w:tcPr>
            <w:tcW w:w="4820" w:type="dxa"/>
            <w:vAlign w:val="bottom"/>
          </w:tcPr>
          <w:p w:rsidR="00D1492A" w:rsidRPr="009442F1" w:rsidRDefault="00D1492A" w:rsidP="00CA3331">
            <w:pPr>
              <w:snapToGrid w:val="0"/>
              <w:jc w:val="center"/>
              <w:rPr>
                <w:bCs/>
              </w:rPr>
            </w:pPr>
            <w:r w:rsidRPr="009442F1">
              <w:rPr>
                <w:bCs/>
              </w:rPr>
              <w:t>№___________</w:t>
            </w:r>
          </w:p>
        </w:tc>
      </w:tr>
      <w:tr w:rsidR="00D1492A" w:rsidRPr="009442F1" w:rsidTr="00CA3331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1492A" w:rsidRPr="009442F1" w:rsidRDefault="00D1492A" w:rsidP="00CA3331">
            <w:pPr>
              <w:snapToGrid w:val="0"/>
              <w:jc w:val="center"/>
              <w:rPr>
                <w:b w:val="0"/>
                <w:sz w:val="24"/>
              </w:rPr>
            </w:pPr>
            <w:r w:rsidRPr="009442F1">
              <w:rPr>
                <w:b w:val="0"/>
                <w:sz w:val="24"/>
              </w:rPr>
              <w:t>село Николаевка</w:t>
            </w:r>
          </w:p>
        </w:tc>
      </w:tr>
      <w:tr w:rsidR="00D1492A" w:rsidTr="00CA3331">
        <w:trPr>
          <w:cantSplit/>
        </w:trPr>
        <w:tc>
          <w:tcPr>
            <w:tcW w:w="9639" w:type="dxa"/>
            <w:gridSpan w:val="2"/>
          </w:tcPr>
          <w:p w:rsidR="00D1492A" w:rsidRDefault="00D1492A" w:rsidP="00CA3331">
            <w:pPr>
              <w:snapToGrid w:val="0"/>
            </w:pPr>
          </w:p>
          <w:p w:rsidR="00D1492A" w:rsidRDefault="00D1492A" w:rsidP="00CA3331"/>
        </w:tc>
      </w:tr>
    </w:tbl>
    <w:p w:rsidR="00385DE2" w:rsidRDefault="00385DE2" w:rsidP="00D127DA">
      <w:pPr>
        <w:jc w:val="center"/>
      </w:pPr>
    </w:p>
    <w:p w:rsidR="00385DE2" w:rsidRDefault="00385DE2" w:rsidP="0038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5DE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85DE2">
        <w:rPr>
          <w:rFonts w:ascii="Times New Roman" w:hAnsi="Times New Roman" w:cs="Times New Roman"/>
          <w:sz w:val="28"/>
          <w:szCs w:val="28"/>
        </w:rPr>
        <w:t xml:space="preserve">Положения </w:t>
      </w:r>
      <w:proofErr w:type="gramStart"/>
      <w:r w:rsidRPr="00385DE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85DE2">
        <w:rPr>
          <w:rFonts w:ascii="Times New Roman" w:hAnsi="Times New Roman" w:cs="Times New Roman"/>
          <w:sz w:val="28"/>
          <w:szCs w:val="28"/>
        </w:rPr>
        <w:t xml:space="preserve"> стратегическом </w:t>
      </w:r>
    </w:p>
    <w:p w:rsidR="00385DE2" w:rsidRDefault="00385DE2" w:rsidP="0038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5DE2">
        <w:rPr>
          <w:rFonts w:ascii="Times New Roman" w:hAnsi="Times New Roman" w:cs="Times New Roman"/>
          <w:sz w:val="28"/>
          <w:szCs w:val="28"/>
        </w:rPr>
        <w:t xml:space="preserve">планировании </w:t>
      </w:r>
      <w:proofErr w:type="gramStart"/>
      <w:r w:rsidRPr="00385D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5DE2">
        <w:rPr>
          <w:rFonts w:ascii="Times New Roman" w:hAnsi="Times New Roman" w:cs="Times New Roman"/>
          <w:sz w:val="28"/>
          <w:szCs w:val="28"/>
        </w:rPr>
        <w:t xml:space="preserve"> Николаевском сельском </w:t>
      </w:r>
    </w:p>
    <w:p w:rsidR="00385DE2" w:rsidRPr="00385DE2" w:rsidRDefault="00385DE2" w:rsidP="00385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85DE2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385DE2">
        <w:rPr>
          <w:rFonts w:ascii="Times New Roman" w:hAnsi="Times New Roman" w:cs="Times New Roman"/>
          <w:sz w:val="28"/>
          <w:szCs w:val="28"/>
        </w:rPr>
        <w:t xml:space="preserve"> Щербиновского рай</w:t>
      </w:r>
      <w:r w:rsidRPr="00385DE2">
        <w:rPr>
          <w:rFonts w:ascii="Times New Roman" w:hAnsi="Times New Roman" w:cs="Times New Roman"/>
          <w:sz w:val="28"/>
          <w:szCs w:val="28"/>
        </w:rPr>
        <w:t>о</w:t>
      </w:r>
      <w:r w:rsidRPr="00385DE2">
        <w:rPr>
          <w:rFonts w:ascii="Times New Roman" w:hAnsi="Times New Roman" w:cs="Times New Roman"/>
          <w:sz w:val="28"/>
          <w:szCs w:val="28"/>
        </w:rPr>
        <w:t>на</w:t>
      </w:r>
    </w:p>
    <w:p w:rsidR="00385DE2" w:rsidRDefault="00385DE2" w:rsidP="00385DE2">
      <w:pPr>
        <w:pStyle w:val="ConsPlusTitle"/>
        <w:jc w:val="center"/>
      </w:pPr>
    </w:p>
    <w:p w:rsidR="00385DE2" w:rsidRDefault="00385DE2" w:rsidP="00385DE2">
      <w:pPr>
        <w:pStyle w:val="ConsPlusTitle"/>
        <w:jc w:val="center"/>
      </w:pPr>
    </w:p>
    <w:p w:rsidR="00770638" w:rsidRDefault="00770638" w:rsidP="00770638">
      <w:pPr>
        <w:jc w:val="center"/>
        <w:rPr>
          <w:b w:val="0"/>
        </w:rPr>
      </w:pPr>
    </w:p>
    <w:p w:rsidR="00385DE2" w:rsidRDefault="00385DE2" w:rsidP="00385DE2">
      <w:pPr>
        <w:ind w:firstLine="709"/>
        <w:jc w:val="both"/>
        <w:rPr>
          <w:b w:val="0"/>
        </w:rPr>
      </w:pPr>
      <w:r w:rsidRPr="00385DE2">
        <w:rPr>
          <w:b w:val="0"/>
        </w:rPr>
        <w:t xml:space="preserve">В соответствии с Федеральным законом от </w:t>
      </w:r>
      <w:r>
        <w:rPr>
          <w:b w:val="0"/>
        </w:rPr>
        <w:t xml:space="preserve">6 октября </w:t>
      </w:r>
      <w:r w:rsidRPr="00385DE2">
        <w:rPr>
          <w:b w:val="0"/>
        </w:rPr>
        <w:t>2003 № 131-ФЗ «Об общих принципах организации местного самоуправления в Российской Фед</w:t>
      </w:r>
      <w:r w:rsidRPr="00385DE2">
        <w:rPr>
          <w:b w:val="0"/>
        </w:rPr>
        <w:t>е</w:t>
      </w:r>
      <w:r w:rsidRPr="00385DE2">
        <w:rPr>
          <w:b w:val="0"/>
        </w:rPr>
        <w:t>рации», в целях реализации Федерального закона от 28.06.2014 № 172-ФЗ «О стратегическом планировании в Российской Федерации» и формирования с</w:t>
      </w:r>
      <w:r w:rsidRPr="00385DE2">
        <w:rPr>
          <w:b w:val="0"/>
        </w:rPr>
        <w:t>и</w:t>
      </w:r>
      <w:r w:rsidRPr="00385DE2">
        <w:rPr>
          <w:b w:val="0"/>
        </w:rPr>
        <w:t>стемы стратегического планирования в Николаевском сельском поселении Щербиновского района</w:t>
      </w:r>
      <w:r>
        <w:rPr>
          <w:b w:val="0"/>
        </w:rPr>
        <w:t>,</w:t>
      </w:r>
      <w:r w:rsidRPr="00385DE2">
        <w:rPr>
          <w:b w:val="0"/>
        </w:rPr>
        <w:t xml:space="preserve"> </w:t>
      </w:r>
      <w:proofErr w:type="gramStart"/>
      <w:r w:rsidRPr="00385DE2">
        <w:rPr>
          <w:b w:val="0"/>
        </w:rPr>
        <w:t>п</w:t>
      </w:r>
      <w:proofErr w:type="gramEnd"/>
      <w:r>
        <w:rPr>
          <w:b w:val="0"/>
        </w:rPr>
        <w:t xml:space="preserve"> </w:t>
      </w:r>
      <w:r w:rsidRPr="00385DE2">
        <w:rPr>
          <w:b w:val="0"/>
        </w:rPr>
        <w:t>о</w:t>
      </w:r>
      <w:r>
        <w:rPr>
          <w:b w:val="0"/>
        </w:rPr>
        <w:t xml:space="preserve"> </w:t>
      </w:r>
      <w:r w:rsidRPr="00385DE2">
        <w:rPr>
          <w:b w:val="0"/>
        </w:rPr>
        <w:t>с</w:t>
      </w:r>
      <w:r>
        <w:rPr>
          <w:b w:val="0"/>
        </w:rPr>
        <w:t xml:space="preserve"> </w:t>
      </w:r>
      <w:r w:rsidRPr="00385DE2">
        <w:rPr>
          <w:b w:val="0"/>
        </w:rPr>
        <w:t>т</w:t>
      </w:r>
      <w:r>
        <w:rPr>
          <w:b w:val="0"/>
        </w:rPr>
        <w:t xml:space="preserve"> </w:t>
      </w:r>
      <w:r w:rsidRPr="00385DE2">
        <w:rPr>
          <w:b w:val="0"/>
        </w:rPr>
        <w:t>а</w:t>
      </w:r>
      <w:r>
        <w:rPr>
          <w:b w:val="0"/>
        </w:rPr>
        <w:t xml:space="preserve"> </w:t>
      </w:r>
      <w:r w:rsidRPr="00385DE2">
        <w:rPr>
          <w:b w:val="0"/>
        </w:rPr>
        <w:t>н</w:t>
      </w:r>
      <w:r>
        <w:rPr>
          <w:b w:val="0"/>
        </w:rPr>
        <w:t xml:space="preserve"> </w:t>
      </w:r>
      <w:r w:rsidRPr="00385DE2">
        <w:rPr>
          <w:b w:val="0"/>
        </w:rPr>
        <w:t>о</w:t>
      </w:r>
      <w:r>
        <w:rPr>
          <w:b w:val="0"/>
        </w:rPr>
        <w:t xml:space="preserve"> </w:t>
      </w:r>
      <w:r w:rsidRPr="00385DE2">
        <w:rPr>
          <w:b w:val="0"/>
        </w:rPr>
        <w:t>в</w:t>
      </w:r>
      <w:r>
        <w:rPr>
          <w:b w:val="0"/>
        </w:rPr>
        <w:t xml:space="preserve"> </w:t>
      </w:r>
      <w:r w:rsidRPr="00385DE2">
        <w:rPr>
          <w:b w:val="0"/>
        </w:rPr>
        <w:t>л</w:t>
      </w:r>
      <w:r>
        <w:rPr>
          <w:b w:val="0"/>
        </w:rPr>
        <w:t xml:space="preserve"> </w:t>
      </w:r>
      <w:r w:rsidRPr="00385DE2">
        <w:rPr>
          <w:b w:val="0"/>
        </w:rPr>
        <w:t>я</w:t>
      </w:r>
      <w:r>
        <w:rPr>
          <w:b w:val="0"/>
        </w:rPr>
        <w:t xml:space="preserve"> </w:t>
      </w:r>
      <w:r w:rsidRPr="00385DE2">
        <w:rPr>
          <w:b w:val="0"/>
        </w:rPr>
        <w:t>ю:</w:t>
      </w:r>
      <w:r w:rsidRPr="00385DE2">
        <w:rPr>
          <w:b w:val="0"/>
        </w:rPr>
        <w:t xml:space="preserve"> </w:t>
      </w:r>
    </w:p>
    <w:p w:rsidR="00385DE2" w:rsidRPr="00385DE2" w:rsidRDefault="00385DE2" w:rsidP="00385DE2">
      <w:pPr>
        <w:ind w:firstLine="709"/>
        <w:jc w:val="both"/>
        <w:rPr>
          <w:b w:val="0"/>
        </w:rPr>
      </w:pPr>
      <w:r w:rsidRPr="00385DE2">
        <w:rPr>
          <w:b w:val="0"/>
        </w:rPr>
        <w:t xml:space="preserve">1. Утвердить Положение о стратегическом планировании в </w:t>
      </w:r>
      <w:r>
        <w:rPr>
          <w:b w:val="0"/>
        </w:rPr>
        <w:t>Николае</w:t>
      </w:r>
      <w:r>
        <w:rPr>
          <w:b w:val="0"/>
        </w:rPr>
        <w:t>в</w:t>
      </w:r>
      <w:r>
        <w:rPr>
          <w:b w:val="0"/>
        </w:rPr>
        <w:t>ском</w:t>
      </w:r>
      <w:r>
        <w:rPr>
          <w:b w:val="0"/>
        </w:rPr>
        <w:t xml:space="preserve"> </w:t>
      </w:r>
      <w:r w:rsidRPr="00385DE2">
        <w:rPr>
          <w:b w:val="0"/>
        </w:rPr>
        <w:t>сельском поселении Щербиновского района (прилагается).</w:t>
      </w:r>
    </w:p>
    <w:p w:rsidR="00770638" w:rsidRPr="00770638" w:rsidRDefault="00770638" w:rsidP="00385DE2">
      <w:pPr>
        <w:tabs>
          <w:tab w:val="left" w:pos="2160"/>
          <w:tab w:val="left" w:pos="7786"/>
        </w:tabs>
        <w:ind w:firstLine="709"/>
        <w:jc w:val="both"/>
        <w:rPr>
          <w:b w:val="0"/>
        </w:rPr>
      </w:pPr>
      <w:r w:rsidRPr="00770638">
        <w:rPr>
          <w:b w:val="0"/>
        </w:rPr>
        <w:t>2.</w:t>
      </w:r>
      <w:bookmarkStart w:id="0" w:name="sub_3"/>
      <w:bookmarkEnd w:id="0"/>
      <w:r w:rsidR="00917D21">
        <w:rPr>
          <w:b w:val="0"/>
        </w:rPr>
        <w:t xml:space="preserve"> </w:t>
      </w:r>
      <w:r w:rsidR="000B5034" w:rsidRPr="000B5034">
        <w:rPr>
          <w:b w:val="0"/>
        </w:rPr>
        <w:t>Отделу по общим и юридическим вопросам администрации Николае</w:t>
      </w:r>
      <w:r w:rsidR="000B5034" w:rsidRPr="000B5034">
        <w:rPr>
          <w:b w:val="0"/>
        </w:rPr>
        <w:t>в</w:t>
      </w:r>
      <w:r w:rsidR="000B5034" w:rsidRPr="000B5034">
        <w:rPr>
          <w:b w:val="0"/>
        </w:rPr>
        <w:t xml:space="preserve">ского сельского поселения Щербиновского района (Парасоцкая) </w:t>
      </w:r>
      <w:proofErr w:type="gramStart"/>
      <w:r w:rsidR="000B5034" w:rsidRPr="000B5034">
        <w:rPr>
          <w:b w:val="0"/>
        </w:rPr>
        <w:t>разместить</w:t>
      </w:r>
      <w:proofErr w:type="gramEnd"/>
      <w:r w:rsidR="000B5034" w:rsidRPr="000B5034">
        <w:rPr>
          <w:b w:val="0"/>
        </w:rPr>
        <w:t xml:space="preserve"> настоящее постановление на официальном сайте администрации Николаевск</w:t>
      </w:r>
      <w:r w:rsidR="000B5034" w:rsidRPr="000B5034">
        <w:rPr>
          <w:b w:val="0"/>
        </w:rPr>
        <w:t>о</w:t>
      </w:r>
      <w:r w:rsidR="000B5034" w:rsidRPr="000B5034">
        <w:rPr>
          <w:b w:val="0"/>
        </w:rPr>
        <w:t>го сельского поселения Щербиновского района.</w:t>
      </w:r>
    </w:p>
    <w:p w:rsidR="00C51321" w:rsidRPr="00C51321" w:rsidRDefault="00C51321" w:rsidP="00385DE2">
      <w:pPr>
        <w:ind w:firstLine="709"/>
        <w:jc w:val="both"/>
        <w:rPr>
          <w:b w:val="0"/>
        </w:rPr>
      </w:pPr>
      <w:r w:rsidRPr="00C51321">
        <w:rPr>
          <w:b w:val="0"/>
        </w:rPr>
        <w:t>3.</w:t>
      </w:r>
      <w:r w:rsidR="00917D21">
        <w:rPr>
          <w:b w:val="0"/>
        </w:rPr>
        <w:t xml:space="preserve"> </w:t>
      </w:r>
      <w:proofErr w:type="gramStart"/>
      <w:r w:rsidRPr="00C51321">
        <w:rPr>
          <w:b w:val="0"/>
          <w:color w:val="000000"/>
        </w:rPr>
        <w:t>Контроль за</w:t>
      </w:r>
      <w:proofErr w:type="gramEnd"/>
      <w:r w:rsidRPr="00C51321">
        <w:rPr>
          <w:b w:val="0"/>
          <w:color w:val="000000"/>
        </w:rPr>
        <w:t xml:space="preserve"> выполнением настоящего </w:t>
      </w:r>
      <w:r w:rsidR="00917D21">
        <w:rPr>
          <w:b w:val="0"/>
          <w:color w:val="000000"/>
        </w:rPr>
        <w:t>постановления</w:t>
      </w:r>
      <w:r w:rsidRPr="00C51321">
        <w:rPr>
          <w:b w:val="0"/>
          <w:color w:val="000000"/>
        </w:rPr>
        <w:t xml:space="preserve"> оставляю за с</w:t>
      </w:r>
      <w:r w:rsidRPr="00C51321">
        <w:rPr>
          <w:b w:val="0"/>
          <w:color w:val="000000"/>
        </w:rPr>
        <w:t>о</w:t>
      </w:r>
      <w:r w:rsidRPr="00C51321">
        <w:rPr>
          <w:b w:val="0"/>
          <w:color w:val="000000"/>
        </w:rPr>
        <w:t>бой.</w:t>
      </w:r>
    </w:p>
    <w:p w:rsidR="00C51321" w:rsidRPr="00C51321" w:rsidRDefault="00C51321" w:rsidP="00385DE2">
      <w:pPr>
        <w:ind w:firstLine="709"/>
        <w:jc w:val="both"/>
        <w:rPr>
          <w:b w:val="0"/>
        </w:rPr>
      </w:pPr>
      <w:r w:rsidRPr="00C51321">
        <w:rPr>
          <w:b w:val="0"/>
        </w:rPr>
        <w:t xml:space="preserve">4. </w:t>
      </w:r>
      <w:r w:rsidR="00917D21">
        <w:rPr>
          <w:b w:val="0"/>
        </w:rPr>
        <w:t>Постановление</w:t>
      </w:r>
      <w:r w:rsidRPr="00C51321">
        <w:rPr>
          <w:b w:val="0"/>
        </w:rPr>
        <w:t xml:space="preserve"> вступает в силу со дня его подписания.</w:t>
      </w:r>
    </w:p>
    <w:p w:rsidR="00C51321" w:rsidRDefault="00C51321" w:rsidP="00385DE2">
      <w:pPr>
        <w:ind w:firstLine="709"/>
        <w:jc w:val="both"/>
        <w:rPr>
          <w:b w:val="0"/>
        </w:rPr>
      </w:pPr>
    </w:p>
    <w:p w:rsidR="00C51321" w:rsidRDefault="00C51321" w:rsidP="00385DE2">
      <w:pPr>
        <w:jc w:val="both"/>
        <w:rPr>
          <w:b w:val="0"/>
        </w:rPr>
      </w:pPr>
    </w:p>
    <w:p w:rsidR="00F52C5E" w:rsidRPr="00C51321" w:rsidRDefault="00F52C5E" w:rsidP="00385DE2">
      <w:pPr>
        <w:jc w:val="both"/>
        <w:rPr>
          <w:b w:val="0"/>
        </w:rPr>
      </w:pPr>
    </w:p>
    <w:p w:rsidR="00196E42" w:rsidRDefault="00385DE2" w:rsidP="00385DE2">
      <w:pPr>
        <w:jc w:val="both"/>
        <w:rPr>
          <w:b w:val="0"/>
        </w:rPr>
      </w:pPr>
      <w:r>
        <w:rPr>
          <w:b w:val="0"/>
        </w:rPr>
        <w:t>Глава</w:t>
      </w:r>
    </w:p>
    <w:p w:rsidR="00196E42" w:rsidRDefault="00593C29" w:rsidP="00196E42">
      <w:pPr>
        <w:jc w:val="both"/>
        <w:rPr>
          <w:b w:val="0"/>
        </w:rPr>
      </w:pPr>
      <w:r>
        <w:rPr>
          <w:b w:val="0"/>
        </w:rPr>
        <w:t xml:space="preserve">Николаевского </w:t>
      </w:r>
      <w:r w:rsidR="00196E42">
        <w:rPr>
          <w:b w:val="0"/>
        </w:rPr>
        <w:t>сельского поселения</w:t>
      </w:r>
    </w:p>
    <w:p w:rsidR="00500B3E" w:rsidRPr="00077B2A" w:rsidRDefault="00196E42" w:rsidP="00196E42">
      <w:pPr>
        <w:jc w:val="both"/>
      </w:pPr>
      <w:r>
        <w:rPr>
          <w:b w:val="0"/>
        </w:rPr>
        <w:t xml:space="preserve">Щербиновского района                                      </w:t>
      </w:r>
      <w:r w:rsidR="00F21882">
        <w:rPr>
          <w:b w:val="0"/>
        </w:rPr>
        <w:t xml:space="preserve">                               </w:t>
      </w:r>
      <w:r w:rsidR="00385DE2">
        <w:rPr>
          <w:b w:val="0"/>
        </w:rPr>
        <w:t>Н.Г. Сиротенко</w:t>
      </w:r>
      <w:bookmarkStart w:id="1" w:name="_GoBack"/>
      <w:bookmarkEnd w:id="1"/>
    </w:p>
    <w:sectPr w:rsidR="00500B3E" w:rsidRPr="00077B2A" w:rsidSect="00D1492A">
      <w:headerReference w:type="even" r:id="rId10"/>
      <w:headerReference w:type="default" r:id="rId11"/>
      <w:pgSz w:w="11906" w:h="16838"/>
      <w:pgMar w:top="340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B8A" w:rsidRDefault="00670B8A">
      <w:r>
        <w:separator/>
      </w:r>
    </w:p>
  </w:endnote>
  <w:endnote w:type="continuationSeparator" w:id="0">
    <w:p w:rsidR="00670B8A" w:rsidRDefault="0067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B8A" w:rsidRDefault="00670B8A">
      <w:r>
        <w:separator/>
      </w:r>
    </w:p>
  </w:footnote>
  <w:footnote w:type="continuationSeparator" w:id="0">
    <w:p w:rsidR="00670B8A" w:rsidRDefault="00670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EBC" w:rsidRDefault="001866BC" w:rsidP="0027505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17E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7EBC" w:rsidRDefault="00317E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05B" w:rsidRPr="0027505B" w:rsidRDefault="001866BC" w:rsidP="0027505B">
    <w:pPr>
      <w:pStyle w:val="a3"/>
      <w:framePr w:wrap="around" w:vAnchor="text" w:hAnchor="margin" w:xAlign="center" w:y="1"/>
      <w:jc w:val="center"/>
      <w:rPr>
        <w:rStyle w:val="a4"/>
        <w:b w:val="0"/>
        <w:sz w:val="24"/>
        <w:szCs w:val="24"/>
      </w:rPr>
    </w:pPr>
    <w:r w:rsidRPr="0027505B">
      <w:rPr>
        <w:rStyle w:val="a4"/>
        <w:b w:val="0"/>
        <w:sz w:val="24"/>
        <w:szCs w:val="24"/>
      </w:rPr>
      <w:fldChar w:fldCharType="begin"/>
    </w:r>
    <w:r w:rsidR="0027505B" w:rsidRPr="0027505B">
      <w:rPr>
        <w:rStyle w:val="a4"/>
        <w:b w:val="0"/>
        <w:sz w:val="24"/>
        <w:szCs w:val="24"/>
      </w:rPr>
      <w:instrText xml:space="preserve">PAGE  </w:instrText>
    </w:r>
    <w:r w:rsidRPr="0027505B">
      <w:rPr>
        <w:rStyle w:val="a4"/>
        <w:b w:val="0"/>
        <w:sz w:val="24"/>
        <w:szCs w:val="24"/>
      </w:rPr>
      <w:fldChar w:fldCharType="separate"/>
    </w:r>
    <w:r w:rsidR="00385DE2">
      <w:rPr>
        <w:rStyle w:val="a4"/>
        <w:b w:val="0"/>
        <w:noProof/>
        <w:sz w:val="24"/>
        <w:szCs w:val="24"/>
      </w:rPr>
      <w:t>2</w:t>
    </w:r>
    <w:r w:rsidRPr="0027505B">
      <w:rPr>
        <w:rStyle w:val="a4"/>
        <w:b w:val="0"/>
        <w:sz w:val="24"/>
        <w:szCs w:val="24"/>
      </w:rPr>
      <w:fldChar w:fldCharType="end"/>
    </w:r>
  </w:p>
  <w:p w:rsidR="00317EBC" w:rsidRPr="00956273" w:rsidRDefault="00317EBC" w:rsidP="00637A0A">
    <w:pPr>
      <w:pStyle w:val="a3"/>
      <w:framePr w:wrap="around" w:vAnchor="text" w:hAnchor="margin" w:xAlign="center" w:y="1"/>
      <w:rPr>
        <w:rStyle w:val="a4"/>
        <w:lang w:val="en-US"/>
      </w:rPr>
    </w:pPr>
  </w:p>
  <w:p w:rsidR="00317EBC" w:rsidRDefault="00317E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7C61"/>
    <w:multiLevelType w:val="hybridMultilevel"/>
    <w:tmpl w:val="A1DE739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FD1BA4"/>
    <w:multiLevelType w:val="hybridMultilevel"/>
    <w:tmpl w:val="2D7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C6"/>
    <w:rsid w:val="00002DD1"/>
    <w:rsid w:val="000279E5"/>
    <w:rsid w:val="00064B8E"/>
    <w:rsid w:val="000810D9"/>
    <w:rsid w:val="0009242B"/>
    <w:rsid w:val="000A1A88"/>
    <w:rsid w:val="000A40E7"/>
    <w:rsid w:val="000B5034"/>
    <w:rsid w:val="000E4703"/>
    <w:rsid w:val="000E6BF9"/>
    <w:rsid w:val="000F199C"/>
    <w:rsid w:val="00147666"/>
    <w:rsid w:val="001800D1"/>
    <w:rsid w:val="001866BC"/>
    <w:rsid w:val="0019463A"/>
    <w:rsid w:val="00196E42"/>
    <w:rsid w:val="001A346F"/>
    <w:rsid w:val="001E3634"/>
    <w:rsid w:val="00224C79"/>
    <w:rsid w:val="0023415B"/>
    <w:rsid w:val="00246D45"/>
    <w:rsid w:val="002672B7"/>
    <w:rsid w:val="0027505B"/>
    <w:rsid w:val="002B126C"/>
    <w:rsid w:val="002D594D"/>
    <w:rsid w:val="002E1641"/>
    <w:rsid w:val="0030312D"/>
    <w:rsid w:val="00314A04"/>
    <w:rsid w:val="00317EBC"/>
    <w:rsid w:val="00354602"/>
    <w:rsid w:val="00385DE2"/>
    <w:rsid w:val="003B390D"/>
    <w:rsid w:val="003B62EB"/>
    <w:rsid w:val="003C58F8"/>
    <w:rsid w:val="003F4B4F"/>
    <w:rsid w:val="004057CC"/>
    <w:rsid w:val="00411265"/>
    <w:rsid w:val="00443DB9"/>
    <w:rsid w:val="004476F8"/>
    <w:rsid w:val="00451683"/>
    <w:rsid w:val="004A4E8E"/>
    <w:rsid w:val="004A610E"/>
    <w:rsid w:val="004C66DB"/>
    <w:rsid w:val="004D137B"/>
    <w:rsid w:val="00500B3E"/>
    <w:rsid w:val="00530725"/>
    <w:rsid w:val="00531B51"/>
    <w:rsid w:val="00532147"/>
    <w:rsid w:val="00532654"/>
    <w:rsid w:val="005355A1"/>
    <w:rsid w:val="005373C8"/>
    <w:rsid w:val="00544204"/>
    <w:rsid w:val="00570EF9"/>
    <w:rsid w:val="005715C6"/>
    <w:rsid w:val="00593C29"/>
    <w:rsid w:val="005A3CBA"/>
    <w:rsid w:val="005E40E9"/>
    <w:rsid w:val="005F33A8"/>
    <w:rsid w:val="006019D1"/>
    <w:rsid w:val="00603174"/>
    <w:rsid w:val="0061619A"/>
    <w:rsid w:val="00616CCB"/>
    <w:rsid w:val="00623817"/>
    <w:rsid w:val="00637A0A"/>
    <w:rsid w:val="006469C6"/>
    <w:rsid w:val="006551B9"/>
    <w:rsid w:val="00670B8A"/>
    <w:rsid w:val="00694FB4"/>
    <w:rsid w:val="006E21E7"/>
    <w:rsid w:val="006E644B"/>
    <w:rsid w:val="00700775"/>
    <w:rsid w:val="007224C3"/>
    <w:rsid w:val="00724FAE"/>
    <w:rsid w:val="0073793C"/>
    <w:rsid w:val="00754B16"/>
    <w:rsid w:val="0076436F"/>
    <w:rsid w:val="0076537F"/>
    <w:rsid w:val="00770638"/>
    <w:rsid w:val="007D6B0A"/>
    <w:rsid w:val="007E352C"/>
    <w:rsid w:val="007F22FF"/>
    <w:rsid w:val="00826E25"/>
    <w:rsid w:val="008301E4"/>
    <w:rsid w:val="00851417"/>
    <w:rsid w:val="008B004A"/>
    <w:rsid w:val="008C75A0"/>
    <w:rsid w:val="008D25E1"/>
    <w:rsid w:val="008D5CE7"/>
    <w:rsid w:val="008F1A5D"/>
    <w:rsid w:val="008F7276"/>
    <w:rsid w:val="00917D21"/>
    <w:rsid w:val="00953958"/>
    <w:rsid w:val="00956273"/>
    <w:rsid w:val="009769FE"/>
    <w:rsid w:val="0097789F"/>
    <w:rsid w:val="009858DE"/>
    <w:rsid w:val="00A65AC6"/>
    <w:rsid w:val="00A9185C"/>
    <w:rsid w:val="00AB6333"/>
    <w:rsid w:val="00AD7E44"/>
    <w:rsid w:val="00AE1EDE"/>
    <w:rsid w:val="00AE662C"/>
    <w:rsid w:val="00AF313A"/>
    <w:rsid w:val="00B047F6"/>
    <w:rsid w:val="00B402E4"/>
    <w:rsid w:val="00B5189C"/>
    <w:rsid w:val="00BD6A5D"/>
    <w:rsid w:val="00C21C92"/>
    <w:rsid w:val="00C365E3"/>
    <w:rsid w:val="00C51321"/>
    <w:rsid w:val="00C52208"/>
    <w:rsid w:val="00C52C4B"/>
    <w:rsid w:val="00C546A4"/>
    <w:rsid w:val="00C571F8"/>
    <w:rsid w:val="00C93CB6"/>
    <w:rsid w:val="00CC1478"/>
    <w:rsid w:val="00CE6D4C"/>
    <w:rsid w:val="00D127DA"/>
    <w:rsid w:val="00D1492A"/>
    <w:rsid w:val="00D43659"/>
    <w:rsid w:val="00D447A3"/>
    <w:rsid w:val="00D66AC6"/>
    <w:rsid w:val="00D7402D"/>
    <w:rsid w:val="00DA3EFE"/>
    <w:rsid w:val="00DC3087"/>
    <w:rsid w:val="00DF546D"/>
    <w:rsid w:val="00E121E2"/>
    <w:rsid w:val="00E233D4"/>
    <w:rsid w:val="00E2490F"/>
    <w:rsid w:val="00E705D1"/>
    <w:rsid w:val="00E820EB"/>
    <w:rsid w:val="00EC4AF5"/>
    <w:rsid w:val="00ED0F53"/>
    <w:rsid w:val="00ED1009"/>
    <w:rsid w:val="00EF0FCF"/>
    <w:rsid w:val="00F21882"/>
    <w:rsid w:val="00F2524B"/>
    <w:rsid w:val="00F34ACF"/>
    <w:rsid w:val="00F52C5E"/>
    <w:rsid w:val="00F71C19"/>
    <w:rsid w:val="00FE6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6DB"/>
    <w:rPr>
      <w:b/>
      <w:sz w:val="28"/>
      <w:szCs w:val="28"/>
    </w:rPr>
  </w:style>
  <w:style w:type="paragraph" w:styleId="1">
    <w:name w:val="heading 1"/>
    <w:basedOn w:val="a"/>
    <w:next w:val="a"/>
    <w:link w:val="10"/>
    <w:qFormat/>
    <w:rsid w:val="00C52C4B"/>
    <w:pPr>
      <w:keepNext/>
      <w:suppressAutoHyphens/>
      <w:jc w:val="center"/>
      <w:outlineLvl w:val="0"/>
    </w:pPr>
    <w:rPr>
      <w:rFonts w:ascii="Arial" w:hAnsi="Arial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52C4B"/>
    <w:pPr>
      <w:keepNext/>
      <w:suppressAutoHyphens/>
      <w:jc w:val="center"/>
      <w:outlineLvl w:val="3"/>
    </w:pPr>
    <w:rPr>
      <w:b w:val="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E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17EBC"/>
  </w:style>
  <w:style w:type="paragraph" w:styleId="a5">
    <w:name w:val="footer"/>
    <w:basedOn w:val="a"/>
    <w:rsid w:val="00317EBC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34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492A"/>
    <w:rPr>
      <w:rFonts w:ascii="Arial" w:hAnsi="Arial"/>
      <w:b/>
      <w:sz w:val="24"/>
      <w:lang w:eastAsia="ar-SA"/>
    </w:rPr>
  </w:style>
  <w:style w:type="character" w:customStyle="1" w:styleId="40">
    <w:name w:val="Заголовок 4 Знак"/>
    <w:basedOn w:val="a0"/>
    <w:link w:val="4"/>
    <w:rsid w:val="00D1492A"/>
    <w:rPr>
      <w:sz w:val="28"/>
      <w:lang w:eastAsia="ar-SA"/>
    </w:rPr>
  </w:style>
  <w:style w:type="paragraph" w:customStyle="1" w:styleId="ConsPlusTitle">
    <w:name w:val="ConsPlusTitle"/>
    <w:rsid w:val="00385DE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6DB"/>
    <w:rPr>
      <w:b/>
      <w:sz w:val="28"/>
      <w:szCs w:val="28"/>
    </w:rPr>
  </w:style>
  <w:style w:type="paragraph" w:styleId="1">
    <w:name w:val="heading 1"/>
    <w:basedOn w:val="a"/>
    <w:next w:val="a"/>
    <w:link w:val="10"/>
    <w:qFormat/>
    <w:rsid w:val="00C52C4B"/>
    <w:pPr>
      <w:keepNext/>
      <w:suppressAutoHyphens/>
      <w:jc w:val="center"/>
      <w:outlineLvl w:val="0"/>
    </w:pPr>
    <w:rPr>
      <w:rFonts w:ascii="Arial" w:hAnsi="Arial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52C4B"/>
    <w:pPr>
      <w:keepNext/>
      <w:suppressAutoHyphens/>
      <w:jc w:val="center"/>
      <w:outlineLvl w:val="3"/>
    </w:pPr>
    <w:rPr>
      <w:b w:val="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7E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17EBC"/>
  </w:style>
  <w:style w:type="paragraph" w:styleId="a5">
    <w:name w:val="footer"/>
    <w:basedOn w:val="a"/>
    <w:rsid w:val="00317EBC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34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492A"/>
    <w:rPr>
      <w:rFonts w:ascii="Arial" w:hAnsi="Arial"/>
      <w:b/>
      <w:sz w:val="24"/>
      <w:lang w:eastAsia="ar-SA"/>
    </w:rPr>
  </w:style>
  <w:style w:type="character" w:customStyle="1" w:styleId="40">
    <w:name w:val="Заголовок 4 Знак"/>
    <w:basedOn w:val="a0"/>
    <w:link w:val="4"/>
    <w:rsid w:val="00D1492A"/>
    <w:rPr>
      <w:sz w:val="28"/>
      <w:lang w:eastAsia="ar-SA"/>
    </w:rPr>
  </w:style>
  <w:style w:type="paragraph" w:customStyle="1" w:styleId="ConsPlusTitle">
    <w:name w:val="ConsPlusTitle"/>
    <w:rsid w:val="00385DE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CE11E-7C7C-4334-B50C-7A93553E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2</cp:revision>
  <cp:lastPrinted>2018-12-24T12:19:00Z</cp:lastPrinted>
  <dcterms:created xsi:type="dcterms:W3CDTF">2018-12-24T12:20:00Z</dcterms:created>
  <dcterms:modified xsi:type="dcterms:W3CDTF">2018-12-24T12:20:00Z</dcterms:modified>
</cp:coreProperties>
</file>