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5A7" w:rsidRPr="00D764ED" w:rsidRDefault="00D764ED" w:rsidP="00D764ED">
      <w:pPr>
        <w:jc w:val="center"/>
        <w:rPr>
          <w:b/>
          <w:sz w:val="36"/>
          <w:szCs w:val="36"/>
        </w:rPr>
      </w:pPr>
      <w:r w:rsidRPr="00D764ED">
        <w:rPr>
          <w:b/>
          <w:sz w:val="36"/>
          <w:szCs w:val="36"/>
        </w:rPr>
        <w:t>ПРОЕКТ</w:t>
      </w:r>
    </w:p>
    <w:p w:rsidR="00D764ED" w:rsidRDefault="00D764ED"/>
    <w:p w:rsidR="00D764ED" w:rsidRDefault="00D764ED"/>
    <w:p w:rsidR="003645A7" w:rsidRPr="003645A7" w:rsidRDefault="003645A7" w:rsidP="003645A7">
      <w:pPr>
        <w:pStyle w:val="a9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3645A7">
        <w:rPr>
          <w:b/>
          <w:color w:val="000000"/>
          <w:sz w:val="28"/>
          <w:szCs w:val="28"/>
        </w:rPr>
        <w:t>О внесении изменений в постановление</w:t>
      </w:r>
    </w:p>
    <w:p w:rsidR="003645A7" w:rsidRPr="003645A7" w:rsidRDefault="003645A7" w:rsidP="003645A7">
      <w:pPr>
        <w:pStyle w:val="a9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3645A7">
        <w:rPr>
          <w:b/>
          <w:color w:val="000000"/>
          <w:sz w:val="28"/>
          <w:szCs w:val="28"/>
        </w:rPr>
        <w:t xml:space="preserve">администрации </w:t>
      </w:r>
      <w:proofErr w:type="gramStart"/>
      <w:r>
        <w:rPr>
          <w:b/>
          <w:color w:val="000000"/>
          <w:sz w:val="28"/>
          <w:szCs w:val="28"/>
        </w:rPr>
        <w:t>Николаевского</w:t>
      </w:r>
      <w:proofErr w:type="gramEnd"/>
    </w:p>
    <w:p w:rsidR="003645A7" w:rsidRPr="003645A7" w:rsidRDefault="003645A7" w:rsidP="003645A7">
      <w:pPr>
        <w:pStyle w:val="a9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3645A7">
        <w:rPr>
          <w:b/>
          <w:color w:val="000000"/>
          <w:sz w:val="28"/>
          <w:szCs w:val="28"/>
        </w:rPr>
        <w:t xml:space="preserve">сельского поселения </w:t>
      </w:r>
      <w:proofErr w:type="spellStart"/>
      <w:r w:rsidRPr="003645A7">
        <w:rPr>
          <w:b/>
          <w:color w:val="000000"/>
          <w:sz w:val="28"/>
          <w:szCs w:val="28"/>
        </w:rPr>
        <w:t>Щербиновского</w:t>
      </w:r>
      <w:proofErr w:type="spellEnd"/>
      <w:r w:rsidRPr="003645A7">
        <w:rPr>
          <w:b/>
          <w:color w:val="000000"/>
          <w:sz w:val="28"/>
          <w:szCs w:val="28"/>
        </w:rPr>
        <w:t xml:space="preserve"> района</w:t>
      </w:r>
    </w:p>
    <w:p w:rsidR="003645A7" w:rsidRPr="003645A7" w:rsidRDefault="003645A7" w:rsidP="003645A7">
      <w:pPr>
        <w:pStyle w:val="a9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3645A7">
        <w:rPr>
          <w:b/>
          <w:color w:val="000000"/>
          <w:sz w:val="28"/>
          <w:szCs w:val="28"/>
        </w:rPr>
        <w:t xml:space="preserve">от </w:t>
      </w:r>
      <w:r>
        <w:rPr>
          <w:b/>
          <w:color w:val="000000"/>
          <w:sz w:val="28"/>
          <w:szCs w:val="28"/>
        </w:rPr>
        <w:t>29</w:t>
      </w:r>
      <w:r w:rsidRPr="003645A7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августа</w:t>
      </w:r>
      <w:r w:rsidRPr="003645A7">
        <w:rPr>
          <w:b/>
          <w:color w:val="000000"/>
          <w:sz w:val="28"/>
          <w:szCs w:val="28"/>
        </w:rPr>
        <w:t xml:space="preserve"> 201</w:t>
      </w:r>
      <w:r>
        <w:rPr>
          <w:b/>
          <w:color w:val="000000"/>
          <w:sz w:val="28"/>
          <w:szCs w:val="28"/>
        </w:rPr>
        <w:t>6</w:t>
      </w:r>
      <w:r w:rsidRPr="003645A7">
        <w:rPr>
          <w:b/>
          <w:color w:val="000000"/>
          <w:sz w:val="28"/>
          <w:szCs w:val="28"/>
        </w:rPr>
        <w:t xml:space="preserve"> г. № </w:t>
      </w:r>
      <w:r>
        <w:rPr>
          <w:b/>
          <w:color w:val="000000"/>
          <w:sz w:val="28"/>
          <w:szCs w:val="28"/>
        </w:rPr>
        <w:t>73</w:t>
      </w:r>
      <w:r w:rsidRPr="003645A7">
        <w:rPr>
          <w:b/>
          <w:color w:val="000000"/>
          <w:sz w:val="28"/>
          <w:szCs w:val="28"/>
        </w:rPr>
        <w:t xml:space="preserve"> «О порядке</w:t>
      </w:r>
    </w:p>
    <w:p w:rsidR="003645A7" w:rsidRPr="003645A7" w:rsidRDefault="003645A7" w:rsidP="003645A7">
      <w:pPr>
        <w:pStyle w:val="a9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3645A7">
        <w:rPr>
          <w:b/>
          <w:color w:val="000000"/>
          <w:sz w:val="28"/>
          <w:szCs w:val="28"/>
        </w:rPr>
        <w:t>формирования муниципального задания</w:t>
      </w:r>
    </w:p>
    <w:p w:rsidR="003D258C" w:rsidRDefault="003645A7" w:rsidP="003D258C">
      <w:pPr>
        <w:pStyle w:val="a9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3645A7">
        <w:rPr>
          <w:b/>
          <w:color w:val="000000"/>
          <w:sz w:val="28"/>
          <w:szCs w:val="28"/>
        </w:rPr>
        <w:t>на оказание муниципальных услуг</w:t>
      </w:r>
      <w:r w:rsidR="003D258C">
        <w:rPr>
          <w:b/>
          <w:color w:val="000000"/>
          <w:sz w:val="28"/>
          <w:szCs w:val="28"/>
        </w:rPr>
        <w:t xml:space="preserve"> </w:t>
      </w:r>
    </w:p>
    <w:p w:rsidR="003D258C" w:rsidRDefault="003645A7" w:rsidP="003D258C">
      <w:pPr>
        <w:pStyle w:val="a9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3645A7">
        <w:rPr>
          <w:b/>
          <w:color w:val="000000"/>
          <w:sz w:val="28"/>
          <w:szCs w:val="28"/>
        </w:rPr>
        <w:t xml:space="preserve">(выполнение работ) </w:t>
      </w:r>
      <w:r w:rsidR="003D258C" w:rsidRPr="00D66A8F">
        <w:rPr>
          <w:b/>
          <w:bCs/>
          <w:sz w:val="28"/>
          <w:szCs w:val="28"/>
        </w:rPr>
        <w:t xml:space="preserve">в отношении </w:t>
      </w:r>
      <w:r w:rsidR="003D258C">
        <w:rPr>
          <w:b/>
          <w:bCs/>
          <w:sz w:val="28"/>
          <w:szCs w:val="28"/>
        </w:rPr>
        <w:t xml:space="preserve"> </w:t>
      </w:r>
    </w:p>
    <w:p w:rsidR="003D258C" w:rsidRDefault="003D258C" w:rsidP="003D258C">
      <w:pPr>
        <w:pStyle w:val="a9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D66A8F">
        <w:rPr>
          <w:b/>
          <w:bCs/>
          <w:sz w:val="28"/>
          <w:szCs w:val="28"/>
        </w:rPr>
        <w:t>муниципальных учреждений</w:t>
      </w:r>
      <w:r>
        <w:rPr>
          <w:b/>
          <w:bCs/>
          <w:sz w:val="28"/>
          <w:szCs w:val="28"/>
        </w:rPr>
        <w:t xml:space="preserve"> </w:t>
      </w:r>
    </w:p>
    <w:p w:rsidR="003D258C" w:rsidRDefault="003D258C" w:rsidP="003D258C">
      <w:pPr>
        <w:tabs>
          <w:tab w:val="center" w:pos="4819"/>
          <w:tab w:val="left" w:pos="7178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Николаевского сельского поселения </w:t>
      </w:r>
    </w:p>
    <w:p w:rsidR="003D258C" w:rsidRDefault="003D258C" w:rsidP="003D258C">
      <w:pPr>
        <w:tabs>
          <w:tab w:val="center" w:pos="4819"/>
          <w:tab w:val="left" w:pos="7178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Щербиновского</w:t>
      </w:r>
      <w:proofErr w:type="spellEnd"/>
      <w:r>
        <w:rPr>
          <w:b/>
          <w:bCs/>
          <w:sz w:val="28"/>
          <w:szCs w:val="28"/>
        </w:rPr>
        <w:t xml:space="preserve"> района</w:t>
      </w:r>
      <w:r w:rsidRPr="00D66A8F">
        <w:rPr>
          <w:b/>
          <w:bCs/>
          <w:sz w:val="28"/>
          <w:szCs w:val="28"/>
        </w:rPr>
        <w:t xml:space="preserve"> </w:t>
      </w:r>
    </w:p>
    <w:p w:rsidR="003D258C" w:rsidRDefault="003D258C" w:rsidP="003D258C">
      <w:pPr>
        <w:tabs>
          <w:tab w:val="center" w:pos="4819"/>
          <w:tab w:val="left" w:pos="7178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66A8F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 </w:t>
      </w:r>
      <w:r w:rsidRPr="00D66A8F">
        <w:rPr>
          <w:b/>
          <w:bCs/>
          <w:sz w:val="28"/>
          <w:szCs w:val="28"/>
        </w:rPr>
        <w:t xml:space="preserve">финансового обеспечения </w:t>
      </w:r>
    </w:p>
    <w:p w:rsidR="003D258C" w:rsidRDefault="003D258C" w:rsidP="003D258C">
      <w:pPr>
        <w:tabs>
          <w:tab w:val="center" w:pos="4819"/>
          <w:tab w:val="left" w:pos="7178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66A8F">
        <w:rPr>
          <w:b/>
          <w:bCs/>
          <w:sz w:val="28"/>
          <w:szCs w:val="28"/>
        </w:rPr>
        <w:t xml:space="preserve">выполнения </w:t>
      </w:r>
    </w:p>
    <w:p w:rsidR="003645A7" w:rsidRDefault="003D258C" w:rsidP="003D258C">
      <w:pPr>
        <w:pStyle w:val="a9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D66A8F">
        <w:rPr>
          <w:b/>
          <w:bCs/>
          <w:sz w:val="28"/>
          <w:szCs w:val="28"/>
        </w:rPr>
        <w:t>муниц</w:t>
      </w:r>
      <w:r w:rsidRPr="00D66A8F">
        <w:rPr>
          <w:b/>
          <w:bCs/>
          <w:sz w:val="28"/>
          <w:szCs w:val="28"/>
        </w:rPr>
        <w:t>и</w:t>
      </w:r>
      <w:r w:rsidRPr="00D66A8F">
        <w:rPr>
          <w:b/>
          <w:bCs/>
          <w:sz w:val="28"/>
          <w:szCs w:val="28"/>
        </w:rPr>
        <w:t>пального задания</w:t>
      </w:r>
    </w:p>
    <w:p w:rsidR="003645A7" w:rsidRDefault="003645A7" w:rsidP="003645A7">
      <w:pPr>
        <w:pStyle w:val="a9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966C94" w:rsidRPr="00DB7E5B" w:rsidRDefault="00966C94" w:rsidP="00966C94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0F41F8">
        <w:rPr>
          <w:sz w:val="28"/>
          <w:szCs w:val="28"/>
        </w:rPr>
        <w:t xml:space="preserve">В </w:t>
      </w:r>
      <w:r>
        <w:rPr>
          <w:sz w:val="28"/>
          <w:szCs w:val="28"/>
        </w:rPr>
        <w:t>целях приведения в соответствие с действующим законодательством и в соответствии с пунктом 3 и 4 статьи Бюджетного кодекса Российской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рации, Уставом </w:t>
      </w:r>
      <w:r w:rsidR="003D258C">
        <w:rPr>
          <w:sz w:val="28"/>
          <w:szCs w:val="28"/>
        </w:rPr>
        <w:t>Николаевского</w:t>
      </w:r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Щербиновского</w:t>
      </w:r>
      <w:proofErr w:type="spellEnd"/>
      <w:r>
        <w:rPr>
          <w:sz w:val="28"/>
          <w:szCs w:val="28"/>
        </w:rPr>
        <w:t xml:space="preserve"> района </w:t>
      </w:r>
      <w:proofErr w:type="spellStart"/>
      <w:proofErr w:type="gramStart"/>
      <w:r w:rsidRPr="004F1DC5">
        <w:rPr>
          <w:sz w:val="28"/>
          <w:szCs w:val="28"/>
        </w:rPr>
        <w:t>п</w:t>
      </w:r>
      <w:proofErr w:type="spellEnd"/>
      <w:proofErr w:type="gramEnd"/>
      <w:r w:rsidRPr="004F1DC5">
        <w:rPr>
          <w:sz w:val="28"/>
          <w:szCs w:val="28"/>
        </w:rPr>
        <w:t xml:space="preserve"> о с т а </w:t>
      </w:r>
      <w:proofErr w:type="spellStart"/>
      <w:r w:rsidRPr="004F1DC5">
        <w:rPr>
          <w:sz w:val="28"/>
          <w:szCs w:val="28"/>
        </w:rPr>
        <w:t>н</w:t>
      </w:r>
      <w:proofErr w:type="spellEnd"/>
      <w:r w:rsidRPr="004F1DC5">
        <w:rPr>
          <w:sz w:val="28"/>
          <w:szCs w:val="28"/>
        </w:rPr>
        <w:t xml:space="preserve"> о в л я е т:</w:t>
      </w:r>
    </w:p>
    <w:p w:rsidR="00966C94" w:rsidRPr="00DB7E5B" w:rsidRDefault="00966C94" w:rsidP="00966C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72FA">
        <w:rPr>
          <w:sz w:val="28"/>
          <w:szCs w:val="28"/>
        </w:rPr>
        <w:t xml:space="preserve">1. </w:t>
      </w:r>
      <w:r>
        <w:rPr>
          <w:sz w:val="28"/>
          <w:szCs w:val="28"/>
        </w:rPr>
        <w:t>Утвердить изменения, вносимые</w:t>
      </w:r>
      <w:r w:rsidRPr="000F41F8">
        <w:rPr>
          <w:sz w:val="28"/>
          <w:szCs w:val="28"/>
        </w:rPr>
        <w:t xml:space="preserve"> в постановление администрации </w:t>
      </w:r>
      <w:r w:rsidR="003D258C">
        <w:rPr>
          <w:sz w:val="28"/>
          <w:szCs w:val="28"/>
        </w:rPr>
        <w:t>Николаевского</w:t>
      </w:r>
      <w:r w:rsidRPr="000F41F8">
        <w:rPr>
          <w:sz w:val="28"/>
          <w:szCs w:val="28"/>
        </w:rPr>
        <w:t xml:space="preserve"> сельского поселения </w:t>
      </w:r>
      <w:proofErr w:type="spellStart"/>
      <w:r w:rsidRPr="000F41F8">
        <w:rPr>
          <w:sz w:val="28"/>
          <w:szCs w:val="28"/>
        </w:rPr>
        <w:t>Щербиновского</w:t>
      </w:r>
      <w:proofErr w:type="spellEnd"/>
      <w:r w:rsidRPr="000F41F8">
        <w:rPr>
          <w:sz w:val="28"/>
          <w:szCs w:val="28"/>
        </w:rPr>
        <w:t xml:space="preserve"> района от</w:t>
      </w:r>
      <w:r>
        <w:rPr>
          <w:sz w:val="28"/>
          <w:szCs w:val="28"/>
        </w:rPr>
        <w:t xml:space="preserve"> </w:t>
      </w:r>
      <w:r w:rsidR="003D258C">
        <w:rPr>
          <w:sz w:val="28"/>
          <w:szCs w:val="28"/>
        </w:rPr>
        <w:t>29</w:t>
      </w:r>
      <w:r>
        <w:rPr>
          <w:sz w:val="28"/>
          <w:szCs w:val="28"/>
        </w:rPr>
        <w:t xml:space="preserve"> </w:t>
      </w:r>
      <w:r w:rsidR="003D258C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201</w:t>
      </w:r>
      <w:r w:rsidR="003D258C">
        <w:rPr>
          <w:sz w:val="28"/>
          <w:szCs w:val="28"/>
        </w:rPr>
        <w:t>6</w:t>
      </w:r>
      <w:r>
        <w:rPr>
          <w:sz w:val="28"/>
          <w:szCs w:val="28"/>
        </w:rPr>
        <w:t xml:space="preserve"> г. № </w:t>
      </w:r>
      <w:r w:rsidR="003D258C">
        <w:rPr>
          <w:sz w:val="28"/>
          <w:szCs w:val="28"/>
        </w:rPr>
        <w:t>73</w:t>
      </w:r>
      <w:r>
        <w:rPr>
          <w:sz w:val="28"/>
          <w:szCs w:val="28"/>
        </w:rPr>
        <w:t xml:space="preserve"> «О порядке формирования муниципального задания на оказание муниципальных услуг (выполнение работ) в отношении муниципальных учр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ждений</w:t>
      </w:r>
      <w:r w:rsidRPr="00DB7E5B">
        <w:rPr>
          <w:sz w:val="28"/>
          <w:szCs w:val="28"/>
        </w:rPr>
        <w:t xml:space="preserve"> </w:t>
      </w:r>
      <w:r w:rsidR="003D258C">
        <w:rPr>
          <w:sz w:val="28"/>
          <w:szCs w:val="28"/>
        </w:rPr>
        <w:t>Николаевского</w:t>
      </w:r>
      <w:r w:rsidRPr="00DB7E5B">
        <w:rPr>
          <w:sz w:val="28"/>
          <w:szCs w:val="28"/>
        </w:rPr>
        <w:t xml:space="preserve"> сельского поселени</w:t>
      </w:r>
      <w:r>
        <w:rPr>
          <w:sz w:val="28"/>
          <w:szCs w:val="28"/>
        </w:rPr>
        <w:t>я</w:t>
      </w:r>
      <w:r w:rsidRPr="00DB7E5B">
        <w:rPr>
          <w:sz w:val="28"/>
          <w:szCs w:val="28"/>
        </w:rPr>
        <w:t xml:space="preserve"> </w:t>
      </w:r>
      <w:proofErr w:type="spellStart"/>
      <w:r w:rsidRPr="00DB7E5B">
        <w:rPr>
          <w:sz w:val="28"/>
          <w:szCs w:val="28"/>
        </w:rPr>
        <w:t>Щербиновского</w:t>
      </w:r>
      <w:proofErr w:type="spellEnd"/>
      <w:r w:rsidRPr="00DB7E5B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и финансового обеспечения выполнения муниципального задания</w:t>
      </w:r>
      <w:r w:rsidRPr="00DB7E5B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</w:t>
      </w:r>
      <w:r w:rsidRPr="00DB7E5B">
        <w:rPr>
          <w:sz w:val="28"/>
          <w:szCs w:val="28"/>
        </w:rPr>
        <w:t>(приложение).</w:t>
      </w:r>
    </w:p>
    <w:p w:rsidR="00966C94" w:rsidRPr="00CD72FA" w:rsidRDefault="003D258C" w:rsidP="00966C94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66C94" w:rsidRPr="00CD72FA">
        <w:rPr>
          <w:sz w:val="28"/>
          <w:szCs w:val="28"/>
        </w:rPr>
        <w:t xml:space="preserve">. Общему отделу администрации </w:t>
      </w:r>
      <w:r>
        <w:rPr>
          <w:sz w:val="28"/>
          <w:szCs w:val="28"/>
        </w:rPr>
        <w:t>Николаевского</w:t>
      </w:r>
      <w:r w:rsidR="00966C94" w:rsidRPr="00CD72FA">
        <w:rPr>
          <w:sz w:val="28"/>
          <w:szCs w:val="28"/>
        </w:rPr>
        <w:t xml:space="preserve"> сельского пос</w:t>
      </w:r>
      <w:r w:rsidR="00966C94" w:rsidRPr="00CD72FA">
        <w:rPr>
          <w:sz w:val="28"/>
          <w:szCs w:val="28"/>
        </w:rPr>
        <w:t>е</w:t>
      </w:r>
      <w:r w:rsidR="00966C94" w:rsidRPr="00CD72FA">
        <w:rPr>
          <w:sz w:val="28"/>
          <w:szCs w:val="28"/>
        </w:rPr>
        <w:t>ления</w:t>
      </w:r>
      <w:r w:rsidR="00966C94">
        <w:rPr>
          <w:sz w:val="28"/>
          <w:szCs w:val="28"/>
        </w:rPr>
        <w:t xml:space="preserve"> </w:t>
      </w:r>
      <w:proofErr w:type="spellStart"/>
      <w:r w:rsidR="00966C94" w:rsidRPr="00CD72FA">
        <w:rPr>
          <w:sz w:val="28"/>
          <w:szCs w:val="28"/>
        </w:rPr>
        <w:t>Щербиновского</w:t>
      </w:r>
      <w:proofErr w:type="spellEnd"/>
      <w:r w:rsidR="00966C94" w:rsidRPr="00CD72FA">
        <w:rPr>
          <w:sz w:val="28"/>
          <w:szCs w:val="28"/>
        </w:rPr>
        <w:t xml:space="preserve"> района (</w:t>
      </w:r>
      <w:r>
        <w:rPr>
          <w:sz w:val="28"/>
          <w:szCs w:val="28"/>
        </w:rPr>
        <w:t>Голуб Т.Е.</w:t>
      </w:r>
      <w:r w:rsidR="00966C94" w:rsidRPr="00CD72FA">
        <w:rPr>
          <w:sz w:val="28"/>
          <w:szCs w:val="28"/>
        </w:rPr>
        <w:t>)</w:t>
      </w:r>
      <w:r w:rsidR="00966C94">
        <w:rPr>
          <w:sz w:val="28"/>
          <w:szCs w:val="28"/>
        </w:rPr>
        <w:t xml:space="preserve"> </w:t>
      </w:r>
      <w:r w:rsidR="00966C94" w:rsidRPr="00CD72FA">
        <w:rPr>
          <w:sz w:val="28"/>
          <w:szCs w:val="28"/>
        </w:rPr>
        <w:t>настоящее постановление:</w:t>
      </w:r>
    </w:p>
    <w:p w:rsidR="00966C94" w:rsidRPr="00CD72FA" w:rsidRDefault="00966C94" w:rsidP="00966C9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D72FA">
        <w:rPr>
          <w:sz w:val="28"/>
          <w:szCs w:val="28"/>
        </w:rPr>
        <w:t xml:space="preserve">1) разместить </w:t>
      </w:r>
      <w:r>
        <w:rPr>
          <w:sz w:val="28"/>
          <w:szCs w:val="28"/>
        </w:rPr>
        <w:t>на официальном сайте админи</w:t>
      </w:r>
      <w:r w:rsidRPr="00CD72FA">
        <w:rPr>
          <w:sz w:val="28"/>
          <w:szCs w:val="28"/>
        </w:rPr>
        <w:t xml:space="preserve">страции </w:t>
      </w:r>
      <w:r w:rsidR="003D258C">
        <w:rPr>
          <w:sz w:val="28"/>
          <w:szCs w:val="28"/>
        </w:rPr>
        <w:t>Николаевского</w:t>
      </w:r>
      <w:r w:rsidRPr="00CD72FA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proofErr w:type="spellStart"/>
      <w:r w:rsidRPr="00CD72FA">
        <w:rPr>
          <w:sz w:val="28"/>
          <w:szCs w:val="28"/>
        </w:rPr>
        <w:t>Щербиновского</w:t>
      </w:r>
      <w:proofErr w:type="spellEnd"/>
      <w:r w:rsidRPr="00CD72FA">
        <w:rPr>
          <w:sz w:val="28"/>
          <w:szCs w:val="28"/>
        </w:rPr>
        <w:t xml:space="preserve"> района в информационно-телекоммуникационной сети «Интернет;</w:t>
      </w:r>
    </w:p>
    <w:p w:rsidR="00966C94" w:rsidRPr="00CD72FA" w:rsidRDefault="00966C94" w:rsidP="00966C9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D72FA">
        <w:rPr>
          <w:sz w:val="28"/>
          <w:szCs w:val="28"/>
        </w:rPr>
        <w:t xml:space="preserve">2) </w:t>
      </w:r>
      <w:r w:rsidR="003D258C">
        <w:rPr>
          <w:sz w:val="28"/>
          <w:szCs w:val="28"/>
        </w:rPr>
        <w:t>. Опубликовать настоящее постановление в периодическом печатном из</w:t>
      </w:r>
      <w:r w:rsidR="003D258C">
        <w:rPr>
          <w:sz w:val="28"/>
          <w:szCs w:val="28"/>
        </w:rPr>
        <w:softHyphen/>
        <w:t>дании «Информационный бюллетень администрации Николаевского сельск</w:t>
      </w:r>
      <w:r w:rsidR="003D258C">
        <w:rPr>
          <w:sz w:val="28"/>
          <w:szCs w:val="28"/>
        </w:rPr>
        <w:t>о</w:t>
      </w:r>
      <w:r w:rsidR="003D258C">
        <w:rPr>
          <w:sz w:val="28"/>
          <w:szCs w:val="28"/>
        </w:rPr>
        <w:t xml:space="preserve">го поселения </w:t>
      </w:r>
      <w:proofErr w:type="spellStart"/>
      <w:r w:rsidR="003D258C">
        <w:rPr>
          <w:sz w:val="28"/>
          <w:szCs w:val="28"/>
        </w:rPr>
        <w:t>Щербиновского</w:t>
      </w:r>
      <w:proofErr w:type="spellEnd"/>
      <w:r w:rsidR="003D258C">
        <w:rPr>
          <w:sz w:val="28"/>
          <w:szCs w:val="28"/>
        </w:rPr>
        <w:t xml:space="preserve"> района»</w:t>
      </w:r>
      <w:r w:rsidRPr="00CD72FA">
        <w:rPr>
          <w:sz w:val="28"/>
          <w:szCs w:val="28"/>
        </w:rPr>
        <w:t>.</w:t>
      </w:r>
    </w:p>
    <w:p w:rsidR="00966C94" w:rsidRDefault="003D258C" w:rsidP="00966C94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="00966C94" w:rsidRPr="00BC6C10">
        <w:rPr>
          <w:sz w:val="28"/>
          <w:szCs w:val="28"/>
        </w:rPr>
        <w:t xml:space="preserve">. Постановление </w:t>
      </w:r>
      <w:r w:rsidR="00966C94" w:rsidRPr="00BC6C10">
        <w:rPr>
          <w:bCs/>
          <w:sz w:val="28"/>
          <w:szCs w:val="28"/>
        </w:rPr>
        <w:t>вступает в силу на следующий день после его офиц</w:t>
      </w:r>
      <w:r w:rsidR="00966C94" w:rsidRPr="00BC6C10">
        <w:rPr>
          <w:bCs/>
          <w:sz w:val="28"/>
          <w:szCs w:val="28"/>
        </w:rPr>
        <w:t>и</w:t>
      </w:r>
      <w:r w:rsidR="00966C94" w:rsidRPr="00BC6C10">
        <w:rPr>
          <w:bCs/>
          <w:sz w:val="28"/>
          <w:szCs w:val="28"/>
        </w:rPr>
        <w:t>ального опубликования</w:t>
      </w:r>
      <w:r w:rsidR="00966C94">
        <w:rPr>
          <w:bCs/>
          <w:sz w:val="28"/>
          <w:szCs w:val="28"/>
        </w:rPr>
        <w:t>.</w:t>
      </w:r>
    </w:p>
    <w:p w:rsidR="00306567" w:rsidRDefault="00306567" w:rsidP="00966C94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</w:p>
    <w:p w:rsidR="00306567" w:rsidRDefault="00306567" w:rsidP="00966C94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</w:p>
    <w:p w:rsidR="00306567" w:rsidRDefault="00306567" w:rsidP="00966C94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</w:p>
    <w:p w:rsidR="00306567" w:rsidRPr="00DF5732" w:rsidRDefault="00306567" w:rsidP="00306567">
      <w:pPr>
        <w:jc w:val="both"/>
        <w:rPr>
          <w:sz w:val="28"/>
          <w:szCs w:val="28"/>
        </w:rPr>
      </w:pPr>
      <w:r w:rsidRPr="00DF5732">
        <w:rPr>
          <w:sz w:val="28"/>
          <w:szCs w:val="28"/>
        </w:rPr>
        <w:t xml:space="preserve">Глава </w:t>
      </w:r>
    </w:p>
    <w:p w:rsidR="00306567" w:rsidRDefault="00306567" w:rsidP="00306567">
      <w:pPr>
        <w:jc w:val="both"/>
        <w:rPr>
          <w:sz w:val="28"/>
          <w:szCs w:val="28"/>
        </w:rPr>
      </w:pPr>
      <w:r>
        <w:rPr>
          <w:sz w:val="28"/>
          <w:szCs w:val="28"/>
        </w:rPr>
        <w:t>Николаевского сельского поселения</w:t>
      </w:r>
    </w:p>
    <w:p w:rsidR="00306567" w:rsidRDefault="00306567" w:rsidP="00306567">
      <w:pPr>
        <w:jc w:val="both"/>
        <w:rPr>
          <w:sz w:val="28"/>
          <w:szCs w:val="28"/>
        </w:rPr>
      </w:pPr>
      <w:r w:rsidRPr="00DF5732">
        <w:rPr>
          <w:sz w:val="28"/>
          <w:szCs w:val="28"/>
        </w:rPr>
        <w:t>Щербиновский район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Л.Н. Мацкевич</w:t>
      </w:r>
    </w:p>
    <w:p w:rsidR="003C3D3F" w:rsidRDefault="003C3D3F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9638" w:type="dxa"/>
        <w:tblLook w:val="01E0"/>
      </w:tblPr>
      <w:tblGrid>
        <w:gridCol w:w="222"/>
        <w:gridCol w:w="9963"/>
      </w:tblGrid>
      <w:tr w:rsidR="003C3D3F" w:rsidRPr="00530D05" w:rsidTr="003C3D3F">
        <w:trPr>
          <w:trHeight w:val="2410"/>
        </w:trPr>
        <w:tc>
          <w:tcPr>
            <w:tcW w:w="222" w:type="dxa"/>
          </w:tcPr>
          <w:p w:rsidR="003C3D3F" w:rsidRPr="00530D05" w:rsidRDefault="003C3D3F" w:rsidP="003C3D3F">
            <w:pPr>
              <w:overflowPunct w:val="0"/>
              <w:autoSpaceDN w:val="0"/>
              <w:adjustRightInd w:val="0"/>
              <w:jc w:val="right"/>
              <w:outlineLvl w:val="1"/>
              <w:rPr>
                <w:sz w:val="28"/>
                <w:szCs w:val="28"/>
              </w:rPr>
            </w:pPr>
          </w:p>
        </w:tc>
        <w:tc>
          <w:tcPr>
            <w:tcW w:w="9416" w:type="dxa"/>
          </w:tcPr>
          <w:tbl>
            <w:tblPr>
              <w:tblW w:w="9747" w:type="dxa"/>
              <w:tblLook w:val="01E0"/>
            </w:tblPr>
            <w:tblGrid>
              <w:gridCol w:w="4644"/>
              <w:gridCol w:w="5103"/>
            </w:tblGrid>
            <w:tr w:rsidR="003C3D3F" w:rsidRPr="00530D05" w:rsidTr="003C3D3F">
              <w:trPr>
                <w:trHeight w:val="1610"/>
              </w:trPr>
              <w:tc>
                <w:tcPr>
                  <w:tcW w:w="4644" w:type="dxa"/>
                </w:tcPr>
                <w:p w:rsidR="003C3D3F" w:rsidRPr="00530D05" w:rsidRDefault="003C3D3F" w:rsidP="003C3D3F">
                  <w:pPr>
                    <w:rPr>
                      <w:sz w:val="28"/>
                      <w:szCs w:val="28"/>
                    </w:rPr>
                  </w:pPr>
                </w:p>
                <w:p w:rsidR="003C3D3F" w:rsidRPr="00530D05" w:rsidRDefault="003C3D3F" w:rsidP="003C3D3F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103" w:type="dxa"/>
                </w:tcPr>
                <w:p w:rsidR="003C3D3F" w:rsidRPr="00530D05" w:rsidRDefault="003C3D3F" w:rsidP="003C3D3F">
                  <w:pPr>
                    <w:widowControl w:val="0"/>
                    <w:snapToGrid w:val="0"/>
                    <w:rPr>
                      <w:sz w:val="28"/>
                      <w:szCs w:val="28"/>
                    </w:rPr>
                  </w:pPr>
                  <w:r w:rsidRPr="00530D05">
                    <w:rPr>
                      <w:sz w:val="28"/>
                      <w:szCs w:val="28"/>
                    </w:rPr>
                    <w:t>Приложение</w:t>
                  </w:r>
                </w:p>
                <w:p w:rsidR="003C3D3F" w:rsidRPr="00530D05" w:rsidRDefault="003C3D3F" w:rsidP="003C3D3F">
                  <w:pPr>
                    <w:widowControl w:val="0"/>
                    <w:snapToGrid w:val="0"/>
                    <w:rPr>
                      <w:sz w:val="28"/>
                      <w:szCs w:val="28"/>
                    </w:rPr>
                  </w:pPr>
                </w:p>
                <w:p w:rsidR="003C3D3F" w:rsidRPr="00530D05" w:rsidRDefault="003C3D3F" w:rsidP="003C3D3F">
                  <w:pPr>
                    <w:widowControl w:val="0"/>
                    <w:snapToGrid w:val="0"/>
                    <w:rPr>
                      <w:sz w:val="28"/>
                      <w:szCs w:val="28"/>
                    </w:rPr>
                  </w:pPr>
                  <w:r w:rsidRPr="00530D05">
                    <w:rPr>
                      <w:sz w:val="28"/>
                      <w:szCs w:val="28"/>
                    </w:rPr>
                    <w:t>УТВЕРЖДЕНЫ</w:t>
                  </w:r>
                </w:p>
                <w:p w:rsidR="003C3D3F" w:rsidRPr="00530D05" w:rsidRDefault="003C3D3F" w:rsidP="003C3D3F">
                  <w:pPr>
                    <w:widowControl w:val="0"/>
                    <w:spacing w:line="0" w:lineRule="atLeast"/>
                    <w:contextualSpacing/>
                    <w:rPr>
                      <w:sz w:val="28"/>
                      <w:szCs w:val="28"/>
                    </w:rPr>
                  </w:pPr>
                  <w:r w:rsidRPr="00530D05">
                    <w:rPr>
                      <w:sz w:val="28"/>
                      <w:szCs w:val="28"/>
                    </w:rPr>
                    <w:t xml:space="preserve">постановлением администрации </w:t>
                  </w:r>
                </w:p>
                <w:p w:rsidR="003C3D3F" w:rsidRPr="00530D05" w:rsidRDefault="003D258C" w:rsidP="003C3D3F">
                  <w:pPr>
                    <w:widowControl w:val="0"/>
                    <w:snapToGrid w:val="0"/>
                    <w:spacing w:line="0" w:lineRule="atLeast"/>
                    <w:contextualSpacing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Николаевского</w:t>
                  </w:r>
                </w:p>
                <w:p w:rsidR="003C3D3F" w:rsidRPr="00530D05" w:rsidRDefault="003C3D3F" w:rsidP="003C3D3F">
                  <w:pPr>
                    <w:widowControl w:val="0"/>
                    <w:snapToGrid w:val="0"/>
                    <w:spacing w:line="0" w:lineRule="atLeast"/>
                    <w:contextualSpacing/>
                    <w:rPr>
                      <w:sz w:val="28"/>
                      <w:szCs w:val="28"/>
                    </w:rPr>
                  </w:pPr>
                  <w:r w:rsidRPr="00530D05">
                    <w:rPr>
                      <w:sz w:val="28"/>
                      <w:szCs w:val="28"/>
                    </w:rPr>
                    <w:t>сельского поселения</w:t>
                  </w:r>
                </w:p>
                <w:p w:rsidR="003C3D3F" w:rsidRPr="006A0AEF" w:rsidRDefault="003C3D3F" w:rsidP="003C3D3F">
                  <w:pPr>
                    <w:widowControl w:val="0"/>
                    <w:snapToGrid w:val="0"/>
                    <w:spacing w:line="0" w:lineRule="atLeast"/>
                    <w:contextualSpacing/>
                    <w:rPr>
                      <w:sz w:val="28"/>
                      <w:szCs w:val="28"/>
                    </w:rPr>
                  </w:pPr>
                  <w:proofErr w:type="spellStart"/>
                  <w:r w:rsidRPr="006A0AEF">
                    <w:rPr>
                      <w:sz w:val="28"/>
                      <w:szCs w:val="28"/>
                    </w:rPr>
                    <w:t>Щербиновского</w:t>
                  </w:r>
                  <w:proofErr w:type="spellEnd"/>
                  <w:r w:rsidRPr="006A0AEF">
                    <w:rPr>
                      <w:sz w:val="28"/>
                      <w:szCs w:val="28"/>
                    </w:rPr>
                    <w:t xml:space="preserve"> района</w:t>
                  </w:r>
                </w:p>
                <w:p w:rsidR="003C3D3F" w:rsidRPr="00530D05" w:rsidRDefault="003C3D3F" w:rsidP="003C3D3F">
                  <w:pPr>
                    <w:framePr w:hSpace="180" w:wrap="around" w:vAnchor="page" w:hAnchor="margin" w:y="1051"/>
                    <w:widowControl w:val="0"/>
                    <w:snapToGrid w:val="0"/>
                    <w:spacing w:line="0" w:lineRule="atLeast"/>
                    <w:contextualSpacing/>
                    <w:rPr>
                      <w:sz w:val="28"/>
                      <w:szCs w:val="28"/>
                    </w:rPr>
                  </w:pPr>
                  <w:r w:rsidRPr="006A0AEF">
                    <w:rPr>
                      <w:sz w:val="28"/>
                      <w:szCs w:val="28"/>
                    </w:rPr>
                    <w:t xml:space="preserve">от </w:t>
                  </w:r>
                  <w:r w:rsidR="0094289E">
                    <w:rPr>
                      <w:sz w:val="28"/>
                      <w:szCs w:val="28"/>
                    </w:rPr>
                    <w:t>__</w:t>
                  </w:r>
                  <w:r w:rsidRPr="006A0AEF">
                    <w:rPr>
                      <w:sz w:val="28"/>
                      <w:szCs w:val="28"/>
                    </w:rPr>
                    <w:t>.</w:t>
                  </w:r>
                  <w:r w:rsidR="0094289E">
                    <w:rPr>
                      <w:sz w:val="28"/>
                      <w:szCs w:val="28"/>
                    </w:rPr>
                    <w:t>__</w:t>
                  </w:r>
                  <w:r w:rsidRPr="006A0AEF">
                    <w:rPr>
                      <w:sz w:val="28"/>
                      <w:szCs w:val="28"/>
                    </w:rPr>
                    <w:t>.202</w:t>
                  </w:r>
                  <w:r w:rsidR="0094289E">
                    <w:rPr>
                      <w:sz w:val="28"/>
                      <w:szCs w:val="28"/>
                    </w:rPr>
                    <w:t>5</w:t>
                  </w:r>
                  <w:r w:rsidRPr="006A0AEF">
                    <w:rPr>
                      <w:sz w:val="28"/>
                      <w:szCs w:val="28"/>
                    </w:rPr>
                    <w:t xml:space="preserve"> № </w:t>
                  </w:r>
                  <w:r w:rsidR="0094289E">
                    <w:rPr>
                      <w:sz w:val="28"/>
                      <w:szCs w:val="28"/>
                    </w:rPr>
                    <w:t>___</w:t>
                  </w:r>
                </w:p>
                <w:p w:rsidR="003C3D3F" w:rsidRPr="00530D05" w:rsidRDefault="003C3D3F" w:rsidP="003C3D3F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3C3D3F" w:rsidRPr="00530D05" w:rsidRDefault="003C3D3F" w:rsidP="003C3D3F">
            <w:pPr>
              <w:jc w:val="center"/>
              <w:rPr>
                <w:b/>
                <w:sz w:val="28"/>
                <w:szCs w:val="28"/>
              </w:rPr>
            </w:pPr>
            <w:r w:rsidRPr="00530D05">
              <w:rPr>
                <w:b/>
                <w:sz w:val="28"/>
                <w:szCs w:val="28"/>
              </w:rPr>
              <w:t>ИЗМЕНЕНИЯ,</w:t>
            </w:r>
          </w:p>
          <w:p w:rsidR="003C3D3F" w:rsidRPr="00530D05" w:rsidRDefault="003C3D3F" w:rsidP="003C3D3F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530D05">
              <w:rPr>
                <w:b/>
                <w:sz w:val="28"/>
                <w:szCs w:val="28"/>
              </w:rPr>
              <w:t>вносимые</w:t>
            </w:r>
            <w:proofErr w:type="gramEnd"/>
            <w:r w:rsidRPr="00530D05">
              <w:rPr>
                <w:b/>
                <w:sz w:val="28"/>
                <w:szCs w:val="28"/>
              </w:rPr>
              <w:t xml:space="preserve"> в постановление</w:t>
            </w:r>
          </w:p>
          <w:p w:rsidR="003C3D3F" w:rsidRPr="00530D05" w:rsidRDefault="003C3D3F" w:rsidP="003C3D3F">
            <w:pPr>
              <w:jc w:val="center"/>
              <w:rPr>
                <w:b/>
                <w:sz w:val="28"/>
                <w:szCs w:val="28"/>
              </w:rPr>
            </w:pPr>
            <w:r w:rsidRPr="00530D05">
              <w:rPr>
                <w:b/>
                <w:sz w:val="28"/>
                <w:szCs w:val="28"/>
              </w:rPr>
              <w:t xml:space="preserve">администрации </w:t>
            </w:r>
            <w:proofErr w:type="gramStart"/>
            <w:r w:rsidR="003D258C">
              <w:rPr>
                <w:b/>
                <w:sz w:val="28"/>
                <w:szCs w:val="28"/>
              </w:rPr>
              <w:t>Николаевского</w:t>
            </w:r>
            <w:proofErr w:type="gramEnd"/>
            <w:r w:rsidRPr="00530D05">
              <w:rPr>
                <w:b/>
                <w:sz w:val="28"/>
                <w:szCs w:val="28"/>
              </w:rPr>
              <w:t xml:space="preserve"> сельского</w:t>
            </w:r>
          </w:p>
          <w:p w:rsidR="003C3D3F" w:rsidRPr="00530D05" w:rsidRDefault="003C3D3F" w:rsidP="003C3D3F">
            <w:pPr>
              <w:jc w:val="center"/>
              <w:rPr>
                <w:b/>
                <w:sz w:val="28"/>
                <w:szCs w:val="28"/>
              </w:rPr>
            </w:pPr>
            <w:r w:rsidRPr="00530D05">
              <w:rPr>
                <w:b/>
                <w:sz w:val="28"/>
                <w:szCs w:val="28"/>
              </w:rPr>
              <w:t xml:space="preserve">поселения </w:t>
            </w:r>
            <w:proofErr w:type="spellStart"/>
            <w:r w:rsidRPr="00530D05">
              <w:rPr>
                <w:b/>
                <w:sz w:val="28"/>
                <w:szCs w:val="28"/>
              </w:rPr>
              <w:t>Щербиновского</w:t>
            </w:r>
            <w:proofErr w:type="spellEnd"/>
            <w:r w:rsidRPr="00530D05">
              <w:rPr>
                <w:b/>
                <w:sz w:val="28"/>
                <w:szCs w:val="28"/>
              </w:rPr>
              <w:t xml:space="preserve"> района</w:t>
            </w:r>
          </w:p>
          <w:p w:rsidR="003C3D3F" w:rsidRPr="00530D05" w:rsidRDefault="003C3D3F" w:rsidP="003C3D3F">
            <w:pPr>
              <w:jc w:val="center"/>
              <w:rPr>
                <w:b/>
                <w:sz w:val="28"/>
                <w:szCs w:val="28"/>
              </w:rPr>
            </w:pPr>
            <w:r w:rsidRPr="00530D05">
              <w:rPr>
                <w:b/>
                <w:sz w:val="28"/>
                <w:szCs w:val="28"/>
              </w:rPr>
              <w:t xml:space="preserve">от </w:t>
            </w:r>
            <w:r w:rsidR="00CF2B83">
              <w:rPr>
                <w:b/>
                <w:sz w:val="28"/>
                <w:szCs w:val="28"/>
              </w:rPr>
              <w:t>29</w:t>
            </w:r>
            <w:r w:rsidRPr="00530D05">
              <w:rPr>
                <w:b/>
                <w:sz w:val="28"/>
                <w:szCs w:val="28"/>
              </w:rPr>
              <w:t xml:space="preserve"> </w:t>
            </w:r>
            <w:r w:rsidR="00CF2B83">
              <w:rPr>
                <w:b/>
                <w:sz w:val="28"/>
                <w:szCs w:val="28"/>
              </w:rPr>
              <w:t>августа</w:t>
            </w:r>
            <w:r w:rsidRPr="00530D05">
              <w:rPr>
                <w:b/>
                <w:sz w:val="28"/>
                <w:szCs w:val="28"/>
              </w:rPr>
              <w:t xml:space="preserve"> 201</w:t>
            </w:r>
            <w:r w:rsidR="00CF2B83">
              <w:rPr>
                <w:b/>
                <w:sz w:val="28"/>
                <w:szCs w:val="28"/>
              </w:rPr>
              <w:t>6</w:t>
            </w:r>
            <w:r w:rsidRPr="00530D05">
              <w:rPr>
                <w:b/>
                <w:sz w:val="28"/>
                <w:szCs w:val="28"/>
              </w:rPr>
              <w:t xml:space="preserve"> г. № </w:t>
            </w:r>
            <w:r w:rsidR="00CF2B83">
              <w:rPr>
                <w:b/>
                <w:sz w:val="28"/>
                <w:szCs w:val="28"/>
              </w:rPr>
              <w:t>73</w:t>
            </w:r>
            <w:r w:rsidRPr="00530D05">
              <w:rPr>
                <w:b/>
                <w:sz w:val="28"/>
                <w:szCs w:val="28"/>
              </w:rPr>
              <w:t xml:space="preserve"> «О порядке</w:t>
            </w:r>
          </w:p>
          <w:p w:rsidR="003C3D3F" w:rsidRPr="00530D05" w:rsidRDefault="003C3D3F" w:rsidP="003C3D3F">
            <w:pPr>
              <w:jc w:val="center"/>
              <w:rPr>
                <w:b/>
                <w:sz w:val="28"/>
                <w:szCs w:val="28"/>
              </w:rPr>
            </w:pPr>
            <w:r w:rsidRPr="00530D05">
              <w:rPr>
                <w:b/>
                <w:sz w:val="28"/>
                <w:szCs w:val="28"/>
              </w:rPr>
              <w:t>формирования муниципального задания</w:t>
            </w:r>
          </w:p>
          <w:p w:rsidR="003C3D3F" w:rsidRPr="00530D05" w:rsidRDefault="003C3D3F" w:rsidP="003C3D3F">
            <w:pPr>
              <w:jc w:val="center"/>
              <w:rPr>
                <w:b/>
                <w:sz w:val="28"/>
                <w:szCs w:val="28"/>
              </w:rPr>
            </w:pPr>
            <w:r w:rsidRPr="00530D05">
              <w:rPr>
                <w:b/>
                <w:sz w:val="28"/>
                <w:szCs w:val="28"/>
              </w:rPr>
              <w:t>на оказание муниципальных услуг</w:t>
            </w:r>
          </w:p>
          <w:p w:rsidR="003C3D3F" w:rsidRPr="00530D05" w:rsidRDefault="003C3D3F" w:rsidP="003C3D3F">
            <w:pPr>
              <w:jc w:val="center"/>
              <w:rPr>
                <w:b/>
                <w:sz w:val="28"/>
                <w:szCs w:val="28"/>
              </w:rPr>
            </w:pPr>
            <w:r w:rsidRPr="00530D05">
              <w:rPr>
                <w:b/>
                <w:sz w:val="28"/>
                <w:szCs w:val="28"/>
              </w:rPr>
              <w:t>(выполнение работ) в отношении</w:t>
            </w:r>
          </w:p>
          <w:p w:rsidR="003C3D3F" w:rsidRPr="00530D05" w:rsidRDefault="003C3D3F" w:rsidP="003C3D3F">
            <w:pPr>
              <w:jc w:val="center"/>
              <w:rPr>
                <w:b/>
                <w:sz w:val="28"/>
                <w:szCs w:val="28"/>
              </w:rPr>
            </w:pPr>
            <w:r w:rsidRPr="00530D05">
              <w:rPr>
                <w:b/>
                <w:sz w:val="28"/>
                <w:szCs w:val="28"/>
              </w:rPr>
              <w:t>муниципальных учреждений</w:t>
            </w:r>
          </w:p>
          <w:p w:rsidR="003C3D3F" w:rsidRPr="00530D05" w:rsidRDefault="003D258C" w:rsidP="003C3D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Николаевского</w:t>
            </w:r>
            <w:r w:rsidR="003C3D3F" w:rsidRPr="00530D05">
              <w:rPr>
                <w:b/>
                <w:sz w:val="28"/>
                <w:szCs w:val="28"/>
              </w:rPr>
              <w:t xml:space="preserve"> сельского поселения</w:t>
            </w:r>
          </w:p>
          <w:p w:rsidR="003C3D3F" w:rsidRPr="00530D05" w:rsidRDefault="003C3D3F" w:rsidP="003C3D3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530D05">
              <w:rPr>
                <w:b/>
                <w:sz w:val="28"/>
                <w:szCs w:val="28"/>
              </w:rPr>
              <w:t>Щербиновского</w:t>
            </w:r>
            <w:proofErr w:type="spellEnd"/>
            <w:r w:rsidRPr="00530D05">
              <w:rPr>
                <w:b/>
                <w:sz w:val="28"/>
                <w:szCs w:val="28"/>
              </w:rPr>
              <w:t xml:space="preserve"> района и финансового</w:t>
            </w:r>
          </w:p>
          <w:p w:rsidR="003C3D3F" w:rsidRPr="00530D05" w:rsidRDefault="003C3D3F" w:rsidP="003C3D3F">
            <w:pPr>
              <w:jc w:val="center"/>
              <w:rPr>
                <w:b/>
                <w:sz w:val="28"/>
                <w:szCs w:val="28"/>
              </w:rPr>
            </w:pPr>
            <w:r w:rsidRPr="00530D05">
              <w:rPr>
                <w:b/>
                <w:sz w:val="28"/>
                <w:szCs w:val="28"/>
              </w:rPr>
              <w:t>обеспечения выполнения</w:t>
            </w:r>
          </w:p>
          <w:p w:rsidR="003C3D3F" w:rsidRPr="00530D05" w:rsidRDefault="003C3D3F" w:rsidP="003C3D3F">
            <w:pPr>
              <w:jc w:val="center"/>
              <w:rPr>
                <w:b/>
                <w:sz w:val="28"/>
                <w:szCs w:val="28"/>
              </w:rPr>
            </w:pPr>
            <w:r w:rsidRPr="00530D05">
              <w:rPr>
                <w:b/>
                <w:sz w:val="28"/>
                <w:szCs w:val="28"/>
              </w:rPr>
              <w:t xml:space="preserve">муниципального задания» </w:t>
            </w:r>
          </w:p>
          <w:p w:rsidR="003C3D3F" w:rsidRPr="00530D05" w:rsidRDefault="003C3D3F" w:rsidP="003C3D3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3C3D3F" w:rsidRPr="00530D05" w:rsidRDefault="003C3D3F" w:rsidP="003C3D3F">
            <w:pPr>
              <w:autoSpaceDE w:val="0"/>
              <w:autoSpaceDN w:val="0"/>
              <w:adjustRightInd w:val="0"/>
              <w:ind w:firstLine="489"/>
              <w:jc w:val="both"/>
              <w:rPr>
                <w:bCs/>
                <w:sz w:val="28"/>
                <w:szCs w:val="28"/>
              </w:rPr>
            </w:pPr>
            <w:r w:rsidRPr="00530D05">
              <w:rPr>
                <w:bCs/>
                <w:sz w:val="28"/>
                <w:szCs w:val="28"/>
              </w:rPr>
              <w:t>Приложение к постановлению изложить в следующей редакции:</w:t>
            </w:r>
          </w:p>
          <w:p w:rsidR="003C3D3F" w:rsidRPr="00530D05" w:rsidRDefault="003C3D3F" w:rsidP="003C3D3F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tbl>
            <w:tblPr>
              <w:tblW w:w="0" w:type="auto"/>
              <w:tblLook w:val="04A0"/>
            </w:tblPr>
            <w:tblGrid>
              <w:gridCol w:w="4860"/>
              <w:gridCol w:w="4887"/>
            </w:tblGrid>
            <w:tr w:rsidR="003C3D3F" w:rsidRPr="00530D05" w:rsidTr="003C3D3F">
              <w:tc>
                <w:tcPr>
                  <w:tcW w:w="4927" w:type="dxa"/>
                </w:tcPr>
                <w:p w:rsidR="003C3D3F" w:rsidRPr="00530D05" w:rsidRDefault="003C3D3F" w:rsidP="003C3D3F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927" w:type="dxa"/>
                </w:tcPr>
                <w:p w:rsidR="003C3D3F" w:rsidRPr="00530D05" w:rsidRDefault="003C3D3F" w:rsidP="003C3D3F">
                  <w:pPr>
                    <w:rPr>
                      <w:sz w:val="28"/>
                      <w:szCs w:val="28"/>
                      <w:lang w:eastAsia="ar-SA"/>
                    </w:rPr>
                  </w:pPr>
                  <w:r w:rsidRPr="00530D05">
                    <w:rPr>
                      <w:sz w:val="28"/>
                      <w:szCs w:val="28"/>
                      <w:lang w:eastAsia="ar-SA"/>
                    </w:rPr>
                    <w:t>«Приложение</w:t>
                  </w:r>
                </w:p>
                <w:p w:rsidR="003C3D3F" w:rsidRPr="00530D05" w:rsidRDefault="003C3D3F" w:rsidP="003C3D3F">
                  <w:pPr>
                    <w:rPr>
                      <w:sz w:val="28"/>
                      <w:szCs w:val="28"/>
                      <w:lang w:eastAsia="ar-SA"/>
                    </w:rPr>
                  </w:pPr>
                </w:p>
                <w:p w:rsidR="003C3D3F" w:rsidRPr="00530D05" w:rsidRDefault="003C3D3F" w:rsidP="003C3D3F">
                  <w:pPr>
                    <w:rPr>
                      <w:sz w:val="28"/>
                      <w:szCs w:val="28"/>
                      <w:lang w:eastAsia="ar-SA"/>
                    </w:rPr>
                  </w:pPr>
                  <w:r w:rsidRPr="00530D05">
                    <w:rPr>
                      <w:sz w:val="28"/>
                      <w:szCs w:val="28"/>
                      <w:lang w:eastAsia="ar-SA"/>
                    </w:rPr>
                    <w:t>УТВЕРЖДЕНО</w:t>
                  </w:r>
                </w:p>
                <w:p w:rsidR="003C3D3F" w:rsidRPr="00530D05" w:rsidRDefault="003C3D3F" w:rsidP="003C3D3F">
                  <w:pPr>
                    <w:rPr>
                      <w:sz w:val="28"/>
                      <w:szCs w:val="28"/>
                      <w:lang w:eastAsia="ar-SA"/>
                    </w:rPr>
                  </w:pPr>
                  <w:r w:rsidRPr="00530D05">
                    <w:rPr>
                      <w:sz w:val="28"/>
                      <w:szCs w:val="28"/>
                      <w:lang w:eastAsia="ar-SA"/>
                    </w:rPr>
                    <w:t>постановлением администрации</w:t>
                  </w:r>
                </w:p>
                <w:p w:rsidR="003C3D3F" w:rsidRPr="00530D05" w:rsidRDefault="003D258C" w:rsidP="003C3D3F">
                  <w:pPr>
                    <w:rPr>
                      <w:sz w:val="28"/>
                      <w:szCs w:val="28"/>
                      <w:lang w:eastAsia="ar-SA"/>
                    </w:rPr>
                  </w:pPr>
                  <w:r>
                    <w:rPr>
                      <w:sz w:val="28"/>
                      <w:szCs w:val="28"/>
                      <w:lang w:eastAsia="ar-SA"/>
                    </w:rPr>
                    <w:t>Николаевского</w:t>
                  </w:r>
                  <w:r w:rsidR="003C3D3F" w:rsidRPr="00530D05">
                    <w:rPr>
                      <w:sz w:val="28"/>
                      <w:szCs w:val="28"/>
                      <w:lang w:eastAsia="ar-SA"/>
                    </w:rPr>
                    <w:t xml:space="preserve"> сельского </w:t>
                  </w:r>
                </w:p>
                <w:p w:rsidR="003C3D3F" w:rsidRPr="00530D05" w:rsidRDefault="003C3D3F" w:rsidP="003C3D3F">
                  <w:pPr>
                    <w:rPr>
                      <w:sz w:val="28"/>
                      <w:szCs w:val="28"/>
                      <w:lang w:eastAsia="ar-SA"/>
                    </w:rPr>
                  </w:pPr>
                  <w:r w:rsidRPr="00530D05">
                    <w:rPr>
                      <w:sz w:val="28"/>
                      <w:szCs w:val="28"/>
                      <w:lang w:eastAsia="ar-SA"/>
                    </w:rPr>
                    <w:t xml:space="preserve">поселения </w:t>
                  </w:r>
                  <w:proofErr w:type="spellStart"/>
                  <w:r w:rsidRPr="00530D05">
                    <w:rPr>
                      <w:sz w:val="28"/>
                      <w:szCs w:val="28"/>
                      <w:lang w:eastAsia="ar-SA"/>
                    </w:rPr>
                    <w:t>Щербиновского</w:t>
                  </w:r>
                  <w:proofErr w:type="spellEnd"/>
                  <w:r w:rsidRPr="00530D05">
                    <w:rPr>
                      <w:sz w:val="28"/>
                      <w:szCs w:val="28"/>
                      <w:lang w:eastAsia="ar-SA"/>
                    </w:rPr>
                    <w:t xml:space="preserve"> района</w:t>
                  </w:r>
                </w:p>
                <w:p w:rsidR="003C3D3F" w:rsidRPr="00530D05" w:rsidRDefault="003C3D3F" w:rsidP="003C3D3F">
                  <w:pPr>
                    <w:rPr>
                      <w:sz w:val="28"/>
                      <w:szCs w:val="28"/>
                      <w:lang w:eastAsia="ar-SA"/>
                    </w:rPr>
                  </w:pPr>
                  <w:r w:rsidRPr="00530D05">
                    <w:rPr>
                      <w:sz w:val="28"/>
                      <w:szCs w:val="28"/>
                      <w:lang w:eastAsia="ar-SA"/>
                    </w:rPr>
                    <w:t xml:space="preserve">от </w:t>
                  </w:r>
                  <w:r w:rsidR="00BD76B3">
                    <w:rPr>
                      <w:sz w:val="28"/>
                      <w:szCs w:val="28"/>
                      <w:lang w:eastAsia="ar-SA"/>
                    </w:rPr>
                    <w:t>29</w:t>
                  </w:r>
                  <w:r w:rsidRPr="00530D05">
                    <w:rPr>
                      <w:sz w:val="28"/>
                      <w:szCs w:val="28"/>
                      <w:lang w:eastAsia="ar-SA"/>
                    </w:rPr>
                    <w:t xml:space="preserve"> </w:t>
                  </w:r>
                  <w:r w:rsidR="00BD76B3">
                    <w:rPr>
                      <w:sz w:val="28"/>
                      <w:szCs w:val="28"/>
                      <w:lang w:eastAsia="ar-SA"/>
                    </w:rPr>
                    <w:t>августа</w:t>
                  </w:r>
                  <w:r w:rsidRPr="00530D05">
                    <w:rPr>
                      <w:sz w:val="28"/>
                      <w:szCs w:val="28"/>
                      <w:lang w:eastAsia="ar-SA"/>
                    </w:rPr>
                    <w:t xml:space="preserve"> 201</w:t>
                  </w:r>
                  <w:r w:rsidR="00BD76B3">
                    <w:rPr>
                      <w:sz w:val="28"/>
                      <w:szCs w:val="28"/>
                      <w:lang w:eastAsia="ar-SA"/>
                    </w:rPr>
                    <w:t>6</w:t>
                  </w:r>
                  <w:r w:rsidRPr="00530D05">
                    <w:rPr>
                      <w:sz w:val="28"/>
                      <w:szCs w:val="28"/>
                      <w:lang w:eastAsia="ar-SA"/>
                    </w:rPr>
                    <w:t xml:space="preserve"> г. № </w:t>
                  </w:r>
                  <w:r w:rsidR="00BD76B3">
                    <w:rPr>
                      <w:sz w:val="28"/>
                      <w:szCs w:val="28"/>
                      <w:lang w:eastAsia="ar-SA"/>
                    </w:rPr>
                    <w:t>73</w:t>
                  </w:r>
                </w:p>
                <w:p w:rsidR="003C3D3F" w:rsidRPr="00530D05" w:rsidRDefault="003C3D3F" w:rsidP="003C3D3F">
                  <w:pPr>
                    <w:widowControl w:val="0"/>
                    <w:snapToGrid w:val="0"/>
                    <w:jc w:val="both"/>
                    <w:rPr>
                      <w:sz w:val="28"/>
                      <w:szCs w:val="28"/>
                      <w:lang w:eastAsia="ar-SA"/>
                    </w:rPr>
                  </w:pPr>
                  <w:proofErr w:type="gramStart"/>
                  <w:r w:rsidRPr="00530D05">
                    <w:rPr>
                      <w:sz w:val="28"/>
                      <w:szCs w:val="28"/>
                      <w:lang w:eastAsia="ar-SA"/>
                    </w:rPr>
                    <w:t>(в редакции постановления</w:t>
                  </w:r>
                  <w:proofErr w:type="gramEnd"/>
                </w:p>
                <w:p w:rsidR="003C3D3F" w:rsidRDefault="003C3D3F" w:rsidP="003C3D3F">
                  <w:pPr>
                    <w:widowControl w:val="0"/>
                    <w:snapToGrid w:val="0"/>
                    <w:jc w:val="both"/>
                    <w:rPr>
                      <w:sz w:val="28"/>
                      <w:szCs w:val="28"/>
                      <w:lang w:eastAsia="ar-SA"/>
                    </w:rPr>
                  </w:pPr>
                  <w:r>
                    <w:rPr>
                      <w:sz w:val="28"/>
                      <w:szCs w:val="28"/>
                      <w:lang w:eastAsia="ar-SA"/>
                    </w:rPr>
                    <w:t>а</w:t>
                  </w:r>
                  <w:r w:rsidRPr="00530D05">
                    <w:rPr>
                      <w:sz w:val="28"/>
                      <w:szCs w:val="28"/>
                      <w:lang w:eastAsia="ar-SA"/>
                    </w:rPr>
                    <w:t>дминистрации</w:t>
                  </w:r>
                </w:p>
                <w:p w:rsidR="003C3D3F" w:rsidRPr="00530D05" w:rsidRDefault="003D258C" w:rsidP="003C3D3F">
                  <w:pPr>
                    <w:widowControl w:val="0"/>
                    <w:snapToGrid w:val="0"/>
                    <w:jc w:val="both"/>
                    <w:rPr>
                      <w:sz w:val="28"/>
                      <w:szCs w:val="28"/>
                      <w:lang w:eastAsia="ar-SA"/>
                    </w:rPr>
                  </w:pPr>
                  <w:r>
                    <w:rPr>
                      <w:sz w:val="28"/>
                      <w:szCs w:val="28"/>
                      <w:lang w:eastAsia="ar-SA"/>
                    </w:rPr>
                    <w:t>Николаевского</w:t>
                  </w:r>
                </w:p>
                <w:p w:rsidR="003C3D3F" w:rsidRPr="00530D05" w:rsidRDefault="003C3D3F" w:rsidP="003C3D3F">
                  <w:pPr>
                    <w:widowControl w:val="0"/>
                    <w:snapToGrid w:val="0"/>
                    <w:jc w:val="both"/>
                    <w:rPr>
                      <w:sz w:val="28"/>
                      <w:szCs w:val="28"/>
                      <w:lang w:eastAsia="ar-SA"/>
                    </w:rPr>
                  </w:pPr>
                  <w:r w:rsidRPr="00530D05">
                    <w:rPr>
                      <w:sz w:val="28"/>
                      <w:szCs w:val="28"/>
                      <w:lang w:eastAsia="ar-SA"/>
                    </w:rPr>
                    <w:t xml:space="preserve">сельского поселения </w:t>
                  </w:r>
                </w:p>
                <w:p w:rsidR="003C3D3F" w:rsidRPr="006A0AEF" w:rsidRDefault="003C3D3F" w:rsidP="003C3D3F">
                  <w:pPr>
                    <w:widowControl w:val="0"/>
                    <w:snapToGrid w:val="0"/>
                    <w:jc w:val="both"/>
                    <w:rPr>
                      <w:sz w:val="28"/>
                      <w:szCs w:val="28"/>
                      <w:lang w:eastAsia="ar-SA"/>
                    </w:rPr>
                  </w:pPr>
                  <w:proofErr w:type="spellStart"/>
                  <w:r w:rsidRPr="006A0AEF">
                    <w:rPr>
                      <w:sz w:val="28"/>
                      <w:szCs w:val="28"/>
                      <w:lang w:eastAsia="ar-SA"/>
                    </w:rPr>
                    <w:t>Щербиновского</w:t>
                  </w:r>
                  <w:proofErr w:type="spellEnd"/>
                  <w:r w:rsidRPr="006A0AEF">
                    <w:rPr>
                      <w:sz w:val="28"/>
                      <w:szCs w:val="28"/>
                      <w:lang w:eastAsia="ar-SA"/>
                    </w:rPr>
                    <w:t xml:space="preserve"> района</w:t>
                  </w:r>
                </w:p>
                <w:p w:rsidR="003C3D3F" w:rsidRPr="00530D05" w:rsidRDefault="003C3D3F" w:rsidP="003C3D3F">
                  <w:pPr>
                    <w:rPr>
                      <w:bCs/>
                      <w:sz w:val="28"/>
                      <w:szCs w:val="28"/>
                    </w:rPr>
                  </w:pPr>
                  <w:r w:rsidRPr="006A0AEF">
                    <w:rPr>
                      <w:sz w:val="28"/>
                      <w:szCs w:val="28"/>
                      <w:lang w:eastAsia="ar-SA"/>
                    </w:rPr>
                    <w:t>от 09.12.2020 № 528</w:t>
                  </w:r>
                  <w:bookmarkStart w:id="0" w:name="_GoBack"/>
                  <w:bookmarkEnd w:id="0"/>
                </w:p>
              </w:tc>
            </w:tr>
          </w:tbl>
          <w:p w:rsidR="003C3D3F" w:rsidRPr="00530D05" w:rsidRDefault="003C3D3F" w:rsidP="003C3D3F">
            <w:pPr>
              <w:rPr>
                <w:sz w:val="28"/>
                <w:szCs w:val="28"/>
              </w:rPr>
            </w:pPr>
          </w:p>
        </w:tc>
      </w:tr>
    </w:tbl>
    <w:p w:rsidR="003C3D3F" w:rsidRPr="00530D05" w:rsidRDefault="003C3D3F" w:rsidP="003C3D3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30D05">
        <w:rPr>
          <w:b/>
          <w:sz w:val="28"/>
          <w:szCs w:val="28"/>
        </w:rPr>
        <w:t>ПОЛОЖЕНИЕ</w:t>
      </w:r>
    </w:p>
    <w:p w:rsidR="003C3D3F" w:rsidRPr="00530D05" w:rsidRDefault="003C3D3F" w:rsidP="003C3D3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30D05">
        <w:rPr>
          <w:b/>
          <w:sz w:val="28"/>
          <w:szCs w:val="28"/>
        </w:rPr>
        <w:t>о порядке формировании муниципального задания на оказание</w:t>
      </w:r>
    </w:p>
    <w:p w:rsidR="003C3D3F" w:rsidRPr="00530D05" w:rsidRDefault="003C3D3F" w:rsidP="003C3D3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30D05">
        <w:rPr>
          <w:b/>
          <w:sz w:val="28"/>
          <w:szCs w:val="28"/>
        </w:rPr>
        <w:t>муниципальных услуг (выполнение работ) в отношении</w:t>
      </w:r>
    </w:p>
    <w:p w:rsidR="003C3D3F" w:rsidRPr="00530D05" w:rsidRDefault="003C3D3F" w:rsidP="003C3D3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30D05">
        <w:rPr>
          <w:b/>
          <w:sz w:val="28"/>
          <w:szCs w:val="28"/>
        </w:rPr>
        <w:t xml:space="preserve">муниципальных учреждений </w:t>
      </w:r>
      <w:proofErr w:type="gramStart"/>
      <w:r w:rsidR="003D258C">
        <w:rPr>
          <w:b/>
          <w:sz w:val="28"/>
          <w:szCs w:val="28"/>
        </w:rPr>
        <w:t>Николаевского</w:t>
      </w:r>
      <w:proofErr w:type="gramEnd"/>
    </w:p>
    <w:p w:rsidR="003C3D3F" w:rsidRPr="00530D05" w:rsidRDefault="003C3D3F" w:rsidP="003C3D3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30D05">
        <w:rPr>
          <w:b/>
          <w:sz w:val="28"/>
          <w:szCs w:val="28"/>
        </w:rPr>
        <w:t xml:space="preserve">сельского поселения </w:t>
      </w:r>
      <w:proofErr w:type="spellStart"/>
      <w:r w:rsidRPr="00530D05">
        <w:rPr>
          <w:b/>
          <w:sz w:val="28"/>
          <w:szCs w:val="28"/>
        </w:rPr>
        <w:t>Щербиновского</w:t>
      </w:r>
      <w:proofErr w:type="spellEnd"/>
      <w:r w:rsidRPr="00530D05">
        <w:rPr>
          <w:b/>
          <w:sz w:val="28"/>
          <w:szCs w:val="28"/>
        </w:rPr>
        <w:t xml:space="preserve"> района и </w:t>
      </w:r>
      <w:proofErr w:type="gramStart"/>
      <w:r w:rsidRPr="00530D05">
        <w:rPr>
          <w:b/>
          <w:sz w:val="28"/>
          <w:szCs w:val="28"/>
        </w:rPr>
        <w:t>финансовом</w:t>
      </w:r>
      <w:proofErr w:type="gramEnd"/>
    </w:p>
    <w:p w:rsidR="003C3D3F" w:rsidRPr="00530D05" w:rsidRDefault="003C3D3F" w:rsidP="003C3D3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530D05">
        <w:rPr>
          <w:b/>
          <w:sz w:val="28"/>
          <w:szCs w:val="28"/>
        </w:rPr>
        <w:t>обеспечении</w:t>
      </w:r>
      <w:proofErr w:type="gramEnd"/>
      <w:r w:rsidRPr="00530D05">
        <w:rPr>
          <w:b/>
          <w:sz w:val="28"/>
          <w:szCs w:val="28"/>
        </w:rPr>
        <w:t xml:space="preserve"> выполнения муниципального задания </w:t>
      </w:r>
    </w:p>
    <w:p w:rsidR="003C3D3F" w:rsidRPr="00530D05" w:rsidRDefault="003C3D3F" w:rsidP="003C3D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0D05">
        <w:rPr>
          <w:sz w:val="28"/>
          <w:szCs w:val="28"/>
        </w:rPr>
        <w:lastRenderedPageBreak/>
        <w:t>1. Настоящее Положение устанавливает порядок формирования и фина</w:t>
      </w:r>
      <w:r w:rsidRPr="00530D05">
        <w:rPr>
          <w:sz w:val="28"/>
          <w:szCs w:val="28"/>
        </w:rPr>
        <w:t>н</w:t>
      </w:r>
      <w:r w:rsidRPr="00530D05">
        <w:rPr>
          <w:sz w:val="28"/>
          <w:szCs w:val="28"/>
        </w:rPr>
        <w:t>сового обеспечения выполнения муниципального задания на оказание муниц</w:t>
      </w:r>
      <w:r w:rsidRPr="00530D05">
        <w:rPr>
          <w:sz w:val="28"/>
          <w:szCs w:val="28"/>
        </w:rPr>
        <w:t>и</w:t>
      </w:r>
      <w:r w:rsidRPr="00530D05">
        <w:rPr>
          <w:sz w:val="28"/>
          <w:szCs w:val="28"/>
        </w:rPr>
        <w:t>пальных услуг (выполнение работ) (далее – муниципальное задание) муниц</w:t>
      </w:r>
      <w:r w:rsidRPr="00530D05">
        <w:rPr>
          <w:sz w:val="28"/>
          <w:szCs w:val="28"/>
        </w:rPr>
        <w:t>и</w:t>
      </w:r>
      <w:r w:rsidRPr="00530D05">
        <w:rPr>
          <w:sz w:val="28"/>
          <w:szCs w:val="28"/>
        </w:rPr>
        <w:t xml:space="preserve">пальными казенными, бюджетными, автономными учреждениями </w:t>
      </w:r>
      <w:r w:rsidR="003D258C">
        <w:rPr>
          <w:sz w:val="28"/>
          <w:szCs w:val="28"/>
        </w:rPr>
        <w:t>Николаевского</w:t>
      </w:r>
      <w:r w:rsidRPr="00530D05">
        <w:rPr>
          <w:sz w:val="28"/>
          <w:szCs w:val="28"/>
        </w:rPr>
        <w:t xml:space="preserve"> сельского поселения </w:t>
      </w:r>
      <w:proofErr w:type="spellStart"/>
      <w:r w:rsidRPr="00530D05">
        <w:rPr>
          <w:sz w:val="28"/>
          <w:szCs w:val="28"/>
        </w:rPr>
        <w:t>Щербиновского</w:t>
      </w:r>
      <w:proofErr w:type="spellEnd"/>
      <w:r w:rsidRPr="00530D05">
        <w:rPr>
          <w:sz w:val="28"/>
          <w:szCs w:val="28"/>
        </w:rPr>
        <w:t xml:space="preserve"> района (далее – муниципал</w:t>
      </w:r>
      <w:r w:rsidRPr="00530D05">
        <w:rPr>
          <w:sz w:val="28"/>
          <w:szCs w:val="28"/>
        </w:rPr>
        <w:t>ь</w:t>
      </w:r>
      <w:r w:rsidRPr="00530D05">
        <w:rPr>
          <w:sz w:val="28"/>
          <w:szCs w:val="28"/>
        </w:rPr>
        <w:t>ные учреждения).</w:t>
      </w:r>
    </w:p>
    <w:p w:rsidR="003C3D3F" w:rsidRPr="00530D05" w:rsidRDefault="003C3D3F" w:rsidP="003C3D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0D05">
        <w:rPr>
          <w:sz w:val="28"/>
          <w:szCs w:val="28"/>
        </w:rPr>
        <w:t>2. Муниципальное задание формируется в соответствии с основными в</w:t>
      </w:r>
      <w:r w:rsidRPr="00530D05">
        <w:rPr>
          <w:sz w:val="28"/>
          <w:szCs w:val="28"/>
        </w:rPr>
        <w:t>и</w:t>
      </w:r>
      <w:r w:rsidRPr="00530D05">
        <w:rPr>
          <w:sz w:val="28"/>
          <w:szCs w:val="28"/>
        </w:rPr>
        <w:t>дами деятельности, соответствующими видам экономической деятельности, предусмотренными учредительными документами муниципального учрежд</w:t>
      </w:r>
      <w:r w:rsidRPr="00530D05">
        <w:rPr>
          <w:sz w:val="28"/>
          <w:szCs w:val="28"/>
        </w:rPr>
        <w:t>е</w:t>
      </w:r>
      <w:r w:rsidRPr="00530D05">
        <w:rPr>
          <w:sz w:val="28"/>
          <w:szCs w:val="28"/>
        </w:rPr>
        <w:t>ния, с учетом показателей выполнения муниципальным учреждением муниц</w:t>
      </w:r>
      <w:r w:rsidRPr="00530D05">
        <w:rPr>
          <w:sz w:val="28"/>
          <w:szCs w:val="28"/>
        </w:rPr>
        <w:t>и</w:t>
      </w:r>
      <w:r w:rsidRPr="00530D05">
        <w:rPr>
          <w:sz w:val="28"/>
          <w:szCs w:val="28"/>
        </w:rPr>
        <w:t xml:space="preserve">пального задания в отчетном финансовом году. </w:t>
      </w:r>
    </w:p>
    <w:p w:rsidR="003C3D3F" w:rsidRPr="00530D05" w:rsidRDefault="003C3D3F" w:rsidP="003C3D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0D05">
        <w:rPr>
          <w:sz w:val="28"/>
          <w:szCs w:val="28"/>
        </w:rPr>
        <w:t xml:space="preserve">3. Муниципальное </w:t>
      </w:r>
      <w:hyperlink w:anchor="Par345" w:history="1">
        <w:r w:rsidRPr="00530D05">
          <w:rPr>
            <w:sz w:val="28"/>
            <w:szCs w:val="28"/>
          </w:rPr>
          <w:t>задание</w:t>
        </w:r>
      </w:hyperlink>
      <w:r w:rsidRPr="00530D05">
        <w:rPr>
          <w:sz w:val="28"/>
          <w:szCs w:val="28"/>
        </w:rPr>
        <w:t xml:space="preserve"> формируется в соответствии с общеросси</w:t>
      </w:r>
      <w:r w:rsidRPr="00530D05">
        <w:rPr>
          <w:sz w:val="28"/>
          <w:szCs w:val="28"/>
        </w:rPr>
        <w:t>й</w:t>
      </w:r>
      <w:r w:rsidRPr="00530D05">
        <w:rPr>
          <w:sz w:val="28"/>
          <w:szCs w:val="28"/>
        </w:rPr>
        <w:t>скими базовыми (отраслевыми) перечнями (классификаторами) государстве</w:t>
      </w:r>
      <w:r w:rsidRPr="00530D05">
        <w:rPr>
          <w:sz w:val="28"/>
          <w:szCs w:val="28"/>
        </w:rPr>
        <w:t>н</w:t>
      </w:r>
      <w:r w:rsidRPr="00530D05">
        <w:rPr>
          <w:sz w:val="28"/>
          <w:szCs w:val="28"/>
        </w:rPr>
        <w:t>ных и муниципальных услуг, оказываемых физическими лицами, формиров</w:t>
      </w:r>
      <w:r w:rsidRPr="00530D05">
        <w:rPr>
          <w:sz w:val="28"/>
          <w:szCs w:val="28"/>
        </w:rPr>
        <w:t>а</w:t>
      </w:r>
      <w:r w:rsidRPr="00530D05">
        <w:rPr>
          <w:sz w:val="28"/>
          <w:szCs w:val="28"/>
        </w:rPr>
        <w:t>ние, ведение и утверждение которых осуществляется в порядке, установленном Правительством Российской Федерации.</w:t>
      </w:r>
    </w:p>
    <w:p w:rsidR="003C3D3F" w:rsidRPr="00530D05" w:rsidRDefault="003C3D3F" w:rsidP="003C3D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0D05">
        <w:rPr>
          <w:sz w:val="28"/>
          <w:szCs w:val="28"/>
        </w:rPr>
        <w:t>4. </w:t>
      </w:r>
      <w:proofErr w:type="gramStart"/>
      <w:r w:rsidRPr="00530D05">
        <w:rPr>
          <w:sz w:val="28"/>
          <w:szCs w:val="28"/>
        </w:rPr>
        <w:t>Муниципальное задание содержит показатели, характеризующие кач</w:t>
      </w:r>
      <w:r w:rsidRPr="00530D05">
        <w:rPr>
          <w:sz w:val="28"/>
          <w:szCs w:val="28"/>
        </w:rPr>
        <w:t>е</w:t>
      </w:r>
      <w:r w:rsidRPr="00530D05">
        <w:rPr>
          <w:sz w:val="28"/>
          <w:szCs w:val="28"/>
        </w:rPr>
        <w:t>ство и (или) объем оказываемых муниципальной услуги (работы), порядок ко</w:t>
      </w:r>
      <w:r w:rsidRPr="00530D05">
        <w:rPr>
          <w:sz w:val="28"/>
          <w:szCs w:val="28"/>
        </w:rPr>
        <w:t>н</w:t>
      </w:r>
      <w:r w:rsidRPr="00530D05">
        <w:rPr>
          <w:sz w:val="28"/>
          <w:szCs w:val="28"/>
        </w:rPr>
        <w:t>троля за исполнением муниципального задания и требования к отчетности о выполнении муниципального задания, определение категорий физических и (или) юридических лиц, являющихся потребителями соответствующих услуг (работ), порядок оказания соответствующих услуг, предельные цены (тарифы) на оплату соответствующих услуг (работ) физическими или юридическими л</w:t>
      </w:r>
      <w:r w:rsidRPr="00530D05">
        <w:rPr>
          <w:sz w:val="28"/>
          <w:szCs w:val="28"/>
        </w:rPr>
        <w:t>и</w:t>
      </w:r>
      <w:r w:rsidRPr="00530D05">
        <w:rPr>
          <w:sz w:val="28"/>
          <w:szCs w:val="28"/>
        </w:rPr>
        <w:t>цами в случаях, если законодательством Российской</w:t>
      </w:r>
      <w:proofErr w:type="gramEnd"/>
      <w:r w:rsidRPr="00530D05">
        <w:rPr>
          <w:sz w:val="28"/>
          <w:szCs w:val="28"/>
        </w:rPr>
        <w:t xml:space="preserve"> Федерации предусмотрено их оказание (выполнение) на платной основе в рамках муниципального зад</w:t>
      </w:r>
      <w:r w:rsidRPr="00530D05">
        <w:rPr>
          <w:sz w:val="28"/>
          <w:szCs w:val="28"/>
        </w:rPr>
        <w:t>а</w:t>
      </w:r>
      <w:r w:rsidRPr="00530D05">
        <w:rPr>
          <w:sz w:val="28"/>
          <w:szCs w:val="28"/>
        </w:rPr>
        <w:t>ния, либо порядок установления указанных цен (тарифов) в случаях, устано</w:t>
      </w:r>
      <w:r w:rsidRPr="00530D05">
        <w:rPr>
          <w:sz w:val="28"/>
          <w:szCs w:val="28"/>
        </w:rPr>
        <w:t>в</w:t>
      </w:r>
      <w:r w:rsidRPr="00530D05">
        <w:rPr>
          <w:sz w:val="28"/>
          <w:szCs w:val="28"/>
        </w:rPr>
        <w:t>ленных законодательством Российской Федерации.</w:t>
      </w:r>
    </w:p>
    <w:p w:rsidR="003C3D3F" w:rsidRPr="00530D05" w:rsidRDefault="003C3D3F" w:rsidP="003C3D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0D05">
        <w:rPr>
          <w:sz w:val="28"/>
          <w:szCs w:val="28"/>
        </w:rPr>
        <w:t xml:space="preserve">Муниципальное задание формируется согласно </w:t>
      </w:r>
      <w:hyperlink w:anchor="Par345" w:history="1">
        <w:r w:rsidRPr="00530D05">
          <w:rPr>
            <w:sz w:val="28"/>
            <w:szCs w:val="28"/>
          </w:rPr>
          <w:t>приложению 1</w:t>
        </w:r>
      </w:hyperlink>
      <w:r w:rsidRPr="00530D05">
        <w:rPr>
          <w:sz w:val="28"/>
          <w:szCs w:val="28"/>
        </w:rPr>
        <w:t xml:space="preserve"> к насто</w:t>
      </w:r>
      <w:r w:rsidRPr="00530D05">
        <w:rPr>
          <w:sz w:val="28"/>
          <w:szCs w:val="28"/>
        </w:rPr>
        <w:t>я</w:t>
      </w:r>
      <w:r w:rsidRPr="00530D05">
        <w:rPr>
          <w:sz w:val="28"/>
          <w:szCs w:val="28"/>
        </w:rPr>
        <w:t>щему Положению.</w:t>
      </w:r>
    </w:p>
    <w:p w:rsidR="003C3D3F" w:rsidRPr="00530D05" w:rsidRDefault="003C3D3F" w:rsidP="003C3D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0D05">
        <w:rPr>
          <w:sz w:val="28"/>
          <w:szCs w:val="28"/>
        </w:rPr>
        <w:t>При установлении муниципальному учреждению муниципального зад</w:t>
      </w:r>
      <w:r w:rsidRPr="00530D05">
        <w:rPr>
          <w:sz w:val="28"/>
          <w:szCs w:val="28"/>
        </w:rPr>
        <w:t>а</w:t>
      </w:r>
      <w:r w:rsidRPr="00530D05">
        <w:rPr>
          <w:sz w:val="28"/>
          <w:szCs w:val="28"/>
        </w:rPr>
        <w:t>ния на оказание нескольких муниципальных услуг (выполнение нескольких р</w:t>
      </w:r>
      <w:r w:rsidRPr="00530D05">
        <w:rPr>
          <w:sz w:val="28"/>
          <w:szCs w:val="28"/>
        </w:rPr>
        <w:t>а</w:t>
      </w:r>
      <w:r w:rsidRPr="00530D05">
        <w:rPr>
          <w:sz w:val="28"/>
          <w:szCs w:val="28"/>
        </w:rPr>
        <w:t>бот) муниципальное задание формируется из нескольких разделов, каждый из которых содержит требования к оказанию одной муниципальной услуги (в</w:t>
      </w:r>
      <w:r w:rsidRPr="00530D05">
        <w:rPr>
          <w:sz w:val="28"/>
          <w:szCs w:val="28"/>
        </w:rPr>
        <w:t>ы</w:t>
      </w:r>
      <w:r w:rsidRPr="00530D05">
        <w:rPr>
          <w:sz w:val="28"/>
          <w:szCs w:val="28"/>
        </w:rPr>
        <w:t>полнению одной работы).</w:t>
      </w:r>
    </w:p>
    <w:p w:rsidR="003C3D3F" w:rsidRPr="00530D05" w:rsidRDefault="003C3D3F" w:rsidP="003C3D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0D05">
        <w:rPr>
          <w:sz w:val="28"/>
          <w:szCs w:val="28"/>
        </w:rPr>
        <w:t>При установлении муниципальному учреждению муниципального зад</w:t>
      </w:r>
      <w:r w:rsidRPr="00530D05">
        <w:rPr>
          <w:sz w:val="28"/>
          <w:szCs w:val="28"/>
        </w:rPr>
        <w:t>а</w:t>
      </w:r>
      <w:r w:rsidRPr="00530D05">
        <w:rPr>
          <w:sz w:val="28"/>
          <w:szCs w:val="28"/>
        </w:rPr>
        <w:t xml:space="preserve">ния на оказание муниципальной услуги (услуг) и выполнение работы (работ) муниципальное </w:t>
      </w:r>
      <w:hyperlink w:anchor="Par345" w:history="1">
        <w:r w:rsidRPr="00530D05">
          <w:rPr>
            <w:sz w:val="28"/>
            <w:szCs w:val="28"/>
          </w:rPr>
          <w:t>задание</w:t>
        </w:r>
      </w:hyperlink>
      <w:r w:rsidRPr="00530D05">
        <w:rPr>
          <w:sz w:val="28"/>
          <w:szCs w:val="28"/>
        </w:rPr>
        <w:t xml:space="preserve"> формируется из двух частей, каждая из которых дол</w:t>
      </w:r>
      <w:r w:rsidRPr="00530D05">
        <w:rPr>
          <w:sz w:val="28"/>
          <w:szCs w:val="28"/>
        </w:rPr>
        <w:t>ж</w:t>
      </w:r>
      <w:r w:rsidRPr="00530D05">
        <w:rPr>
          <w:sz w:val="28"/>
          <w:szCs w:val="28"/>
        </w:rPr>
        <w:t>на содержать отдельно требования к оказанию муниципальной услуги (услуг) и выполнению работы (работ). Информация, касающаяся муниципального зад</w:t>
      </w:r>
      <w:r w:rsidRPr="00530D05">
        <w:rPr>
          <w:sz w:val="28"/>
          <w:szCs w:val="28"/>
        </w:rPr>
        <w:t>а</w:t>
      </w:r>
      <w:r w:rsidRPr="00530D05">
        <w:rPr>
          <w:sz w:val="28"/>
          <w:szCs w:val="28"/>
        </w:rPr>
        <w:t xml:space="preserve">ния в целом, включается в </w:t>
      </w:r>
      <w:hyperlink w:anchor="Par768" w:history="1">
        <w:r w:rsidRPr="00530D05">
          <w:rPr>
            <w:sz w:val="28"/>
            <w:szCs w:val="28"/>
          </w:rPr>
          <w:t>третью часть</w:t>
        </w:r>
      </w:hyperlink>
      <w:r w:rsidRPr="00530D05">
        <w:rPr>
          <w:sz w:val="28"/>
          <w:szCs w:val="28"/>
        </w:rPr>
        <w:t xml:space="preserve"> муниципального задания.</w:t>
      </w:r>
    </w:p>
    <w:p w:rsidR="003C3D3F" w:rsidRPr="00530D05" w:rsidRDefault="003C3D3F" w:rsidP="003C3D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0D05">
        <w:rPr>
          <w:sz w:val="28"/>
          <w:szCs w:val="28"/>
        </w:rPr>
        <w:t>В муниципальном задании могут быть установлены допустимые (во</w:t>
      </w:r>
      <w:r w:rsidRPr="00530D05">
        <w:rPr>
          <w:sz w:val="28"/>
          <w:szCs w:val="28"/>
        </w:rPr>
        <w:t>з</w:t>
      </w:r>
      <w:r w:rsidRPr="00530D05">
        <w:rPr>
          <w:sz w:val="28"/>
          <w:szCs w:val="28"/>
        </w:rPr>
        <w:t xml:space="preserve">можные) отклонения в процентах (абсолютных величинах) от </w:t>
      </w:r>
      <w:r w:rsidRPr="00530D05">
        <w:rPr>
          <w:sz w:val="28"/>
          <w:szCs w:val="28"/>
        </w:rPr>
        <w:lastRenderedPageBreak/>
        <w:t>установленных значений показателей качества и (или) объема, если иное не установлено фед</w:t>
      </w:r>
      <w:r w:rsidRPr="00530D05">
        <w:rPr>
          <w:sz w:val="28"/>
          <w:szCs w:val="28"/>
        </w:rPr>
        <w:t>е</w:t>
      </w:r>
      <w:r w:rsidRPr="00530D05">
        <w:rPr>
          <w:sz w:val="28"/>
          <w:szCs w:val="28"/>
        </w:rPr>
        <w:t>ральным законом, в отношении отдельной муниципальной услуги (работы) л</w:t>
      </w:r>
      <w:r w:rsidRPr="00530D05">
        <w:rPr>
          <w:sz w:val="28"/>
          <w:szCs w:val="28"/>
        </w:rPr>
        <w:t>и</w:t>
      </w:r>
      <w:r w:rsidRPr="00530D05">
        <w:rPr>
          <w:sz w:val="28"/>
          <w:szCs w:val="28"/>
        </w:rPr>
        <w:t>бо общее допустимое (возможное) отклонение - в отношении муниципального задания или его части. Значения указанных показателей, устанавливаемые на текущий финансовый год, могут быть изменены только при формировании м</w:t>
      </w:r>
      <w:r w:rsidRPr="00530D05">
        <w:rPr>
          <w:sz w:val="28"/>
          <w:szCs w:val="28"/>
        </w:rPr>
        <w:t>у</w:t>
      </w:r>
      <w:r w:rsidRPr="00530D05">
        <w:rPr>
          <w:sz w:val="28"/>
          <w:szCs w:val="28"/>
        </w:rPr>
        <w:t>ниципального задания на очередной финансовый год.</w:t>
      </w:r>
    </w:p>
    <w:p w:rsidR="003C3D3F" w:rsidRPr="00530D05" w:rsidRDefault="003C3D3F" w:rsidP="003C3D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0D05">
        <w:rPr>
          <w:sz w:val="28"/>
          <w:szCs w:val="28"/>
        </w:rPr>
        <w:t>Порядок определения и применения значений допустимых (возможных) отклонений устанавливается правовым актом учредителя в отношении муниц</w:t>
      </w:r>
      <w:r w:rsidRPr="00530D05">
        <w:rPr>
          <w:sz w:val="28"/>
          <w:szCs w:val="28"/>
        </w:rPr>
        <w:t>и</w:t>
      </w:r>
      <w:r w:rsidRPr="00530D05">
        <w:rPr>
          <w:sz w:val="28"/>
          <w:szCs w:val="28"/>
        </w:rPr>
        <w:t>пальных учреждений.</w:t>
      </w:r>
    </w:p>
    <w:p w:rsidR="003C3D3F" w:rsidRPr="00530D05" w:rsidRDefault="003C3D3F" w:rsidP="003C3D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0D05">
        <w:rPr>
          <w:sz w:val="28"/>
          <w:szCs w:val="28"/>
        </w:rPr>
        <w:t>При формировании муниципального задания применяются справочники, реестры и классификаторы, используемые в информационных системах в сфере управления муниципальными финансами.</w:t>
      </w:r>
    </w:p>
    <w:p w:rsidR="003C3D3F" w:rsidRPr="00530D05" w:rsidRDefault="003C3D3F" w:rsidP="003C3D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0D05">
        <w:rPr>
          <w:sz w:val="28"/>
          <w:szCs w:val="28"/>
        </w:rPr>
        <w:t xml:space="preserve">5. Показатели муниципального задания используются при составлении проекта бюджета </w:t>
      </w:r>
      <w:r w:rsidR="003D258C">
        <w:rPr>
          <w:sz w:val="28"/>
          <w:szCs w:val="28"/>
        </w:rPr>
        <w:t>Николаевского</w:t>
      </w:r>
      <w:r w:rsidRPr="00530D05">
        <w:rPr>
          <w:sz w:val="28"/>
          <w:szCs w:val="28"/>
        </w:rPr>
        <w:t xml:space="preserve"> сельского поселения </w:t>
      </w:r>
      <w:proofErr w:type="spellStart"/>
      <w:r w:rsidRPr="00530D05">
        <w:rPr>
          <w:sz w:val="28"/>
          <w:szCs w:val="28"/>
        </w:rPr>
        <w:t>Щербиновского</w:t>
      </w:r>
      <w:proofErr w:type="spellEnd"/>
      <w:r w:rsidRPr="00530D05">
        <w:rPr>
          <w:sz w:val="28"/>
          <w:szCs w:val="28"/>
        </w:rPr>
        <w:t xml:space="preserve"> района для планирования бюджетных ассигнований на оказание муниципал</w:t>
      </w:r>
      <w:r w:rsidRPr="00530D05">
        <w:rPr>
          <w:sz w:val="28"/>
          <w:szCs w:val="28"/>
        </w:rPr>
        <w:t>ь</w:t>
      </w:r>
      <w:r w:rsidRPr="00530D05">
        <w:rPr>
          <w:sz w:val="28"/>
          <w:szCs w:val="28"/>
        </w:rPr>
        <w:t>ных услуг (выполнение работ) в соответствии с методикой планирования бю</w:t>
      </w:r>
      <w:r w:rsidRPr="00530D05">
        <w:rPr>
          <w:sz w:val="28"/>
          <w:szCs w:val="28"/>
        </w:rPr>
        <w:t>д</w:t>
      </w:r>
      <w:r w:rsidRPr="00530D05">
        <w:rPr>
          <w:sz w:val="28"/>
          <w:szCs w:val="28"/>
        </w:rPr>
        <w:t xml:space="preserve">жетных ассигнований бюджета </w:t>
      </w:r>
      <w:r w:rsidR="003D258C">
        <w:rPr>
          <w:sz w:val="28"/>
          <w:szCs w:val="28"/>
        </w:rPr>
        <w:t>Николаевского</w:t>
      </w:r>
      <w:r w:rsidRPr="00530D05">
        <w:rPr>
          <w:sz w:val="28"/>
          <w:szCs w:val="28"/>
        </w:rPr>
        <w:t xml:space="preserve"> сельского поселения </w:t>
      </w:r>
      <w:proofErr w:type="spellStart"/>
      <w:r w:rsidRPr="00530D05">
        <w:rPr>
          <w:sz w:val="28"/>
          <w:szCs w:val="28"/>
        </w:rPr>
        <w:t>Щербиновского</w:t>
      </w:r>
      <w:proofErr w:type="spellEnd"/>
      <w:r w:rsidRPr="00530D05">
        <w:rPr>
          <w:sz w:val="28"/>
          <w:szCs w:val="28"/>
        </w:rPr>
        <w:t xml:space="preserve"> района (далее – бюджет поселения).</w:t>
      </w:r>
    </w:p>
    <w:p w:rsidR="003C3D3F" w:rsidRPr="00530D05" w:rsidRDefault="003C3D3F" w:rsidP="003C3D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0D05">
        <w:rPr>
          <w:sz w:val="28"/>
          <w:szCs w:val="28"/>
        </w:rPr>
        <w:t>6.  </w:t>
      </w:r>
      <w:proofErr w:type="gramStart"/>
      <w:r w:rsidRPr="00530D05">
        <w:rPr>
          <w:sz w:val="28"/>
          <w:szCs w:val="28"/>
        </w:rPr>
        <w:t xml:space="preserve">Муниципальное </w:t>
      </w:r>
      <w:hyperlink w:anchor="Par345" w:history="1">
        <w:r w:rsidRPr="00530D05">
          <w:rPr>
            <w:sz w:val="28"/>
            <w:szCs w:val="28"/>
          </w:rPr>
          <w:t>задание</w:t>
        </w:r>
      </w:hyperlink>
      <w:r w:rsidRPr="00530D05">
        <w:rPr>
          <w:sz w:val="28"/>
          <w:szCs w:val="28"/>
        </w:rPr>
        <w:t xml:space="preserve"> формируется в процессе формирования бю</w:t>
      </w:r>
      <w:r w:rsidRPr="00530D05">
        <w:rPr>
          <w:sz w:val="28"/>
          <w:szCs w:val="28"/>
        </w:rPr>
        <w:t>д</w:t>
      </w:r>
      <w:r w:rsidRPr="00530D05">
        <w:rPr>
          <w:sz w:val="28"/>
          <w:szCs w:val="28"/>
        </w:rPr>
        <w:t>жета поселения на очередной финансовый год и утверждается не позднее 15 рабочих дней со дня отражения на лицевом счете главного распорядителя средств бюджета поселения, открытом главному распорядителю средств бю</w:t>
      </w:r>
      <w:r w:rsidRPr="00530D05">
        <w:rPr>
          <w:sz w:val="28"/>
          <w:szCs w:val="28"/>
        </w:rPr>
        <w:t>д</w:t>
      </w:r>
      <w:r w:rsidRPr="00530D05">
        <w:rPr>
          <w:sz w:val="28"/>
          <w:szCs w:val="28"/>
        </w:rPr>
        <w:t>жета поселения, лимитов бюджетных обязательств на финансовое обеспечение выполнения муниципального задания в отношении муниципальных учрежд</w:t>
      </w:r>
      <w:r w:rsidRPr="00530D05">
        <w:rPr>
          <w:sz w:val="28"/>
          <w:szCs w:val="28"/>
        </w:rPr>
        <w:t>е</w:t>
      </w:r>
      <w:r w:rsidRPr="00530D05">
        <w:rPr>
          <w:sz w:val="28"/>
          <w:szCs w:val="28"/>
        </w:rPr>
        <w:t>ний – органом, осуществляющим функции и полномочия учредителя.</w:t>
      </w:r>
      <w:proofErr w:type="gramEnd"/>
    </w:p>
    <w:p w:rsidR="003C3D3F" w:rsidRPr="00530D05" w:rsidRDefault="003C3D3F" w:rsidP="003C3D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0D05">
        <w:rPr>
          <w:sz w:val="28"/>
          <w:szCs w:val="28"/>
        </w:rPr>
        <w:t>7. Муниципальное задание формируется на срок, соответствующий уст</w:t>
      </w:r>
      <w:r w:rsidRPr="00530D05">
        <w:rPr>
          <w:sz w:val="28"/>
          <w:szCs w:val="28"/>
        </w:rPr>
        <w:t>а</w:t>
      </w:r>
      <w:r w:rsidRPr="00530D05">
        <w:rPr>
          <w:sz w:val="28"/>
          <w:szCs w:val="28"/>
        </w:rPr>
        <w:t xml:space="preserve">новленному бюджетным законодательством Российской </w:t>
      </w:r>
      <w:proofErr w:type="gramStart"/>
      <w:r w:rsidRPr="00530D05">
        <w:rPr>
          <w:sz w:val="28"/>
          <w:szCs w:val="28"/>
        </w:rPr>
        <w:t>Федерации сроку фо</w:t>
      </w:r>
      <w:r w:rsidRPr="00530D05">
        <w:rPr>
          <w:sz w:val="28"/>
          <w:szCs w:val="28"/>
        </w:rPr>
        <w:t>р</w:t>
      </w:r>
      <w:r w:rsidRPr="00530D05">
        <w:rPr>
          <w:sz w:val="28"/>
          <w:szCs w:val="28"/>
        </w:rPr>
        <w:t>мирования бюджета поселения</w:t>
      </w:r>
      <w:proofErr w:type="gramEnd"/>
      <w:r w:rsidRPr="00530D05">
        <w:rPr>
          <w:sz w:val="28"/>
          <w:szCs w:val="28"/>
        </w:rPr>
        <w:t>.</w:t>
      </w:r>
    </w:p>
    <w:p w:rsidR="003C3D3F" w:rsidRPr="00530D05" w:rsidRDefault="003C3D3F" w:rsidP="003C3D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30D05">
        <w:rPr>
          <w:sz w:val="28"/>
          <w:szCs w:val="28"/>
        </w:rPr>
        <w:t>В случае внесения изменений в показатели муниципального задания, в нормативные правовые акты, на основании которых было сформировано мун</w:t>
      </w:r>
      <w:r w:rsidRPr="00530D05">
        <w:rPr>
          <w:sz w:val="28"/>
          <w:szCs w:val="28"/>
        </w:rPr>
        <w:t>и</w:t>
      </w:r>
      <w:r w:rsidRPr="00530D05">
        <w:rPr>
          <w:sz w:val="28"/>
          <w:szCs w:val="28"/>
        </w:rPr>
        <w:t>ципальное задание, а также изменения размера бюджетных ассигнований, пр</w:t>
      </w:r>
      <w:r w:rsidRPr="00530D05">
        <w:rPr>
          <w:sz w:val="28"/>
          <w:szCs w:val="28"/>
        </w:rPr>
        <w:t>е</w:t>
      </w:r>
      <w:r w:rsidRPr="00530D05">
        <w:rPr>
          <w:sz w:val="28"/>
          <w:szCs w:val="28"/>
        </w:rPr>
        <w:t>дусмотренных в бюджете поселения для финансового обеспечения выполнения муниципального задания, влекущих за собой изменение муниципального зад</w:t>
      </w:r>
      <w:r w:rsidRPr="00530D05">
        <w:rPr>
          <w:sz w:val="28"/>
          <w:szCs w:val="28"/>
        </w:rPr>
        <w:t>а</w:t>
      </w:r>
      <w:r w:rsidRPr="00530D05">
        <w:rPr>
          <w:sz w:val="28"/>
          <w:szCs w:val="28"/>
        </w:rPr>
        <w:t>ния, формируется новое муниципальное задание (с учетом внесенных измен</w:t>
      </w:r>
      <w:r w:rsidRPr="00530D05">
        <w:rPr>
          <w:sz w:val="28"/>
          <w:szCs w:val="28"/>
        </w:rPr>
        <w:t>е</w:t>
      </w:r>
      <w:r w:rsidRPr="00530D05">
        <w:rPr>
          <w:sz w:val="28"/>
          <w:szCs w:val="28"/>
        </w:rPr>
        <w:t>ний) в соответствии с настоящим Положением.</w:t>
      </w:r>
      <w:proofErr w:type="gramEnd"/>
    </w:p>
    <w:p w:rsidR="003C3D3F" w:rsidRPr="00530D05" w:rsidRDefault="003C3D3F" w:rsidP="003C3D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0D05">
        <w:rPr>
          <w:sz w:val="28"/>
          <w:szCs w:val="28"/>
        </w:rPr>
        <w:t>8. При изменении подведомственности муниципального учреждения в муниципальном задании подлежит изменению информация, включенная в 3-ю часть муниципального, в том числе в части уточнения положений о периоди</w:t>
      </w:r>
      <w:r w:rsidRPr="00530D05">
        <w:rPr>
          <w:sz w:val="28"/>
          <w:szCs w:val="28"/>
        </w:rPr>
        <w:t>ч</w:t>
      </w:r>
      <w:r w:rsidRPr="00530D05">
        <w:rPr>
          <w:sz w:val="28"/>
          <w:szCs w:val="28"/>
        </w:rPr>
        <w:t xml:space="preserve">ности и сроках представления отчетов о выполнении муниципального задания, сроков представления предварительного отчета о выполнении муниципального задания, а также порядка осуществления </w:t>
      </w:r>
      <w:proofErr w:type="gramStart"/>
      <w:r w:rsidRPr="00530D05">
        <w:rPr>
          <w:sz w:val="28"/>
          <w:szCs w:val="28"/>
        </w:rPr>
        <w:t>контроля за</w:t>
      </w:r>
      <w:proofErr w:type="gramEnd"/>
      <w:r w:rsidRPr="00530D05">
        <w:rPr>
          <w:sz w:val="28"/>
          <w:szCs w:val="28"/>
        </w:rPr>
        <w:t xml:space="preserve"> выполнением муниц</w:t>
      </w:r>
      <w:r w:rsidRPr="00530D05">
        <w:rPr>
          <w:sz w:val="28"/>
          <w:szCs w:val="28"/>
        </w:rPr>
        <w:t>и</w:t>
      </w:r>
      <w:r w:rsidRPr="00530D05">
        <w:rPr>
          <w:sz w:val="28"/>
          <w:szCs w:val="28"/>
        </w:rPr>
        <w:t>пального задания.</w:t>
      </w:r>
    </w:p>
    <w:p w:rsidR="003C3D3F" w:rsidRPr="00530D05" w:rsidRDefault="003C3D3F" w:rsidP="003C3D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0D05">
        <w:rPr>
          <w:sz w:val="28"/>
          <w:szCs w:val="28"/>
        </w:rPr>
        <w:lastRenderedPageBreak/>
        <w:t>При реорганизации муниципального учреждения (слияние, присоедин</w:t>
      </w:r>
      <w:r w:rsidRPr="00530D05">
        <w:rPr>
          <w:sz w:val="28"/>
          <w:szCs w:val="28"/>
        </w:rPr>
        <w:t>е</w:t>
      </w:r>
      <w:r w:rsidRPr="00530D05">
        <w:rPr>
          <w:sz w:val="28"/>
          <w:szCs w:val="28"/>
        </w:rPr>
        <w:t>ние, выделение, разделение) муниципальное задание подлежит изменению в части уточнения показателей муниципального задания.</w:t>
      </w:r>
    </w:p>
    <w:p w:rsidR="003C3D3F" w:rsidRPr="00530D05" w:rsidRDefault="003C3D3F" w:rsidP="003C3D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0D05">
        <w:rPr>
          <w:sz w:val="28"/>
          <w:szCs w:val="28"/>
        </w:rPr>
        <w:t>При реорганизации муниципального учреждения в форме слияния, пр</w:t>
      </w:r>
      <w:r w:rsidRPr="00530D05">
        <w:rPr>
          <w:sz w:val="28"/>
          <w:szCs w:val="28"/>
        </w:rPr>
        <w:t>и</w:t>
      </w:r>
      <w:r w:rsidRPr="00530D05">
        <w:rPr>
          <w:sz w:val="28"/>
          <w:szCs w:val="28"/>
        </w:rPr>
        <w:t>соединения показатели муниципального задания муниципальных учреждений - правопреемников формируются с учетом показателей муниципальных заданий реорганизуемых муниципальных учреждений, прекращающих свою деятел</w:t>
      </w:r>
      <w:r w:rsidRPr="00530D05">
        <w:rPr>
          <w:sz w:val="28"/>
          <w:szCs w:val="28"/>
        </w:rPr>
        <w:t>ь</w:t>
      </w:r>
      <w:r w:rsidRPr="00530D05">
        <w:rPr>
          <w:sz w:val="28"/>
          <w:szCs w:val="28"/>
        </w:rPr>
        <w:t>ность, путем суммирования (построчного объединения) показателей муниц</w:t>
      </w:r>
      <w:r w:rsidRPr="00530D05">
        <w:rPr>
          <w:sz w:val="28"/>
          <w:szCs w:val="28"/>
        </w:rPr>
        <w:t>и</w:t>
      </w:r>
      <w:r w:rsidRPr="00530D05">
        <w:rPr>
          <w:sz w:val="28"/>
          <w:szCs w:val="28"/>
        </w:rPr>
        <w:t>пальных заданий реорганизованных учреждений.</w:t>
      </w:r>
    </w:p>
    <w:p w:rsidR="003C3D3F" w:rsidRPr="00530D05" w:rsidRDefault="003C3D3F" w:rsidP="003C3D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0D05">
        <w:rPr>
          <w:sz w:val="28"/>
          <w:szCs w:val="28"/>
        </w:rPr>
        <w:t>При реорганизации муниципального учреждения в форме выделения показатели муниципального задания муниципального учреждения, реорганиз</w:t>
      </w:r>
      <w:r w:rsidRPr="00530D05">
        <w:rPr>
          <w:sz w:val="28"/>
          <w:szCs w:val="28"/>
        </w:rPr>
        <w:t>о</w:t>
      </w:r>
      <w:r w:rsidRPr="00530D05">
        <w:rPr>
          <w:sz w:val="28"/>
          <w:szCs w:val="28"/>
        </w:rPr>
        <w:t>ванного путем выделения из него других муниципальных учреждений, подл</w:t>
      </w:r>
      <w:r w:rsidRPr="00530D05">
        <w:rPr>
          <w:sz w:val="28"/>
          <w:szCs w:val="28"/>
        </w:rPr>
        <w:t>е</w:t>
      </w:r>
      <w:r w:rsidRPr="00530D05">
        <w:rPr>
          <w:sz w:val="28"/>
          <w:szCs w:val="28"/>
        </w:rPr>
        <w:t>жат уменьшению на показатели муниципальных заданий вновь возникших юридических лиц.</w:t>
      </w:r>
    </w:p>
    <w:p w:rsidR="003C3D3F" w:rsidRPr="00530D05" w:rsidRDefault="003C3D3F" w:rsidP="003C3D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0D05">
        <w:rPr>
          <w:sz w:val="28"/>
          <w:szCs w:val="28"/>
        </w:rPr>
        <w:t>При реорганизации муниципального учреждения в форме разделения п</w:t>
      </w:r>
      <w:r w:rsidRPr="00530D05">
        <w:rPr>
          <w:sz w:val="28"/>
          <w:szCs w:val="28"/>
        </w:rPr>
        <w:t>о</w:t>
      </w:r>
      <w:r w:rsidRPr="00530D05">
        <w:rPr>
          <w:sz w:val="28"/>
          <w:szCs w:val="28"/>
        </w:rPr>
        <w:t>казатели муниципальных заданий вновь возникших юридических лиц форм</w:t>
      </w:r>
      <w:r w:rsidRPr="00530D05">
        <w:rPr>
          <w:sz w:val="28"/>
          <w:szCs w:val="28"/>
        </w:rPr>
        <w:t>и</w:t>
      </w:r>
      <w:r w:rsidRPr="00530D05">
        <w:rPr>
          <w:sz w:val="28"/>
          <w:szCs w:val="28"/>
        </w:rPr>
        <w:t>руются путем разделения соответствующих показателей муниципального зад</w:t>
      </w:r>
      <w:r w:rsidRPr="00530D05">
        <w:rPr>
          <w:sz w:val="28"/>
          <w:szCs w:val="28"/>
        </w:rPr>
        <w:t>а</w:t>
      </w:r>
      <w:r w:rsidRPr="00530D05">
        <w:rPr>
          <w:sz w:val="28"/>
          <w:szCs w:val="28"/>
        </w:rPr>
        <w:t>ния реорганизованного муниципального учреждения, прекращающего свою деятельность.</w:t>
      </w:r>
    </w:p>
    <w:p w:rsidR="003C3D3F" w:rsidRPr="00530D05" w:rsidRDefault="003C3D3F" w:rsidP="003C3D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0D05">
        <w:rPr>
          <w:sz w:val="28"/>
          <w:szCs w:val="28"/>
        </w:rPr>
        <w:t>Показатели муниципальных заданий муниципальных учреждений, пр</w:t>
      </w:r>
      <w:r w:rsidRPr="00530D05">
        <w:rPr>
          <w:sz w:val="28"/>
          <w:szCs w:val="28"/>
        </w:rPr>
        <w:t>е</w:t>
      </w:r>
      <w:r w:rsidRPr="00530D05">
        <w:rPr>
          <w:sz w:val="28"/>
          <w:szCs w:val="28"/>
        </w:rPr>
        <w:t>кращающих свою деятельность в результате реорганизации, принимают нул</w:t>
      </w:r>
      <w:r w:rsidRPr="00530D05">
        <w:rPr>
          <w:sz w:val="28"/>
          <w:szCs w:val="28"/>
        </w:rPr>
        <w:t>е</w:t>
      </w:r>
      <w:r w:rsidRPr="00530D05">
        <w:rPr>
          <w:sz w:val="28"/>
          <w:szCs w:val="28"/>
        </w:rPr>
        <w:t>вые значения.</w:t>
      </w:r>
    </w:p>
    <w:p w:rsidR="003C3D3F" w:rsidRPr="00530D05" w:rsidRDefault="003C3D3F" w:rsidP="003C3D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0D05">
        <w:rPr>
          <w:sz w:val="28"/>
          <w:szCs w:val="28"/>
        </w:rPr>
        <w:t>Показатели муниципальных заданий реорганизованных муниципальных учреждений, за исключением муниципальных учреждений, прекращающих свою деятельность, после завершения реорганизации при суммировании соо</w:t>
      </w:r>
      <w:r w:rsidRPr="00530D05">
        <w:rPr>
          <w:sz w:val="28"/>
          <w:szCs w:val="28"/>
        </w:rPr>
        <w:t>т</w:t>
      </w:r>
      <w:r w:rsidRPr="00530D05">
        <w:rPr>
          <w:sz w:val="28"/>
          <w:szCs w:val="28"/>
        </w:rPr>
        <w:t>ветствующих показателей должны соответствовать показателям муниципал</w:t>
      </w:r>
      <w:r w:rsidRPr="00530D05">
        <w:rPr>
          <w:sz w:val="28"/>
          <w:szCs w:val="28"/>
        </w:rPr>
        <w:t>ь</w:t>
      </w:r>
      <w:r w:rsidRPr="00530D05">
        <w:rPr>
          <w:sz w:val="28"/>
          <w:szCs w:val="28"/>
        </w:rPr>
        <w:t>ных заданий указанных муниципальных учреждений до начала их реорганиз</w:t>
      </w:r>
      <w:r w:rsidRPr="00530D05">
        <w:rPr>
          <w:sz w:val="28"/>
          <w:szCs w:val="28"/>
        </w:rPr>
        <w:t>а</w:t>
      </w:r>
      <w:r w:rsidRPr="00530D05">
        <w:rPr>
          <w:sz w:val="28"/>
          <w:szCs w:val="28"/>
        </w:rPr>
        <w:t>ции.</w:t>
      </w:r>
    </w:p>
    <w:p w:rsidR="003C3D3F" w:rsidRPr="00530D05" w:rsidRDefault="003C3D3F" w:rsidP="003C3D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ar68"/>
      <w:bookmarkEnd w:id="1"/>
      <w:r w:rsidRPr="00530D05">
        <w:rPr>
          <w:sz w:val="28"/>
          <w:szCs w:val="28"/>
        </w:rPr>
        <w:t>9. </w:t>
      </w:r>
      <w:proofErr w:type="gramStart"/>
      <w:r w:rsidRPr="00530D05">
        <w:rPr>
          <w:sz w:val="28"/>
          <w:szCs w:val="28"/>
        </w:rPr>
        <w:t>Муниципальное задание и отчет об исполнении муниципальное зад</w:t>
      </w:r>
      <w:r w:rsidRPr="00530D05">
        <w:rPr>
          <w:sz w:val="28"/>
          <w:szCs w:val="28"/>
        </w:rPr>
        <w:t>а</w:t>
      </w:r>
      <w:r w:rsidRPr="00530D05">
        <w:rPr>
          <w:sz w:val="28"/>
          <w:szCs w:val="28"/>
        </w:rPr>
        <w:t>ния, формируемый согласно приложению 3 к настоящему Положению, разм</w:t>
      </w:r>
      <w:r w:rsidRPr="00530D05">
        <w:rPr>
          <w:sz w:val="28"/>
          <w:szCs w:val="28"/>
        </w:rPr>
        <w:t>е</w:t>
      </w:r>
      <w:r w:rsidRPr="00530D05">
        <w:rPr>
          <w:sz w:val="28"/>
          <w:szCs w:val="28"/>
        </w:rPr>
        <w:t>щаются в установленные сроки и порядке на официальном сайте в информац</w:t>
      </w:r>
      <w:r w:rsidRPr="00530D05">
        <w:rPr>
          <w:sz w:val="28"/>
          <w:szCs w:val="28"/>
        </w:rPr>
        <w:t>и</w:t>
      </w:r>
      <w:r w:rsidRPr="00530D05">
        <w:rPr>
          <w:sz w:val="28"/>
          <w:szCs w:val="28"/>
        </w:rPr>
        <w:t>онно-телекоммуникационной сети «Интернет» по размещению информации о государственных и муниципальных учреждениях (</w:t>
      </w:r>
      <w:proofErr w:type="spellStart"/>
      <w:r w:rsidRPr="00530D05">
        <w:rPr>
          <w:sz w:val="28"/>
          <w:szCs w:val="28"/>
        </w:rPr>
        <w:t>www.bus.gov.ru</w:t>
      </w:r>
      <w:proofErr w:type="spellEnd"/>
      <w:r w:rsidRPr="00530D05">
        <w:rPr>
          <w:sz w:val="28"/>
          <w:szCs w:val="28"/>
        </w:rPr>
        <w:t xml:space="preserve">), а также на официальном сайте в информационно-телекоммуникационной сети «Интернет» администрации </w:t>
      </w:r>
      <w:r w:rsidR="003D258C">
        <w:rPr>
          <w:sz w:val="28"/>
          <w:szCs w:val="28"/>
        </w:rPr>
        <w:t>Николаевского</w:t>
      </w:r>
      <w:r w:rsidRPr="00530D05">
        <w:rPr>
          <w:sz w:val="28"/>
          <w:szCs w:val="28"/>
        </w:rPr>
        <w:t xml:space="preserve"> сельского поселения </w:t>
      </w:r>
      <w:proofErr w:type="spellStart"/>
      <w:r w:rsidRPr="00530D05">
        <w:rPr>
          <w:sz w:val="28"/>
          <w:szCs w:val="28"/>
        </w:rPr>
        <w:t>Щербиновского</w:t>
      </w:r>
      <w:proofErr w:type="spellEnd"/>
      <w:r w:rsidRPr="00530D05">
        <w:rPr>
          <w:sz w:val="28"/>
          <w:szCs w:val="28"/>
        </w:rPr>
        <w:t xml:space="preserve"> района, и на официальных сайтах в</w:t>
      </w:r>
      <w:proofErr w:type="gramEnd"/>
      <w:r w:rsidRPr="00530D05">
        <w:rPr>
          <w:sz w:val="28"/>
          <w:szCs w:val="28"/>
        </w:rPr>
        <w:t xml:space="preserve"> информационно-телекоммуникационной сети «Интернет» муниципальных учреждений.</w:t>
      </w:r>
    </w:p>
    <w:p w:rsidR="003C3D3F" w:rsidRPr="00530D05" w:rsidRDefault="003C3D3F" w:rsidP="003C3D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Par82"/>
      <w:bookmarkEnd w:id="2"/>
      <w:r w:rsidRPr="00530D05">
        <w:rPr>
          <w:sz w:val="28"/>
          <w:szCs w:val="28"/>
        </w:rPr>
        <w:t xml:space="preserve">10. </w:t>
      </w:r>
      <w:proofErr w:type="gramStart"/>
      <w:r w:rsidRPr="00530D05">
        <w:rPr>
          <w:sz w:val="28"/>
          <w:szCs w:val="28"/>
        </w:rPr>
        <w:t>Объем финансового обеспечения выполнения муниципального задания рассчитывается на основании нормативных затрат на оказание муниц</w:t>
      </w:r>
      <w:r w:rsidRPr="00530D05">
        <w:rPr>
          <w:sz w:val="28"/>
          <w:szCs w:val="28"/>
        </w:rPr>
        <w:t>и</w:t>
      </w:r>
      <w:r w:rsidRPr="00530D05">
        <w:rPr>
          <w:sz w:val="28"/>
          <w:szCs w:val="28"/>
        </w:rPr>
        <w:t>пальных услуг, нормативных затрат, связанных с выполнением работ, с учетом затрат на содержание недвижимого имущества и особо ценного движимого имущества, закрепленного за муниципальным учреждением или приобретенн</w:t>
      </w:r>
      <w:r w:rsidRPr="00530D05">
        <w:rPr>
          <w:sz w:val="28"/>
          <w:szCs w:val="28"/>
        </w:rPr>
        <w:t>о</w:t>
      </w:r>
      <w:r w:rsidRPr="00530D05">
        <w:rPr>
          <w:sz w:val="28"/>
          <w:szCs w:val="28"/>
        </w:rPr>
        <w:t xml:space="preserve">го им за счет средств, выделенных муниципальному </w:t>
      </w:r>
      <w:r w:rsidRPr="00530D05">
        <w:rPr>
          <w:sz w:val="28"/>
          <w:szCs w:val="28"/>
        </w:rPr>
        <w:lastRenderedPageBreak/>
        <w:t>учреждению учредителем, на приобретение такого имущества, в том числе земельных участков (за искл</w:t>
      </w:r>
      <w:r w:rsidRPr="00530D05">
        <w:rPr>
          <w:sz w:val="28"/>
          <w:szCs w:val="28"/>
        </w:rPr>
        <w:t>ю</w:t>
      </w:r>
      <w:r w:rsidRPr="00530D05">
        <w:rPr>
          <w:sz w:val="28"/>
          <w:szCs w:val="28"/>
        </w:rPr>
        <w:t>чением имущества, сданного</w:t>
      </w:r>
      <w:proofErr w:type="gramEnd"/>
      <w:r w:rsidRPr="00530D05">
        <w:rPr>
          <w:sz w:val="28"/>
          <w:szCs w:val="28"/>
        </w:rPr>
        <w:t xml:space="preserve"> в аренду или переданного в безвозмездное пол</w:t>
      </w:r>
      <w:r w:rsidRPr="00530D05">
        <w:rPr>
          <w:sz w:val="28"/>
          <w:szCs w:val="28"/>
        </w:rPr>
        <w:t>ь</w:t>
      </w:r>
      <w:r w:rsidRPr="00530D05">
        <w:rPr>
          <w:sz w:val="28"/>
          <w:szCs w:val="28"/>
        </w:rPr>
        <w:t>зование) (далее – имущество учреждения), затрат на уплату налогов, в качестве объекта налогообложения по которым признается имущество учреждения.</w:t>
      </w:r>
    </w:p>
    <w:p w:rsidR="003C3D3F" w:rsidRPr="00530D05" w:rsidRDefault="003C3D3F" w:rsidP="003C3D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0D05">
        <w:rPr>
          <w:sz w:val="28"/>
          <w:szCs w:val="28"/>
        </w:rPr>
        <w:t>11. Объем финансового обеспечения выполнения муниципального зад</w:t>
      </w:r>
      <w:r w:rsidRPr="00530D05">
        <w:rPr>
          <w:sz w:val="28"/>
          <w:szCs w:val="28"/>
        </w:rPr>
        <w:t>а</w:t>
      </w:r>
      <w:r w:rsidRPr="00530D05">
        <w:rPr>
          <w:sz w:val="28"/>
          <w:szCs w:val="28"/>
        </w:rPr>
        <w:t>ния (</w:t>
      </w:r>
      <w:r w:rsidRPr="00530D05">
        <w:rPr>
          <w:sz w:val="28"/>
          <w:szCs w:val="28"/>
          <w:lang w:val="en-US"/>
        </w:rPr>
        <w:t>R</w:t>
      </w:r>
      <w:r w:rsidRPr="00530D05">
        <w:rPr>
          <w:sz w:val="28"/>
          <w:szCs w:val="28"/>
        </w:rPr>
        <w:t>) определяется по формуле:</w:t>
      </w:r>
    </w:p>
    <w:p w:rsidR="003C3D3F" w:rsidRPr="00530D05" w:rsidRDefault="003C3D3F" w:rsidP="003C3D3F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3" w:name="Par87"/>
      <w:bookmarkStart w:id="4" w:name="Par95"/>
      <w:bookmarkEnd w:id="3"/>
      <w:bookmarkEnd w:id="4"/>
      <w:r w:rsidRPr="00530D05">
        <w:rPr>
          <w:noProof/>
          <w:position w:val="-14"/>
        </w:rPr>
        <w:drawing>
          <wp:inline distT="0" distB="0" distL="0" distR="0">
            <wp:extent cx="6120130" cy="3556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3D3F" w:rsidRPr="00530D05" w:rsidRDefault="003C3D3F" w:rsidP="003C3D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0D05">
        <w:rPr>
          <w:sz w:val="28"/>
          <w:szCs w:val="28"/>
        </w:rPr>
        <w:t>где:</w:t>
      </w:r>
    </w:p>
    <w:p w:rsidR="003C3D3F" w:rsidRPr="00530D05" w:rsidRDefault="003C3D3F" w:rsidP="003C3D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5" w:name="Par116"/>
      <w:bookmarkEnd w:id="5"/>
      <w:proofErr w:type="spellStart"/>
      <w:r w:rsidRPr="00530D05">
        <w:rPr>
          <w:sz w:val="28"/>
          <w:szCs w:val="28"/>
        </w:rPr>
        <w:t>N</w:t>
      </w:r>
      <w:r w:rsidRPr="00530D05">
        <w:rPr>
          <w:sz w:val="28"/>
          <w:szCs w:val="28"/>
          <w:vertAlign w:val="subscript"/>
        </w:rPr>
        <w:t>i</w:t>
      </w:r>
      <w:proofErr w:type="spellEnd"/>
      <w:r w:rsidRPr="00530D05">
        <w:rPr>
          <w:sz w:val="28"/>
          <w:szCs w:val="28"/>
        </w:rPr>
        <w:t xml:space="preserve"> - нормативные затраты на оказание </w:t>
      </w:r>
      <w:proofErr w:type="spellStart"/>
      <w:r w:rsidRPr="00530D05">
        <w:rPr>
          <w:sz w:val="28"/>
          <w:szCs w:val="28"/>
        </w:rPr>
        <w:t>i-й</w:t>
      </w:r>
      <w:proofErr w:type="spellEnd"/>
      <w:r w:rsidRPr="00530D05">
        <w:rPr>
          <w:sz w:val="28"/>
          <w:szCs w:val="28"/>
        </w:rPr>
        <w:t xml:space="preserve"> муниципальной услуги, устано</w:t>
      </w:r>
      <w:r w:rsidRPr="00530D05">
        <w:rPr>
          <w:sz w:val="28"/>
          <w:szCs w:val="28"/>
        </w:rPr>
        <w:t>в</w:t>
      </w:r>
      <w:r w:rsidRPr="00530D05">
        <w:rPr>
          <w:sz w:val="28"/>
          <w:szCs w:val="28"/>
        </w:rPr>
        <w:t>ленной муниципальным заданием;</w:t>
      </w:r>
    </w:p>
    <w:p w:rsidR="003C3D3F" w:rsidRPr="00530D05" w:rsidRDefault="003C3D3F" w:rsidP="003C3D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530D05">
        <w:rPr>
          <w:sz w:val="28"/>
          <w:szCs w:val="28"/>
        </w:rPr>
        <w:t>V</w:t>
      </w:r>
      <w:r w:rsidRPr="00530D05">
        <w:rPr>
          <w:sz w:val="28"/>
          <w:szCs w:val="28"/>
          <w:vertAlign w:val="subscript"/>
        </w:rPr>
        <w:t>i</w:t>
      </w:r>
      <w:proofErr w:type="spellEnd"/>
      <w:r w:rsidRPr="00530D05">
        <w:rPr>
          <w:sz w:val="28"/>
          <w:szCs w:val="28"/>
        </w:rPr>
        <w:t xml:space="preserve"> - объем </w:t>
      </w:r>
      <w:proofErr w:type="spellStart"/>
      <w:r w:rsidRPr="00530D05">
        <w:rPr>
          <w:sz w:val="28"/>
          <w:szCs w:val="28"/>
        </w:rPr>
        <w:t>i-й</w:t>
      </w:r>
      <w:proofErr w:type="spellEnd"/>
      <w:r w:rsidRPr="00530D05">
        <w:rPr>
          <w:sz w:val="28"/>
          <w:szCs w:val="28"/>
        </w:rPr>
        <w:t xml:space="preserve"> муниципальной услуги, установленной муниципальным з</w:t>
      </w:r>
      <w:r w:rsidRPr="00530D05">
        <w:rPr>
          <w:sz w:val="28"/>
          <w:szCs w:val="28"/>
        </w:rPr>
        <w:t>а</w:t>
      </w:r>
      <w:r w:rsidRPr="00530D05">
        <w:rPr>
          <w:sz w:val="28"/>
          <w:szCs w:val="28"/>
        </w:rPr>
        <w:t>данием;</w:t>
      </w:r>
    </w:p>
    <w:p w:rsidR="003C3D3F" w:rsidRPr="00530D05" w:rsidRDefault="003C3D3F" w:rsidP="003C3D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530D05">
        <w:rPr>
          <w:sz w:val="28"/>
          <w:szCs w:val="28"/>
        </w:rPr>
        <w:t>N</w:t>
      </w:r>
      <w:r w:rsidRPr="00530D05">
        <w:rPr>
          <w:sz w:val="28"/>
          <w:szCs w:val="28"/>
          <w:vertAlign w:val="subscript"/>
        </w:rPr>
        <w:t>w</w:t>
      </w:r>
      <w:proofErr w:type="spellEnd"/>
      <w:r w:rsidRPr="00530D05">
        <w:rPr>
          <w:sz w:val="28"/>
          <w:szCs w:val="28"/>
        </w:rPr>
        <w:t xml:space="preserve"> - нормативные затраты на выполнение </w:t>
      </w:r>
      <w:proofErr w:type="spellStart"/>
      <w:r w:rsidRPr="00530D05">
        <w:rPr>
          <w:sz w:val="28"/>
          <w:szCs w:val="28"/>
        </w:rPr>
        <w:t>w-й</w:t>
      </w:r>
      <w:proofErr w:type="spellEnd"/>
      <w:r w:rsidRPr="00530D05">
        <w:rPr>
          <w:sz w:val="28"/>
          <w:szCs w:val="28"/>
        </w:rPr>
        <w:t xml:space="preserve"> работы, установленной м</w:t>
      </w:r>
      <w:r w:rsidRPr="00530D05">
        <w:rPr>
          <w:sz w:val="28"/>
          <w:szCs w:val="28"/>
        </w:rPr>
        <w:t>у</w:t>
      </w:r>
      <w:r w:rsidRPr="00530D05">
        <w:rPr>
          <w:sz w:val="28"/>
          <w:szCs w:val="28"/>
        </w:rPr>
        <w:t>ниципальным заданием;</w:t>
      </w:r>
    </w:p>
    <w:p w:rsidR="003C3D3F" w:rsidRPr="00530D05" w:rsidRDefault="003C3D3F" w:rsidP="003C3D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530D05">
        <w:rPr>
          <w:sz w:val="28"/>
          <w:szCs w:val="28"/>
        </w:rPr>
        <w:t>V</w:t>
      </w:r>
      <w:r w:rsidRPr="00530D05">
        <w:rPr>
          <w:sz w:val="28"/>
          <w:szCs w:val="28"/>
          <w:vertAlign w:val="subscript"/>
        </w:rPr>
        <w:t>w</w:t>
      </w:r>
      <w:proofErr w:type="spellEnd"/>
      <w:r w:rsidRPr="00530D05">
        <w:rPr>
          <w:sz w:val="28"/>
          <w:szCs w:val="28"/>
        </w:rPr>
        <w:t xml:space="preserve"> - объем </w:t>
      </w:r>
      <w:proofErr w:type="spellStart"/>
      <w:r w:rsidRPr="00530D05">
        <w:rPr>
          <w:sz w:val="28"/>
          <w:szCs w:val="28"/>
        </w:rPr>
        <w:t>w-й</w:t>
      </w:r>
      <w:proofErr w:type="spellEnd"/>
      <w:r w:rsidRPr="00530D05">
        <w:rPr>
          <w:sz w:val="28"/>
          <w:szCs w:val="28"/>
        </w:rPr>
        <w:t xml:space="preserve"> работы, установленной муниципальным заданием;</w:t>
      </w:r>
    </w:p>
    <w:p w:rsidR="003C3D3F" w:rsidRPr="00530D05" w:rsidRDefault="003C3D3F" w:rsidP="003C3D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530D05">
        <w:rPr>
          <w:sz w:val="28"/>
          <w:szCs w:val="28"/>
        </w:rPr>
        <w:t>P</w:t>
      </w:r>
      <w:r w:rsidRPr="00530D05">
        <w:rPr>
          <w:sz w:val="28"/>
          <w:szCs w:val="28"/>
          <w:vertAlign w:val="subscript"/>
        </w:rPr>
        <w:t>i</w:t>
      </w:r>
      <w:proofErr w:type="spellEnd"/>
      <w:r w:rsidRPr="00530D05">
        <w:rPr>
          <w:sz w:val="28"/>
          <w:szCs w:val="28"/>
        </w:rPr>
        <w:t xml:space="preserve"> - размер платы (тариф и цена) за выполнение </w:t>
      </w:r>
      <w:proofErr w:type="spellStart"/>
      <w:r w:rsidRPr="00530D05">
        <w:rPr>
          <w:sz w:val="28"/>
          <w:szCs w:val="28"/>
        </w:rPr>
        <w:t>w-й</w:t>
      </w:r>
      <w:proofErr w:type="spellEnd"/>
      <w:r w:rsidRPr="00530D05">
        <w:rPr>
          <w:sz w:val="28"/>
          <w:szCs w:val="28"/>
        </w:rPr>
        <w:t xml:space="preserve"> работы, установленной муниципальным заданием;</w:t>
      </w:r>
    </w:p>
    <w:p w:rsidR="003C3D3F" w:rsidRPr="00530D05" w:rsidRDefault="003C3D3F" w:rsidP="003C3D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530D05">
        <w:rPr>
          <w:sz w:val="28"/>
          <w:szCs w:val="28"/>
        </w:rPr>
        <w:t>P</w:t>
      </w:r>
      <w:r w:rsidRPr="00530D05">
        <w:rPr>
          <w:sz w:val="28"/>
          <w:szCs w:val="28"/>
          <w:vertAlign w:val="subscript"/>
        </w:rPr>
        <w:t>w</w:t>
      </w:r>
      <w:proofErr w:type="spellEnd"/>
      <w:r w:rsidRPr="00530D05">
        <w:rPr>
          <w:sz w:val="28"/>
          <w:szCs w:val="28"/>
        </w:rPr>
        <w:t xml:space="preserve"> - размер платы (тариф и цена) за оказание </w:t>
      </w:r>
      <w:proofErr w:type="spellStart"/>
      <w:r w:rsidRPr="00530D05">
        <w:rPr>
          <w:sz w:val="28"/>
          <w:szCs w:val="28"/>
        </w:rPr>
        <w:t>i-й</w:t>
      </w:r>
      <w:proofErr w:type="spellEnd"/>
      <w:r w:rsidRPr="00530D05">
        <w:rPr>
          <w:sz w:val="28"/>
          <w:szCs w:val="28"/>
        </w:rPr>
        <w:t xml:space="preserve"> муниципальной услуги, установленной муниципальным заданием;</w:t>
      </w:r>
    </w:p>
    <w:p w:rsidR="003C3D3F" w:rsidRPr="00530D05" w:rsidRDefault="003C3D3F" w:rsidP="003C3D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530D05">
        <w:rPr>
          <w:sz w:val="28"/>
          <w:szCs w:val="28"/>
        </w:rPr>
        <w:t>N</w:t>
      </w:r>
      <w:proofErr w:type="gramEnd"/>
      <w:r w:rsidRPr="00530D05">
        <w:rPr>
          <w:sz w:val="28"/>
          <w:szCs w:val="28"/>
          <w:vertAlign w:val="superscript"/>
        </w:rPr>
        <w:t>УН</w:t>
      </w:r>
      <w:r w:rsidRPr="00530D05">
        <w:rPr>
          <w:sz w:val="28"/>
          <w:szCs w:val="28"/>
        </w:rPr>
        <w:t xml:space="preserve"> - затраты на уплату налогов, в качестве объекта налогообложения, по которым признается имущество учреждения.</w:t>
      </w:r>
    </w:p>
    <w:p w:rsidR="003C3D3F" w:rsidRPr="00530D05" w:rsidRDefault="003C3D3F" w:rsidP="003C3D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C3D3F" w:rsidRPr="00530D05" w:rsidRDefault="003C3D3F" w:rsidP="003C3D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0D05">
        <w:rPr>
          <w:sz w:val="28"/>
          <w:szCs w:val="28"/>
        </w:rPr>
        <w:t xml:space="preserve">12. </w:t>
      </w:r>
      <w:proofErr w:type="gramStart"/>
      <w:r w:rsidRPr="00530D05">
        <w:rPr>
          <w:sz w:val="28"/>
          <w:szCs w:val="28"/>
        </w:rPr>
        <w:t>Нормативные затраты на оказание муниципальной услуги рассчит</w:t>
      </w:r>
      <w:r w:rsidRPr="00530D05">
        <w:rPr>
          <w:sz w:val="28"/>
          <w:szCs w:val="28"/>
        </w:rPr>
        <w:t>ы</w:t>
      </w:r>
      <w:r w:rsidRPr="00530D05">
        <w:rPr>
          <w:sz w:val="28"/>
          <w:szCs w:val="28"/>
        </w:rPr>
        <w:t>ваются на единицу показателя объема оказания услуги, установленного в мун</w:t>
      </w:r>
      <w:r w:rsidRPr="00530D05">
        <w:rPr>
          <w:sz w:val="28"/>
          <w:szCs w:val="28"/>
        </w:rPr>
        <w:t>и</w:t>
      </w:r>
      <w:r w:rsidRPr="00530D05">
        <w:rPr>
          <w:sz w:val="28"/>
          <w:szCs w:val="28"/>
        </w:rPr>
        <w:t>ципальном задании, на основе определяемых в соответствии с настоящим П</w:t>
      </w:r>
      <w:r w:rsidRPr="00530D05">
        <w:rPr>
          <w:sz w:val="28"/>
          <w:szCs w:val="28"/>
        </w:rPr>
        <w:t>о</w:t>
      </w:r>
      <w:r w:rsidRPr="00530D05">
        <w:rPr>
          <w:sz w:val="28"/>
          <w:szCs w:val="28"/>
        </w:rPr>
        <w:t>ложением базового норматива затрат и корректирующих коэффициентов к б</w:t>
      </w:r>
      <w:r w:rsidRPr="00530D05">
        <w:rPr>
          <w:sz w:val="28"/>
          <w:szCs w:val="28"/>
        </w:rPr>
        <w:t>а</w:t>
      </w:r>
      <w:r w:rsidRPr="00530D05">
        <w:rPr>
          <w:sz w:val="28"/>
          <w:szCs w:val="28"/>
        </w:rPr>
        <w:t>зовым нормативам затрат (далее – корректирующие коэффициенты), с собл</w:t>
      </w:r>
      <w:r w:rsidRPr="00530D05">
        <w:rPr>
          <w:sz w:val="28"/>
          <w:szCs w:val="28"/>
        </w:rPr>
        <w:t>ю</w:t>
      </w:r>
      <w:r w:rsidRPr="00530D05">
        <w:rPr>
          <w:sz w:val="28"/>
          <w:szCs w:val="28"/>
        </w:rPr>
        <w:t>дением общих требований к определению нормативных затрат на оказание м</w:t>
      </w:r>
      <w:r w:rsidRPr="00530D05">
        <w:rPr>
          <w:sz w:val="28"/>
          <w:szCs w:val="28"/>
        </w:rPr>
        <w:t>у</w:t>
      </w:r>
      <w:r w:rsidRPr="00530D05">
        <w:rPr>
          <w:sz w:val="28"/>
          <w:szCs w:val="28"/>
        </w:rPr>
        <w:t>ниципальных услуг, применяемых при расчете объема финансового обеспеч</w:t>
      </w:r>
      <w:r w:rsidRPr="00530D05">
        <w:rPr>
          <w:sz w:val="28"/>
          <w:szCs w:val="28"/>
        </w:rPr>
        <w:t>е</w:t>
      </w:r>
      <w:r w:rsidRPr="00530D05">
        <w:rPr>
          <w:sz w:val="28"/>
          <w:szCs w:val="28"/>
        </w:rPr>
        <w:t>ния выполнения муниципального задания на</w:t>
      </w:r>
      <w:proofErr w:type="gramEnd"/>
      <w:r w:rsidRPr="00530D05">
        <w:rPr>
          <w:sz w:val="28"/>
          <w:szCs w:val="28"/>
        </w:rPr>
        <w:t xml:space="preserve"> оказание муниципальных услуг (выполнение работ) муниципальным учреждением в соответствующих сферах деятельности (далее – общие требования), определенных федеральными орг</w:t>
      </w:r>
      <w:r w:rsidRPr="00530D05">
        <w:rPr>
          <w:sz w:val="28"/>
          <w:szCs w:val="28"/>
        </w:rPr>
        <w:t>а</w:t>
      </w:r>
      <w:r w:rsidRPr="00530D05">
        <w:rPr>
          <w:sz w:val="28"/>
          <w:szCs w:val="28"/>
        </w:rPr>
        <w:t>нами исполнительной власти, осуществляющими функции по выработке гос</w:t>
      </w:r>
      <w:r w:rsidRPr="00530D05">
        <w:rPr>
          <w:sz w:val="28"/>
          <w:szCs w:val="28"/>
        </w:rPr>
        <w:t>у</w:t>
      </w:r>
      <w:r w:rsidRPr="00530D05">
        <w:rPr>
          <w:sz w:val="28"/>
          <w:szCs w:val="28"/>
        </w:rPr>
        <w:t>дарственной политики и нормативно-правовому регулированию в установле</w:t>
      </w:r>
      <w:r w:rsidRPr="00530D05">
        <w:rPr>
          <w:sz w:val="28"/>
          <w:szCs w:val="28"/>
        </w:rPr>
        <w:t>н</w:t>
      </w:r>
      <w:r w:rsidRPr="00530D05">
        <w:rPr>
          <w:sz w:val="28"/>
          <w:szCs w:val="28"/>
        </w:rPr>
        <w:t>ных сферах деятельности.</w:t>
      </w:r>
    </w:p>
    <w:p w:rsidR="003C3D3F" w:rsidRPr="00530D05" w:rsidRDefault="003C3D3F" w:rsidP="003C3D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6" w:name="Par117"/>
      <w:bookmarkEnd w:id="6"/>
      <w:r w:rsidRPr="00530D05">
        <w:rPr>
          <w:sz w:val="28"/>
          <w:szCs w:val="28"/>
        </w:rPr>
        <w:t>13. Значения нормативных затрат на оказание муниципальной услуги у</w:t>
      </w:r>
      <w:r w:rsidRPr="00530D05">
        <w:rPr>
          <w:sz w:val="28"/>
          <w:szCs w:val="28"/>
        </w:rPr>
        <w:t>т</w:t>
      </w:r>
      <w:r w:rsidRPr="00530D05">
        <w:rPr>
          <w:sz w:val="28"/>
          <w:szCs w:val="28"/>
        </w:rPr>
        <w:t>верждаются учредителем.</w:t>
      </w:r>
    </w:p>
    <w:p w:rsidR="003C3D3F" w:rsidRPr="00530D05" w:rsidRDefault="003C3D3F" w:rsidP="003C3D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7" w:name="Par130"/>
      <w:bookmarkEnd w:id="7"/>
      <w:r w:rsidRPr="00530D05">
        <w:rPr>
          <w:sz w:val="28"/>
          <w:szCs w:val="28"/>
        </w:rPr>
        <w:t>14. Базовый норматив затрат на оказание муниципальной услуги состоит из базового норматива:</w:t>
      </w:r>
    </w:p>
    <w:p w:rsidR="003C3D3F" w:rsidRPr="00530D05" w:rsidRDefault="003C3D3F" w:rsidP="003C3D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0D05">
        <w:rPr>
          <w:sz w:val="28"/>
          <w:szCs w:val="28"/>
        </w:rPr>
        <w:t>1) затрат, непосредственно связанных с оказанием муниципальной усл</w:t>
      </w:r>
      <w:r w:rsidRPr="00530D05">
        <w:rPr>
          <w:sz w:val="28"/>
          <w:szCs w:val="28"/>
        </w:rPr>
        <w:t>у</w:t>
      </w:r>
      <w:r w:rsidRPr="00530D05">
        <w:rPr>
          <w:sz w:val="28"/>
          <w:szCs w:val="28"/>
        </w:rPr>
        <w:t>ги;</w:t>
      </w:r>
    </w:p>
    <w:p w:rsidR="003C3D3F" w:rsidRPr="00530D05" w:rsidRDefault="003C3D3F" w:rsidP="003C3D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0D05">
        <w:rPr>
          <w:sz w:val="28"/>
          <w:szCs w:val="28"/>
        </w:rPr>
        <w:lastRenderedPageBreak/>
        <w:t>2) затрат на общехозяйственные нужды на оказание муниципальной усл</w:t>
      </w:r>
      <w:r w:rsidRPr="00530D05">
        <w:rPr>
          <w:sz w:val="28"/>
          <w:szCs w:val="28"/>
        </w:rPr>
        <w:t>у</w:t>
      </w:r>
      <w:r w:rsidRPr="00530D05">
        <w:rPr>
          <w:sz w:val="28"/>
          <w:szCs w:val="28"/>
        </w:rPr>
        <w:t>ги.</w:t>
      </w:r>
    </w:p>
    <w:p w:rsidR="003C3D3F" w:rsidRPr="00530D05" w:rsidRDefault="003C3D3F" w:rsidP="003C3D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0D05">
        <w:rPr>
          <w:sz w:val="28"/>
          <w:szCs w:val="28"/>
        </w:rPr>
        <w:t xml:space="preserve">15. </w:t>
      </w:r>
      <w:proofErr w:type="gramStart"/>
      <w:r w:rsidRPr="00530D05">
        <w:rPr>
          <w:sz w:val="28"/>
          <w:szCs w:val="28"/>
        </w:rPr>
        <w:t>Базовый норматив затрат рассчитывается исходя из затрат, необход</w:t>
      </w:r>
      <w:r w:rsidRPr="00530D05">
        <w:rPr>
          <w:sz w:val="28"/>
          <w:szCs w:val="28"/>
        </w:rPr>
        <w:t>и</w:t>
      </w:r>
      <w:r w:rsidRPr="00530D05">
        <w:rPr>
          <w:sz w:val="28"/>
          <w:szCs w:val="28"/>
        </w:rPr>
        <w:t>мых для оказания муниципальной услуги, с соблюдением показателей качества оказания муниципальной услуги, а также показателей, отражающих отраслевую специфику муниципальной услуги (содержание, условия (формы) оказания м</w:t>
      </w:r>
      <w:r w:rsidRPr="00530D05">
        <w:rPr>
          <w:sz w:val="28"/>
          <w:szCs w:val="28"/>
        </w:rPr>
        <w:t>у</w:t>
      </w:r>
      <w:r w:rsidRPr="00530D05">
        <w:rPr>
          <w:sz w:val="28"/>
          <w:szCs w:val="28"/>
        </w:rPr>
        <w:t>ниципальной услуги), установленных в базовом (отраслевом) перечне (далее – показатели отраслевой специфики), отраслевой корректирующий коэффициент при которых принимает значение, равное 1.</w:t>
      </w:r>
      <w:proofErr w:type="gramEnd"/>
    </w:p>
    <w:p w:rsidR="003C3D3F" w:rsidRPr="00530D05" w:rsidRDefault="003C3D3F" w:rsidP="003C3D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8" w:name="Par147"/>
      <w:bookmarkEnd w:id="8"/>
      <w:r w:rsidRPr="00530D05">
        <w:rPr>
          <w:sz w:val="28"/>
          <w:szCs w:val="28"/>
        </w:rPr>
        <w:t>16. При определении базового норматива затрат на оказание муниципал</w:t>
      </w:r>
      <w:r w:rsidRPr="00530D05">
        <w:rPr>
          <w:sz w:val="28"/>
          <w:szCs w:val="28"/>
        </w:rPr>
        <w:t>ь</w:t>
      </w:r>
      <w:r w:rsidRPr="00530D05">
        <w:rPr>
          <w:sz w:val="28"/>
          <w:szCs w:val="28"/>
        </w:rPr>
        <w:t>ной услуги применяются нормы, выраженные в натуральных показателях, у</w:t>
      </w:r>
      <w:r w:rsidRPr="00530D05">
        <w:rPr>
          <w:sz w:val="28"/>
          <w:szCs w:val="28"/>
        </w:rPr>
        <w:t>с</w:t>
      </w:r>
      <w:r w:rsidRPr="00530D05">
        <w:rPr>
          <w:sz w:val="28"/>
          <w:szCs w:val="28"/>
        </w:rPr>
        <w:t xml:space="preserve">тановленные нормативными правовыми актами, а также </w:t>
      </w:r>
      <w:proofErr w:type="spellStart"/>
      <w:r w:rsidRPr="00530D05">
        <w:rPr>
          <w:sz w:val="28"/>
          <w:szCs w:val="28"/>
        </w:rPr>
        <w:t>ГОСТами</w:t>
      </w:r>
      <w:proofErr w:type="spellEnd"/>
      <w:r w:rsidRPr="00530D05">
        <w:rPr>
          <w:sz w:val="28"/>
          <w:szCs w:val="28"/>
        </w:rPr>
        <w:t xml:space="preserve">, </w:t>
      </w:r>
      <w:proofErr w:type="spellStart"/>
      <w:r w:rsidRPr="00530D05">
        <w:rPr>
          <w:sz w:val="28"/>
          <w:szCs w:val="28"/>
        </w:rPr>
        <w:t>СНиПами</w:t>
      </w:r>
      <w:proofErr w:type="spellEnd"/>
      <w:r w:rsidRPr="00530D05">
        <w:rPr>
          <w:sz w:val="28"/>
          <w:szCs w:val="28"/>
        </w:rPr>
        <w:t xml:space="preserve">, </w:t>
      </w:r>
      <w:proofErr w:type="spellStart"/>
      <w:r w:rsidRPr="00530D05">
        <w:rPr>
          <w:sz w:val="28"/>
          <w:szCs w:val="28"/>
        </w:rPr>
        <w:t>СанПиНами</w:t>
      </w:r>
      <w:proofErr w:type="spellEnd"/>
      <w:r w:rsidRPr="00530D05">
        <w:rPr>
          <w:sz w:val="28"/>
          <w:szCs w:val="28"/>
        </w:rPr>
        <w:t>, стандартами, порядками и регламентами (паспортами) оказания муниципальной услуги (далее – стандарты услуги).</w:t>
      </w:r>
    </w:p>
    <w:p w:rsidR="003C3D3F" w:rsidRPr="00530D05" w:rsidRDefault="003C3D3F" w:rsidP="003C3D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30D05">
        <w:rPr>
          <w:sz w:val="28"/>
          <w:szCs w:val="28"/>
        </w:rPr>
        <w:t>При отсутствии норм, выраженных в натуральных показателях, устано</w:t>
      </w:r>
      <w:r w:rsidRPr="00530D05">
        <w:rPr>
          <w:sz w:val="28"/>
          <w:szCs w:val="28"/>
        </w:rPr>
        <w:t>в</w:t>
      </w:r>
      <w:r w:rsidRPr="00530D05">
        <w:rPr>
          <w:sz w:val="28"/>
          <w:szCs w:val="28"/>
        </w:rPr>
        <w:t>ленных стандартом услуги, в отношении муниципальной услуги, оказываемой муниципальными учреждениями, нормы, выраженные в натуральных показат</w:t>
      </w:r>
      <w:r w:rsidRPr="00530D05">
        <w:rPr>
          <w:sz w:val="28"/>
          <w:szCs w:val="28"/>
        </w:rPr>
        <w:t>е</w:t>
      </w:r>
      <w:r w:rsidRPr="00530D05">
        <w:rPr>
          <w:sz w:val="28"/>
          <w:szCs w:val="28"/>
        </w:rPr>
        <w:t>лях, определяются на основе анализа и усреднения показателей деятельности муниципального учреждения, которое имеет минимальный объем затрат на оказание единицы муниципальной услуги при выполнении требований к кач</w:t>
      </w:r>
      <w:r w:rsidRPr="00530D05">
        <w:rPr>
          <w:sz w:val="28"/>
          <w:szCs w:val="28"/>
        </w:rPr>
        <w:t>е</w:t>
      </w:r>
      <w:r w:rsidRPr="00530D05">
        <w:rPr>
          <w:sz w:val="28"/>
          <w:szCs w:val="28"/>
        </w:rPr>
        <w:t>ству оказания муниципальной услуги, отраженных в стандарте услуги, либо на основе медианного значения по</w:t>
      </w:r>
      <w:proofErr w:type="gramEnd"/>
      <w:r w:rsidRPr="00530D05">
        <w:rPr>
          <w:sz w:val="28"/>
          <w:szCs w:val="28"/>
        </w:rPr>
        <w:t xml:space="preserve"> муниципальным учреждениям, оказывающим муниципальную услугу. </w:t>
      </w:r>
    </w:p>
    <w:p w:rsidR="003C3D3F" w:rsidRPr="00530D05" w:rsidRDefault="003C3D3F" w:rsidP="003C3D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30D05">
        <w:rPr>
          <w:sz w:val="28"/>
          <w:szCs w:val="28"/>
        </w:rPr>
        <w:t>Значения норм, выраженных в натуральных показателях, необходимых для определения базового норматива затрат на оказание муниципальной услуги с учетом показателей отраслевой специфики, определяются учредителем, уст</w:t>
      </w:r>
      <w:r w:rsidRPr="00530D05">
        <w:rPr>
          <w:sz w:val="28"/>
          <w:szCs w:val="28"/>
        </w:rPr>
        <w:t>а</w:t>
      </w:r>
      <w:r w:rsidRPr="00530D05">
        <w:rPr>
          <w:sz w:val="28"/>
          <w:szCs w:val="28"/>
        </w:rPr>
        <w:t>навливающим базовый норматив затрат на оказание муниципальной услуги, с соблюдением общих требований по каждой муниципальной услуге с указанием ее наименования и уникального (уникальных) номера (номеров) реестровой з</w:t>
      </w:r>
      <w:r w:rsidRPr="00530D05">
        <w:rPr>
          <w:sz w:val="28"/>
          <w:szCs w:val="28"/>
        </w:rPr>
        <w:t>а</w:t>
      </w:r>
      <w:r w:rsidRPr="00530D05">
        <w:rPr>
          <w:sz w:val="28"/>
          <w:szCs w:val="28"/>
        </w:rPr>
        <w:t>писи ведомственного перечня муниципальных услуг и работ, оказываемых (в</w:t>
      </w:r>
      <w:r w:rsidRPr="00530D05">
        <w:rPr>
          <w:sz w:val="28"/>
          <w:szCs w:val="28"/>
        </w:rPr>
        <w:t>ы</w:t>
      </w:r>
      <w:r w:rsidRPr="00530D05">
        <w:rPr>
          <w:sz w:val="28"/>
          <w:szCs w:val="28"/>
        </w:rPr>
        <w:t>полняемых) муниципальными учреждениями.</w:t>
      </w:r>
      <w:proofErr w:type="gramEnd"/>
    </w:p>
    <w:p w:rsidR="003C3D3F" w:rsidRPr="00530D05" w:rsidRDefault="003C3D3F" w:rsidP="003C3D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9" w:name="Par152"/>
      <w:bookmarkEnd w:id="9"/>
      <w:r w:rsidRPr="00530D05">
        <w:rPr>
          <w:sz w:val="28"/>
          <w:szCs w:val="28"/>
        </w:rPr>
        <w:t>17. В базовый норматив затрат, непосредственно связанных с оказанием муниципальной услуги, включаются:</w:t>
      </w:r>
    </w:p>
    <w:p w:rsidR="003C3D3F" w:rsidRPr="00530D05" w:rsidRDefault="003C3D3F" w:rsidP="003C3D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30D05">
        <w:rPr>
          <w:sz w:val="28"/>
          <w:szCs w:val="28"/>
        </w:rPr>
        <w:t>1) затраты на оплату труда, в том числе начисления на выплаты по оплате труда работников, непосредственно связанных с оказанием муниципальной у</w:t>
      </w:r>
      <w:r w:rsidRPr="00530D05">
        <w:rPr>
          <w:sz w:val="28"/>
          <w:szCs w:val="28"/>
        </w:rPr>
        <w:t>с</w:t>
      </w:r>
      <w:r w:rsidRPr="00530D05">
        <w:rPr>
          <w:sz w:val="28"/>
          <w:szCs w:val="28"/>
        </w:rPr>
        <w:t>луги, включая административно-управленческий персонал, в случаях, устано</w:t>
      </w:r>
      <w:r w:rsidRPr="00530D05">
        <w:rPr>
          <w:sz w:val="28"/>
          <w:szCs w:val="28"/>
        </w:rPr>
        <w:t>в</w:t>
      </w:r>
      <w:r w:rsidRPr="00530D05">
        <w:rPr>
          <w:sz w:val="28"/>
          <w:szCs w:val="28"/>
        </w:rPr>
        <w:t>ленных стандартами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</w:t>
      </w:r>
      <w:r w:rsidRPr="00530D05">
        <w:rPr>
          <w:sz w:val="28"/>
          <w:szCs w:val="28"/>
        </w:rPr>
        <w:t>о</w:t>
      </w:r>
      <w:r w:rsidRPr="00530D05">
        <w:rPr>
          <w:sz w:val="28"/>
          <w:szCs w:val="28"/>
        </w:rPr>
        <w:t>изводстве и</w:t>
      </w:r>
      <w:proofErr w:type="gramEnd"/>
      <w:r w:rsidRPr="00530D05">
        <w:rPr>
          <w:sz w:val="28"/>
          <w:szCs w:val="28"/>
        </w:rPr>
        <w:t xml:space="preserve"> профессиональных заболеваний в соответствии с трудовым закон</w:t>
      </w:r>
      <w:r w:rsidRPr="00530D05">
        <w:rPr>
          <w:sz w:val="28"/>
          <w:szCs w:val="28"/>
        </w:rPr>
        <w:t>о</w:t>
      </w:r>
      <w:r w:rsidRPr="00530D05">
        <w:rPr>
          <w:sz w:val="28"/>
          <w:szCs w:val="28"/>
        </w:rPr>
        <w:t xml:space="preserve">дательством и иными нормативными </w:t>
      </w:r>
      <w:r w:rsidRPr="00530D05">
        <w:rPr>
          <w:sz w:val="28"/>
          <w:szCs w:val="28"/>
        </w:rPr>
        <w:lastRenderedPageBreak/>
        <w:t>правовыми актами, содержащими нормы трудового права (далее – начисления на выплаты по оплате труда);</w:t>
      </w:r>
    </w:p>
    <w:p w:rsidR="003C3D3F" w:rsidRPr="00530D05" w:rsidRDefault="003C3D3F" w:rsidP="003C3D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0D05">
        <w:rPr>
          <w:sz w:val="28"/>
          <w:szCs w:val="28"/>
        </w:rPr>
        <w:t>2) затраты на приобретение материальных запасов и на приобретение движимого имущества (основных средств и нематериальных активов), испол</w:t>
      </w:r>
      <w:r w:rsidRPr="00530D05">
        <w:rPr>
          <w:sz w:val="28"/>
          <w:szCs w:val="28"/>
        </w:rPr>
        <w:t>ь</w:t>
      </w:r>
      <w:r w:rsidRPr="00530D05">
        <w:rPr>
          <w:sz w:val="28"/>
          <w:szCs w:val="28"/>
        </w:rPr>
        <w:t>зуемого в процессе оказания муниципальной услуги, с учетом срока его поле</w:t>
      </w:r>
      <w:r w:rsidRPr="00530D05">
        <w:rPr>
          <w:sz w:val="28"/>
          <w:szCs w:val="28"/>
        </w:rPr>
        <w:t>з</w:t>
      </w:r>
      <w:r w:rsidRPr="00530D05">
        <w:rPr>
          <w:sz w:val="28"/>
          <w:szCs w:val="28"/>
        </w:rPr>
        <w:t>ного использования, а также затраты на аренду указанного имущества;</w:t>
      </w:r>
    </w:p>
    <w:p w:rsidR="003C3D3F" w:rsidRPr="00530D05" w:rsidRDefault="003C3D3F" w:rsidP="003C3D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30D05">
        <w:rPr>
          <w:sz w:val="28"/>
          <w:szCs w:val="28"/>
        </w:rPr>
        <w:t>3) затраты на формирование резерва на полное восстановление состава объектов особо ценного движимого имущества, используемого в процессе ок</w:t>
      </w:r>
      <w:r w:rsidRPr="00530D05">
        <w:rPr>
          <w:sz w:val="28"/>
          <w:szCs w:val="28"/>
        </w:rPr>
        <w:t>а</w:t>
      </w:r>
      <w:r w:rsidRPr="00530D05">
        <w:rPr>
          <w:sz w:val="28"/>
          <w:szCs w:val="28"/>
        </w:rPr>
        <w:t>зания муниципальной услуги (основных средств и нематериальных активов, амортизируемых в процессе оказания услуги), с учетом срока их полезного и</w:t>
      </w:r>
      <w:r w:rsidRPr="00530D05">
        <w:rPr>
          <w:sz w:val="28"/>
          <w:szCs w:val="28"/>
        </w:rPr>
        <w:t>с</w:t>
      </w:r>
      <w:r w:rsidRPr="00530D05">
        <w:rPr>
          <w:sz w:val="28"/>
          <w:szCs w:val="28"/>
        </w:rPr>
        <w:t>пользования в целях создания источника финансового обеспечения их приобр</w:t>
      </w:r>
      <w:r w:rsidRPr="00530D05">
        <w:rPr>
          <w:sz w:val="28"/>
          <w:szCs w:val="28"/>
        </w:rPr>
        <w:t>е</w:t>
      </w:r>
      <w:r w:rsidRPr="00530D05">
        <w:rPr>
          <w:sz w:val="28"/>
          <w:szCs w:val="28"/>
        </w:rPr>
        <w:t>тения, создания, модернизации и (или) дооборудования в случае, если указа</w:t>
      </w:r>
      <w:r w:rsidRPr="00530D05">
        <w:rPr>
          <w:sz w:val="28"/>
          <w:szCs w:val="28"/>
        </w:rPr>
        <w:t>н</w:t>
      </w:r>
      <w:r w:rsidRPr="00530D05">
        <w:rPr>
          <w:sz w:val="28"/>
          <w:szCs w:val="28"/>
        </w:rPr>
        <w:t>ные затраты в соответствии с общими требованиями не</w:t>
      </w:r>
      <w:proofErr w:type="gramEnd"/>
      <w:r w:rsidRPr="00530D05">
        <w:rPr>
          <w:sz w:val="28"/>
          <w:szCs w:val="28"/>
        </w:rPr>
        <w:t xml:space="preserve"> </w:t>
      </w:r>
      <w:proofErr w:type="gramStart"/>
      <w:r w:rsidRPr="00530D05">
        <w:rPr>
          <w:sz w:val="28"/>
          <w:szCs w:val="28"/>
        </w:rPr>
        <w:t>включены</w:t>
      </w:r>
      <w:proofErr w:type="gramEnd"/>
      <w:r w:rsidRPr="00530D05">
        <w:rPr>
          <w:sz w:val="28"/>
          <w:szCs w:val="28"/>
        </w:rPr>
        <w:t xml:space="preserve"> в состав з</w:t>
      </w:r>
      <w:r w:rsidRPr="00530D05">
        <w:rPr>
          <w:sz w:val="28"/>
          <w:szCs w:val="28"/>
        </w:rPr>
        <w:t>а</w:t>
      </w:r>
      <w:r w:rsidRPr="00530D05">
        <w:rPr>
          <w:sz w:val="28"/>
          <w:szCs w:val="28"/>
        </w:rPr>
        <w:t xml:space="preserve">трат, предусмотренных </w:t>
      </w:r>
      <w:hyperlink r:id="rId8" w:history="1">
        <w:r w:rsidRPr="00530D05">
          <w:rPr>
            <w:sz w:val="28"/>
            <w:szCs w:val="28"/>
          </w:rPr>
          <w:t xml:space="preserve">подпунктом </w:t>
        </w:r>
      </w:hyperlink>
      <w:r w:rsidRPr="00530D05">
        <w:rPr>
          <w:sz w:val="28"/>
          <w:szCs w:val="28"/>
        </w:rPr>
        <w:t>2 настоящего пункта;</w:t>
      </w:r>
    </w:p>
    <w:p w:rsidR="003C3D3F" w:rsidRPr="00530D05" w:rsidRDefault="003C3D3F" w:rsidP="003C3D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30D05">
        <w:rPr>
          <w:sz w:val="28"/>
          <w:szCs w:val="28"/>
        </w:rPr>
        <w:t>4) иные затраты, непосредственно связанные с оказанием муниципальной услуги, в том числе затраты на оплату коммунальных услуг, содержание объе</w:t>
      </w:r>
      <w:r w:rsidRPr="00530D05">
        <w:rPr>
          <w:sz w:val="28"/>
          <w:szCs w:val="28"/>
        </w:rPr>
        <w:t>к</w:t>
      </w:r>
      <w:r w:rsidRPr="00530D05">
        <w:rPr>
          <w:sz w:val="28"/>
          <w:szCs w:val="28"/>
        </w:rPr>
        <w:t>тов недвижимого имущества и (или) особо ценного движимого имущества (аренду указанного имущества) в части имущества, используемого в процессе оказания муниципальной услуги.</w:t>
      </w:r>
      <w:proofErr w:type="gramEnd"/>
    </w:p>
    <w:p w:rsidR="003C3D3F" w:rsidRPr="00530D05" w:rsidRDefault="003C3D3F" w:rsidP="003C3D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0" w:name="Par160"/>
      <w:bookmarkEnd w:id="10"/>
      <w:r w:rsidRPr="00530D05">
        <w:rPr>
          <w:sz w:val="28"/>
          <w:szCs w:val="28"/>
        </w:rPr>
        <w:t>18. В базовый норматив затрат на общехозяйственные нужды на оказание муниципальной услуги включаются:</w:t>
      </w:r>
    </w:p>
    <w:p w:rsidR="003C3D3F" w:rsidRPr="00530D05" w:rsidRDefault="003C3D3F" w:rsidP="003C3D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1" w:name="Par161"/>
      <w:bookmarkEnd w:id="11"/>
      <w:r w:rsidRPr="00530D05">
        <w:rPr>
          <w:sz w:val="28"/>
          <w:szCs w:val="28"/>
        </w:rPr>
        <w:t xml:space="preserve">1) затраты на коммунальные услуги, за исключением затрат, указанных в </w:t>
      </w:r>
      <w:hyperlink r:id="rId9" w:history="1">
        <w:r w:rsidRPr="00530D05">
          <w:rPr>
            <w:sz w:val="28"/>
            <w:szCs w:val="28"/>
          </w:rPr>
          <w:t>подпункте 4 пункта 1</w:t>
        </w:r>
      </w:hyperlink>
      <w:r w:rsidRPr="00530D05">
        <w:rPr>
          <w:sz w:val="28"/>
          <w:szCs w:val="28"/>
        </w:rPr>
        <w:t>8 настоящего Положения;</w:t>
      </w:r>
    </w:p>
    <w:p w:rsidR="003C3D3F" w:rsidRPr="00530D05" w:rsidRDefault="003C3D3F" w:rsidP="003C3D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30D05">
        <w:rPr>
          <w:sz w:val="28"/>
          <w:szCs w:val="28"/>
        </w:rPr>
        <w:t>2) затраты на содержание объектов недвижимого имущества, а также з</w:t>
      </w:r>
      <w:r w:rsidRPr="00530D05">
        <w:rPr>
          <w:sz w:val="28"/>
          <w:szCs w:val="28"/>
        </w:rPr>
        <w:t>а</w:t>
      </w:r>
      <w:r w:rsidRPr="00530D05">
        <w:rPr>
          <w:sz w:val="28"/>
          <w:szCs w:val="28"/>
        </w:rPr>
        <w:t xml:space="preserve">траты на аренду указанного имущества, за исключением затрат, указанных в </w:t>
      </w:r>
      <w:hyperlink r:id="rId10" w:history="1">
        <w:r w:rsidRPr="00530D05">
          <w:rPr>
            <w:sz w:val="28"/>
            <w:szCs w:val="28"/>
          </w:rPr>
          <w:t>подпункте 4 пункта 1</w:t>
        </w:r>
      </w:hyperlink>
      <w:r w:rsidRPr="00530D05">
        <w:rPr>
          <w:sz w:val="28"/>
          <w:szCs w:val="28"/>
        </w:rPr>
        <w:t>8 настоящего Положения;</w:t>
      </w:r>
      <w:proofErr w:type="gramEnd"/>
    </w:p>
    <w:p w:rsidR="003C3D3F" w:rsidRPr="00530D05" w:rsidRDefault="003C3D3F" w:rsidP="003C3D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2" w:name="Par163"/>
      <w:bookmarkEnd w:id="12"/>
      <w:r w:rsidRPr="00530D05">
        <w:rPr>
          <w:sz w:val="28"/>
          <w:szCs w:val="28"/>
        </w:rPr>
        <w:t>3)</w:t>
      </w:r>
      <w:bookmarkStart w:id="13" w:name="Par168"/>
      <w:bookmarkEnd w:id="13"/>
      <w:r w:rsidRPr="00530D05">
        <w:rPr>
          <w:sz w:val="28"/>
          <w:szCs w:val="28"/>
        </w:rPr>
        <w:t xml:space="preserve"> затраты на содержание объектов особо ценного движимого имущества, а также затраты на аренду указанного имущества, за исключением затрат, ук</w:t>
      </w:r>
      <w:r w:rsidRPr="00530D05">
        <w:rPr>
          <w:sz w:val="28"/>
          <w:szCs w:val="28"/>
        </w:rPr>
        <w:t>а</w:t>
      </w:r>
      <w:r w:rsidRPr="00530D05">
        <w:rPr>
          <w:sz w:val="28"/>
          <w:szCs w:val="28"/>
        </w:rPr>
        <w:t xml:space="preserve">занных в </w:t>
      </w:r>
      <w:hyperlink r:id="rId11" w:history="1">
        <w:r w:rsidRPr="00530D05">
          <w:rPr>
            <w:sz w:val="28"/>
            <w:szCs w:val="28"/>
          </w:rPr>
          <w:t>подпункте 4 пункта 1</w:t>
        </w:r>
      </w:hyperlink>
      <w:r w:rsidRPr="00530D05">
        <w:rPr>
          <w:sz w:val="28"/>
          <w:szCs w:val="28"/>
        </w:rPr>
        <w:t>8 настоящего Положения;</w:t>
      </w:r>
    </w:p>
    <w:p w:rsidR="003C3D3F" w:rsidRPr="00530D05" w:rsidRDefault="003C3D3F" w:rsidP="003C3D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0D05">
        <w:rPr>
          <w:sz w:val="28"/>
          <w:szCs w:val="28"/>
        </w:rPr>
        <w:t>4) затраты на формирование резерва на полное восстановление состава объектов особо ценного движимого имущества, необходимого для общехозя</w:t>
      </w:r>
      <w:r w:rsidRPr="00530D05">
        <w:rPr>
          <w:sz w:val="28"/>
          <w:szCs w:val="28"/>
        </w:rPr>
        <w:t>й</w:t>
      </w:r>
      <w:r w:rsidRPr="00530D05">
        <w:rPr>
          <w:sz w:val="28"/>
          <w:szCs w:val="28"/>
        </w:rPr>
        <w:t>ственных нужд, формируемого в установленном порядке в размере начисле</w:t>
      </w:r>
      <w:r w:rsidRPr="00530D05">
        <w:rPr>
          <w:sz w:val="28"/>
          <w:szCs w:val="28"/>
        </w:rPr>
        <w:t>н</w:t>
      </w:r>
      <w:r w:rsidRPr="00530D05">
        <w:rPr>
          <w:sz w:val="28"/>
          <w:szCs w:val="28"/>
        </w:rPr>
        <w:t>ной годовой суммы амортизации по указанному имуществу, с учетом срока их полезного использования;</w:t>
      </w:r>
    </w:p>
    <w:p w:rsidR="003C3D3F" w:rsidRPr="00530D05" w:rsidRDefault="003C3D3F" w:rsidP="003C3D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0D05">
        <w:rPr>
          <w:sz w:val="28"/>
          <w:szCs w:val="28"/>
        </w:rPr>
        <w:t>5) затраты на приобретение услуг связи;</w:t>
      </w:r>
    </w:p>
    <w:p w:rsidR="003C3D3F" w:rsidRPr="00530D05" w:rsidRDefault="003C3D3F" w:rsidP="003C3D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0D05">
        <w:rPr>
          <w:sz w:val="28"/>
          <w:szCs w:val="28"/>
        </w:rPr>
        <w:t>6) затраты на приобретение транспортных услуг;</w:t>
      </w:r>
    </w:p>
    <w:p w:rsidR="003C3D3F" w:rsidRPr="00530D05" w:rsidRDefault="003C3D3F" w:rsidP="003C3D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0D05">
        <w:rPr>
          <w:sz w:val="28"/>
          <w:szCs w:val="28"/>
        </w:rPr>
        <w:t>7) затраты на оплату труда с начислениями на выплаты по оплате труда работников, которые не принимают непосредственного участия в оказании м</w:t>
      </w:r>
      <w:r w:rsidRPr="00530D05">
        <w:rPr>
          <w:sz w:val="28"/>
          <w:szCs w:val="28"/>
        </w:rPr>
        <w:t>у</w:t>
      </w:r>
      <w:r w:rsidRPr="00530D05">
        <w:rPr>
          <w:sz w:val="28"/>
          <w:szCs w:val="28"/>
        </w:rPr>
        <w:t>ниципальной услуги, включая административно-управленческий персонал, в случаях, установленных стандартами услуги;</w:t>
      </w:r>
    </w:p>
    <w:p w:rsidR="003C3D3F" w:rsidRPr="00530D05" w:rsidRDefault="003C3D3F" w:rsidP="003C3D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0D05">
        <w:rPr>
          <w:sz w:val="28"/>
          <w:szCs w:val="28"/>
        </w:rPr>
        <w:t>8) затраты на прочие общехозяйственные нужды.</w:t>
      </w:r>
    </w:p>
    <w:p w:rsidR="003C3D3F" w:rsidRPr="00530D05" w:rsidRDefault="003C3D3F" w:rsidP="003C3D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4" w:name="Par177"/>
      <w:bookmarkEnd w:id="14"/>
      <w:r w:rsidRPr="00530D05">
        <w:rPr>
          <w:sz w:val="28"/>
          <w:szCs w:val="28"/>
        </w:rPr>
        <w:lastRenderedPageBreak/>
        <w:t>В затраты, указанные в подпунктах 1 – 3 настоящего пункта, включаются затраты в отношении имущества муниципального учреждения, используемого для выполнения муниципального задания и общехозяйственных нужд, в том числе на основании договора аренды (финансовой аренды) или договора бе</w:t>
      </w:r>
      <w:r w:rsidRPr="00530D05">
        <w:rPr>
          <w:sz w:val="28"/>
          <w:szCs w:val="28"/>
        </w:rPr>
        <w:t>з</w:t>
      </w:r>
      <w:r w:rsidRPr="00530D05">
        <w:rPr>
          <w:sz w:val="28"/>
          <w:szCs w:val="28"/>
        </w:rPr>
        <w:t>возмездного пользования (далее – имущество, необходимое для выполнения муниципального задания).</w:t>
      </w:r>
    </w:p>
    <w:p w:rsidR="003C3D3F" w:rsidRPr="00530D05" w:rsidRDefault="003C3D3F" w:rsidP="003C3D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530D05">
        <w:rPr>
          <w:sz w:val="28"/>
          <w:szCs w:val="28"/>
        </w:rPr>
        <w:t xml:space="preserve">Затраты, указанные в </w:t>
      </w:r>
      <w:hyperlink r:id="rId12" w:history="1">
        <w:r w:rsidRPr="00530D05">
          <w:rPr>
            <w:sz w:val="28"/>
            <w:szCs w:val="28"/>
          </w:rPr>
          <w:t>подпункте 3 пункта 1</w:t>
        </w:r>
      </w:hyperlink>
      <w:r w:rsidRPr="00530D05">
        <w:rPr>
          <w:sz w:val="28"/>
          <w:szCs w:val="28"/>
        </w:rPr>
        <w:t xml:space="preserve">8 и </w:t>
      </w:r>
      <w:hyperlink r:id="rId13" w:history="1">
        <w:r w:rsidRPr="00530D05">
          <w:rPr>
            <w:sz w:val="28"/>
            <w:szCs w:val="28"/>
          </w:rPr>
          <w:t xml:space="preserve">подпункте 4 пункта </w:t>
        </w:r>
      </w:hyperlink>
      <w:r w:rsidRPr="00530D05">
        <w:rPr>
          <w:sz w:val="28"/>
          <w:szCs w:val="28"/>
        </w:rPr>
        <w:t>19 н</w:t>
      </w:r>
      <w:r w:rsidRPr="00530D05">
        <w:rPr>
          <w:sz w:val="28"/>
          <w:szCs w:val="28"/>
        </w:rPr>
        <w:t>а</w:t>
      </w:r>
      <w:r w:rsidRPr="00530D05">
        <w:rPr>
          <w:sz w:val="28"/>
          <w:szCs w:val="28"/>
        </w:rPr>
        <w:t>стоящего Положения, рассчитываются на основании годовой расчетной (план</w:t>
      </w:r>
      <w:r w:rsidRPr="00530D05">
        <w:rPr>
          <w:sz w:val="28"/>
          <w:szCs w:val="28"/>
        </w:rPr>
        <w:t>о</w:t>
      </w:r>
      <w:r w:rsidRPr="00530D05">
        <w:rPr>
          <w:sz w:val="28"/>
          <w:szCs w:val="28"/>
        </w:rPr>
        <w:t>вой) суммы амортизации, которая должна начисляться по особо ценному дв</w:t>
      </w:r>
      <w:r w:rsidRPr="00530D05">
        <w:rPr>
          <w:sz w:val="28"/>
          <w:szCs w:val="28"/>
        </w:rPr>
        <w:t>и</w:t>
      </w:r>
      <w:r w:rsidRPr="00530D05">
        <w:rPr>
          <w:sz w:val="28"/>
          <w:szCs w:val="28"/>
        </w:rPr>
        <w:t>жимому имуществу, используемому в процессе оказания муниципальных услуг (основные средства и нематериальные активы, амортизируемые в процессе ок</w:t>
      </w:r>
      <w:r w:rsidRPr="00530D05">
        <w:rPr>
          <w:sz w:val="28"/>
          <w:szCs w:val="28"/>
        </w:rPr>
        <w:t>а</w:t>
      </w:r>
      <w:r w:rsidRPr="00530D05">
        <w:rPr>
          <w:sz w:val="28"/>
          <w:szCs w:val="28"/>
        </w:rPr>
        <w:t>зания услуги) и необходимому для общехозяйственных нужд (основные сре</w:t>
      </w:r>
      <w:r w:rsidRPr="00530D05">
        <w:rPr>
          <w:sz w:val="28"/>
          <w:szCs w:val="28"/>
        </w:rPr>
        <w:t>д</w:t>
      </w:r>
      <w:r w:rsidRPr="00530D05">
        <w:rPr>
          <w:sz w:val="28"/>
          <w:szCs w:val="28"/>
        </w:rPr>
        <w:t>ства и нематериальные активы), исходя из срока</w:t>
      </w:r>
      <w:proofErr w:type="gramEnd"/>
      <w:r w:rsidRPr="00530D05">
        <w:rPr>
          <w:sz w:val="28"/>
          <w:szCs w:val="28"/>
        </w:rPr>
        <w:t xml:space="preserve"> </w:t>
      </w:r>
      <w:proofErr w:type="gramStart"/>
      <w:r w:rsidRPr="00530D05">
        <w:rPr>
          <w:sz w:val="28"/>
          <w:szCs w:val="28"/>
        </w:rPr>
        <w:t xml:space="preserve">его полезного использования, установленного с учетом </w:t>
      </w:r>
      <w:hyperlink r:id="rId14" w:history="1">
        <w:r w:rsidRPr="00530D05">
          <w:rPr>
            <w:sz w:val="28"/>
            <w:szCs w:val="28"/>
          </w:rPr>
          <w:t>Классификации</w:t>
        </w:r>
      </w:hyperlink>
      <w:r w:rsidRPr="00530D05">
        <w:rPr>
          <w:sz w:val="28"/>
          <w:szCs w:val="28"/>
        </w:rPr>
        <w:t xml:space="preserve"> основных средств, включаемых в амортизационные группы, утвержденной постановлением Правительства Ро</w:t>
      </w:r>
      <w:r w:rsidRPr="00530D05">
        <w:rPr>
          <w:sz w:val="28"/>
          <w:szCs w:val="28"/>
        </w:rPr>
        <w:t>с</w:t>
      </w:r>
      <w:r w:rsidRPr="00530D05">
        <w:rPr>
          <w:sz w:val="28"/>
          <w:szCs w:val="28"/>
        </w:rPr>
        <w:t>сийской Федерации от 1 января 2002 г. № 1 «О Классификации основных средств, включаемых в амортизационные группы», и особенностей условий его эксплуатации (повышенная сменность и (или) агрессивность среды), опред</w:t>
      </w:r>
      <w:r w:rsidRPr="00530D05">
        <w:rPr>
          <w:sz w:val="28"/>
          <w:szCs w:val="28"/>
        </w:rPr>
        <w:t>е</w:t>
      </w:r>
      <w:r w:rsidRPr="00530D05">
        <w:rPr>
          <w:sz w:val="28"/>
          <w:szCs w:val="28"/>
        </w:rPr>
        <w:t>ляемых исходя из содержания оказываемых услуг.</w:t>
      </w:r>
      <w:proofErr w:type="gramEnd"/>
    </w:p>
    <w:p w:rsidR="003C3D3F" w:rsidRPr="00530D05" w:rsidRDefault="003C3D3F" w:rsidP="003C3D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0D05">
        <w:rPr>
          <w:sz w:val="28"/>
          <w:szCs w:val="28"/>
        </w:rPr>
        <w:t xml:space="preserve">Затраты на аренду имущества, включенные в затраты, указанные в </w:t>
      </w:r>
      <w:hyperlink r:id="rId15" w:history="1">
        <w:r w:rsidRPr="00530D05">
          <w:rPr>
            <w:sz w:val="28"/>
            <w:szCs w:val="28"/>
          </w:rPr>
          <w:t>подпункте 2 пункта 1</w:t>
        </w:r>
      </w:hyperlink>
      <w:r w:rsidRPr="00530D05">
        <w:rPr>
          <w:sz w:val="28"/>
          <w:szCs w:val="28"/>
        </w:rPr>
        <w:t xml:space="preserve">8 и </w:t>
      </w:r>
      <w:hyperlink r:id="rId16" w:history="1">
        <w:r w:rsidRPr="00530D05">
          <w:rPr>
            <w:sz w:val="28"/>
            <w:szCs w:val="28"/>
          </w:rPr>
          <w:t xml:space="preserve">подпунктах </w:t>
        </w:r>
      </w:hyperlink>
      <w:r w:rsidRPr="00530D05">
        <w:rPr>
          <w:sz w:val="28"/>
          <w:szCs w:val="28"/>
        </w:rPr>
        <w:t xml:space="preserve">2 и </w:t>
      </w:r>
      <w:hyperlink r:id="rId17" w:history="1">
        <w:r w:rsidRPr="00530D05">
          <w:rPr>
            <w:sz w:val="28"/>
            <w:szCs w:val="28"/>
          </w:rPr>
          <w:t xml:space="preserve">3 пункта </w:t>
        </w:r>
      </w:hyperlink>
      <w:r w:rsidRPr="00530D05">
        <w:rPr>
          <w:sz w:val="28"/>
          <w:szCs w:val="28"/>
        </w:rPr>
        <w:t>19 настоящего Положения, уч</w:t>
      </w:r>
      <w:r w:rsidRPr="00530D05">
        <w:rPr>
          <w:sz w:val="28"/>
          <w:szCs w:val="28"/>
        </w:rPr>
        <w:t>и</w:t>
      </w:r>
      <w:r w:rsidRPr="00530D05">
        <w:rPr>
          <w:sz w:val="28"/>
          <w:szCs w:val="28"/>
        </w:rPr>
        <w:t>тываются в составе указанных затрат в случае, если имущество, необходимое для выполнения муниципального задания, не закреплено за муниципальным учреждением на праве оперативного управления.</w:t>
      </w:r>
    </w:p>
    <w:p w:rsidR="003C3D3F" w:rsidRPr="00530D05" w:rsidRDefault="003C3D3F" w:rsidP="003C3D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0D05">
        <w:rPr>
          <w:sz w:val="28"/>
          <w:szCs w:val="28"/>
        </w:rPr>
        <w:t>19. Значение базового норматива затрат на оказание муниципальной у</w:t>
      </w:r>
      <w:r w:rsidRPr="00530D05">
        <w:rPr>
          <w:sz w:val="28"/>
          <w:szCs w:val="28"/>
        </w:rPr>
        <w:t>с</w:t>
      </w:r>
      <w:r w:rsidRPr="00530D05">
        <w:rPr>
          <w:sz w:val="28"/>
          <w:szCs w:val="28"/>
        </w:rPr>
        <w:t>луги утверждается учредителем, в сроки, установленные порядком составления проекта бюджета поселения на очередной финансовый год.</w:t>
      </w:r>
    </w:p>
    <w:p w:rsidR="003C3D3F" w:rsidRPr="00530D05" w:rsidRDefault="003C3D3F" w:rsidP="003C3D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0D05">
        <w:rPr>
          <w:sz w:val="28"/>
          <w:szCs w:val="28"/>
        </w:rPr>
        <w:t>При необходимости значение базового норматива затрат на оказание м</w:t>
      </w:r>
      <w:r w:rsidRPr="00530D05">
        <w:rPr>
          <w:sz w:val="28"/>
          <w:szCs w:val="28"/>
        </w:rPr>
        <w:t>у</w:t>
      </w:r>
      <w:r w:rsidRPr="00530D05">
        <w:rPr>
          <w:sz w:val="28"/>
          <w:szCs w:val="28"/>
        </w:rPr>
        <w:t xml:space="preserve">ниципальной услуги может уточняться учредителем, в сроки, установленные порядком составления проекта бюджета поселения на очередной финансовый год. </w:t>
      </w:r>
    </w:p>
    <w:p w:rsidR="003C3D3F" w:rsidRPr="00530D05" w:rsidRDefault="003C3D3F" w:rsidP="003C3D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30D05">
        <w:rPr>
          <w:sz w:val="28"/>
          <w:szCs w:val="28"/>
        </w:rPr>
        <w:t>В случае изменения значений базовых нормативов затрат на оказание м</w:t>
      </w:r>
      <w:r w:rsidRPr="00530D05">
        <w:rPr>
          <w:sz w:val="28"/>
          <w:szCs w:val="28"/>
        </w:rPr>
        <w:t>у</w:t>
      </w:r>
      <w:r w:rsidRPr="00530D05">
        <w:rPr>
          <w:sz w:val="28"/>
          <w:szCs w:val="28"/>
        </w:rPr>
        <w:t>ниципальных услуг в текущем финансовом году (за исключением изменений в случаях, предусмотренных нормативными правовыми актами Российской Ф</w:t>
      </w:r>
      <w:r w:rsidRPr="00530D05">
        <w:rPr>
          <w:sz w:val="28"/>
          <w:szCs w:val="28"/>
        </w:rPr>
        <w:t>е</w:t>
      </w:r>
      <w:r w:rsidRPr="00530D05">
        <w:rPr>
          <w:sz w:val="28"/>
          <w:szCs w:val="28"/>
        </w:rPr>
        <w:t>дерации, приводящих к изменению объема финансового обеспечения выполн</w:t>
      </w:r>
      <w:r w:rsidRPr="00530D05">
        <w:rPr>
          <w:sz w:val="28"/>
          <w:szCs w:val="28"/>
        </w:rPr>
        <w:t>е</w:t>
      </w:r>
      <w:r w:rsidRPr="00530D05">
        <w:rPr>
          <w:sz w:val="28"/>
          <w:szCs w:val="28"/>
        </w:rPr>
        <w:t>ния муниципального задания) до внесения на рассмотрение проекта бюджета поселения на очередной финансовый год уточненные значения базовых норм</w:t>
      </w:r>
      <w:r w:rsidRPr="00530D05">
        <w:rPr>
          <w:sz w:val="28"/>
          <w:szCs w:val="28"/>
        </w:rPr>
        <w:t>а</w:t>
      </w:r>
      <w:r w:rsidRPr="00530D05">
        <w:rPr>
          <w:sz w:val="28"/>
          <w:szCs w:val="28"/>
        </w:rPr>
        <w:t>тивов затрат на оказание муниципальных услуг применяются начиная с расчета субсидии</w:t>
      </w:r>
      <w:proofErr w:type="gramEnd"/>
      <w:r w:rsidRPr="00530D05">
        <w:rPr>
          <w:sz w:val="28"/>
          <w:szCs w:val="28"/>
        </w:rPr>
        <w:t xml:space="preserve"> на финансовое обеспечение выполнения муниципального задания на очередной финансовый год.</w:t>
      </w:r>
    </w:p>
    <w:p w:rsidR="003C3D3F" w:rsidRPr="00530D05" w:rsidRDefault="003C3D3F" w:rsidP="003C3D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30D05">
        <w:rPr>
          <w:sz w:val="28"/>
          <w:szCs w:val="28"/>
        </w:rPr>
        <w:t>В случае изменения значений базовых нормативов затрат на оказание м</w:t>
      </w:r>
      <w:r w:rsidRPr="00530D05">
        <w:rPr>
          <w:sz w:val="28"/>
          <w:szCs w:val="28"/>
        </w:rPr>
        <w:t>у</w:t>
      </w:r>
      <w:r w:rsidRPr="00530D05">
        <w:rPr>
          <w:sz w:val="28"/>
          <w:szCs w:val="28"/>
        </w:rPr>
        <w:t xml:space="preserve">ниципальных услуг в текущем финансовом году (за исключением изменений в случаях, предусмотренных нормативными правовыми актами </w:t>
      </w:r>
      <w:r w:rsidRPr="00530D05">
        <w:rPr>
          <w:sz w:val="28"/>
          <w:szCs w:val="28"/>
        </w:rPr>
        <w:lastRenderedPageBreak/>
        <w:t>Российской Ф</w:t>
      </w:r>
      <w:r w:rsidRPr="00530D05">
        <w:rPr>
          <w:sz w:val="28"/>
          <w:szCs w:val="28"/>
        </w:rPr>
        <w:t>е</w:t>
      </w:r>
      <w:r w:rsidRPr="00530D05">
        <w:rPr>
          <w:sz w:val="28"/>
          <w:szCs w:val="28"/>
        </w:rPr>
        <w:t>дерации, приводящих к изменению объема финансового обеспечения выполн</w:t>
      </w:r>
      <w:r w:rsidRPr="00530D05">
        <w:rPr>
          <w:sz w:val="28"/>
          <w:szCs w:val="28"/>
        </w:rPr>
        <w:t>е</w:t>
      </w:r>
      <w:r w:rsidRPr="00530D05">
        <w:rPr>
          <w:sz w:val="28"/>
          <w:szCs w:val="28"/>
        </w:rPr>
        <w:t>ния муниципального задания) после внесения на рассмотрение бюджета пос</w:t>
      </w:r>
      <w:r w:rsidRPr="00530D05">
        <w:rPr>
          <w:sz w:val="28"/>
          <w:szCs w:val="28"/>
        </w:rPr>
        <w:t>е</w:t>
      </w:r>
      <w:r w:rsidRPr="00530D05">
        <w:rPr>
          <w:sz w:val="28"/>
          <w:szCs w:val="28"/>
        </w:rPr>
        <w:t>ления на очередной финансовый год значения базовых нормативов затрат на оказание муниципальных услуг применяются начиная с расчета субсидии на финансовое</w:t>
      </w:r>
      <w:proofErr w:type="gramEnd"/>
      <w:r w:rsidRPr="00530D05">
        <w:rPr>
          <w:sz w:val="28"/>
          <w:szCs w:val="28"/>
        </w:rPr>
        <w:t xml:space="preserve"> обеспечение выполнения муниципального задания на следующий за </w:t>
      </w:r>
      <w:proofErr w:type="gramStart"/>
      <w:r w:rsidRPr="00530D05">
        <w:rPr>
          <w:sz w:val="28"/>
          <w:szCs w:val="28"/>
        </w:rPr>
        <w:t>очередным</w:t>
      </w:r>
      <w:proofErr w:type="gramEnd"/>
      <w:r w:rsidRPr="00530D05">
        <w:rPr>
          <w:sz w:val="28"/>
          <w:szCs w:val="28"/>
        </w:rPr>
        <w:t xml:space="preserve"> финансовый год.</w:t>
      </w:r>
    </w:p>
    <w:p w:rsidR="003C3D3F" w:rsidRPr="00530D05" w:rsidRDefault="003C3D3F" w:rsidP="003C3D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0D05">
        <w:rPr>
          <w:sz w:val="28"/>
          <w:szCs w:val="28"/>
        </w:rPr>
        <w:t>Корректирующие коэффициенты, применяемые при расчете нормативных затрат на оказание муниципальной услуги, состоят из территориального ко</w:t>
      </w:r>
      <w:r w:rsidRPr="00530D05">
        <w:rPr>
          <w:sz w:val="28"/>
          <w:szCs w:val="28"/>
        </w:rPr>
        <w:t>р</w:t>
      </w:r>
      <w:r w:rsidRPr="00530D05">
        <w:rPr>
          <w:sz w:val="28"/>
          <w:szCs w:val="28"/>
        </w:rPr>
        <w:t>ректирующего коэффициента и отраслевого корректирующего коэффициента.</w:t>
      </w:r>
    </w:p>
    <w:p w:rsidR="003C3D3F" w:rsidRPr="00530D05" w:rsidRDefault="003C3D3F" w:rsidP="003C3D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0D05">
        <w:rPr>
          <w:sz w:val="28"/>
          <w:szCs w:val="28"/>
        </w:rPr>
        <w:t>В территориальный корректирующий коэффициент включаются террит</w:t>
      </w:r>
      <w:r w:rsidRPr="00530D05">
        <w:rPr>
          <w:sz w:val="28"/>
          <w:szCs w:val="28"/>
        </w:rPr>
        <w:t>о</w:t>
      </w:r>
      <w:r w:rsidRPr="00530D05">
        <w:rPr>
          <w:sz w:val="28"/>
          <w:szCs w:val="28"/>
        </w:rPr>
        <w:t>риальный корректирующий коэффициент на оплату труда с начислениями на выплаты по оплате труда и территориальный корректирующий коэффициент на коммунальные услуги и на содержание недвижимого имущества.</w:t>
      </w:r>
    </w:p>
    <w:p w:rsidR="003C3D3F" w:rsidRPr="00530D05" w:rsidRDefault="003C3D3F" w:rsidP="003C3D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0D05">
        <w:rPr>
          <w:sz w:val="28"/>
          <w:szCs w:val="28"/>
        </w:rPr>
        <w:t>Значение территориального корректирующего коэффициента утвержд</w:t>
      </w:r>
      <w:r w:rsidRPr="00530D05">
        <w:rPr>
          <w:sz w:val="28"/>
          <w:szCs w:val="28"/>
        </w:rPr>
        <w:t>а</w:t>
      </w:r>
      <w:r w:rsidRPr="00530D05">
        <w:rPr>
          <w:sz w:val="28"/>
          <w:szCs w:val="28"/>
        </w:rPr>
        <w:t>ется учредителем и рассчитывается в соответствии с общими требованиями.</w:t>
      </w:r>
    </w:p>
    <w:p w:rsidR="003C3D3F" w:rsidRPr="00530D05" w:rsidRDefault="003C3D3F" w:rsidP="003C3D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0D05">
        <w:rPr>
          <w:sz w:val="28"/>
          <w:szCs w:val="28"/>
        </w:rPr>
        <w:t>Отраслевой корректирующий коэффициент учитывает показатели отра</w:t>
      </w:r>
      <w:r w:rsidRPr="00530D05">
        <w:rPr>
          <w:sz w:val="28"/>
          <w:szCs w:val="28"/>
        </w:rPr>
        <w:t>с</w:t>
      </w:r>
      <w:r w:rsidRPr="00530D05">
        <w:rPr>
          <w:sz w:val="28"/>
          <w:szCs w:val="28"/>
        </w:rPr>
        <w:t>левой специфики и определяется в соответствии с общими требованиями.</w:t>
      </w:r>
    </w:p>
    <w:p w:rsidR="003C3D3F" w:rsidRPr="00530D05" w:rsidRDefault="003C3D3F" w:rsidP="003C3D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0D05">
        <w:rPr>
          <w:sz w:val="28"/>
          <w:szCs w:val="28"/>
        </w:rPr>
        <w:t>Значение отраслевого корректирующего коэффициента утверждается у</w:t>
      </w:r>
      <w:r w:rsidRPr="00530D05">
        <w:rPr>
          <w:sz w:val="28"/>
          <w:szCs w:val="28"/>
        </w:rPr>
        <w:t>ч</w:t>
      </w:r>
      <w:r w:rsidRPr="00530D05">
        <w:rPr>
          <w:sz w:val="28"/>
          <w:szCs w:val="28"/>
        </w:rPr>
        <w:t>редителем (уточняется при необходимости при формировании составления проекта бюджета поселения на очередной финансовый год).</w:t>
      </w:r>
    </w:p>
    <w:p w:rsidR="003C3D3F" w:rsidRPr="00530D05" w:rsidRDefault="003C3D3F" w:rsidP="003C3D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5" w:name="Par214"/>
      <w:bookmarkEnd w:id="15"/>
      <w:r w:rsidRPr="00530D05">
        <w:rPr>
          <w:sz w:val="28"/>
          <w:szCs w:val="28"/>
        </w:rPr>
        <w:t>20. Значения базовых нормативов затрат на оказание муниципальных у</w:t>
      </w:r>
      <w:r w:rsidRPr="00530D05">
        <w:rPr>
          <w:sz w:val="28"/>
          <w:szCs w:val="28"/>
        </w:rPr>
        <w:t>с</w:t>
      </w:r>
      <w:r w:rsidRPr="00530D05">
        <w:rPr>
          <w:sz w:val="28"/>
          <w:szCs w:val="28"/>
        </w:rPr>
        <w:t>луг, отраслевых и территориальных корректирующих коэффициентов подлежат размещению в установленном порядке на едином портале бюджетной системы Российской Федерации в информационно-телекоммуникационной сети «И</w:t>
      </w:r>
      <w:r w:rsidRPr="00530D05">
        <w:rPr>
          <w:sz w:val="28"/>
          <w:szCs w:val="28"/>
        </w:rPr>
        <w:t>н</w:t>
      </w:r>
      <w:r w:rsidRPr="00530D05">
        <w:rPr>
          <w:sz w:val="28"/>
          <w:szCs w:val="28"/>
        </w:rPr>
        <w:t>тернет».</w:t>
      </w:r>
    </w:p>
    <w:p w:rsidR="003C3D3F" w:rsidRPr="00530D05" w:rsidRDefault="003C3D3F" w:rsidP="003C3D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6" w:name="Par219"/>
      <w:bookmarkEnd w:id="16"/>
      <w:r w:rsidRPr="00530D05">
        <w:rPr>
          <w:sz w:val="28"/>
          <w:szCs w:val="28"/>
        </w:rPr>
        <w:t>21. Нормативные затраты на выполнение муниципальной работы опред</w:t>
      </w:r>
      <w:r w:rsidRPr="00530D05">
        <w:rPr>
          <w:sz w:val="28"/>
          <w:szCs w:val="28"/>
        </w:rPr>
        <w:t>е</w:t>
      </w:r>
      <w:r w:rsidRPr="00530D05">
        <w:rPr>
          <w:sz w:val="28"/>
          <w:szCs w:val="28"/>
        </w:rPr>
        <w:t>ляются при расчете объема финансового обеспечения выполнения муниц</w:t>
      </w:r>
      <w:r w:rsidRPr="00530D05">
        <w:rPr>
          <w:sz w:val="28"/>
          <w:szCs w:val="28"/>
        </w:rPr>
        <w:t>и</w:t>
      </w:r>
      <w:r w:rsidRPr="00530D05">
        <w:rPr>
          <w:sz w:val="28"/>
          <w:szCs w:val="28"/>
        </w:rPr>
        <w:t>пальной работы по решению и в порядке, установленном учредителем.</w:t>
      </w:r>
    </w:p>
    <w:p w:rsidR="003C3D3F" w:rsidRPr="00530D05" w:rsidRDefault="003C3D3F" w:rsidP="003C3D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0D05">
        <w:rPr>
          <w:sz w:val="28"/>
          <w:szCs w:val="28"/>
        </w:rPr>
        <w:t>22. Нормативные затраты на выполнение муниципальной работы рассч</w:t>
      </w:r>
      <w:r w:rsidRPr="00530D05">
        <w:rPr>
          <w:sz w:val="28"/>
          <w:szCs w:val="28"/>
        </w:rPr>
        <w:t>и</w:t>
      </w:r>
      <w:r w:rsidRPr="00530D05">
        <w:rPr>
          <w:sz w:val="28"/>
          <w:szCs w:val="28"/>
        </w:rPr>
        <w:t>тываются на работу в целом или в случае установления в муниципальном зад</w:t>
      </w:r>
      <w:r w:rsidRPr="00530D05">
        <w:rPr>
          <w:sz w:val="28"/>
          <w:szCs w:val="28"/>
        </w:rPr>
        <w:t>а</w:t>
      </w:r>
      <w:r w:rsidRPr="00530D05">
        <w:rPr>
          <w:sz w:val="28"/>
          <w:szCs w:val="28"/>
        </w:rPr>
        <w:t>нии показателей объема выполнения муниципальной работы – на единицу об</w:t>
      </w:r>
      <w:r w:rsidRPr="00530D05">
        <w:rPr>
          <w:sz w:val="28"/>
          <w:szCs w:val="28"/>
        </w:rPr>
        <w:t>ъ</w:t>
      </w:r>
      <w:r w:rsidRPr="00530D05">
        <w:rPr>
          <w:sz w:val="28"/>
          <w:szCs w:val="28"/>
        </w:rPr>
        <w:t xml:space="preserve">ема работы. </w:t>
      </w:r>
    </w:p>
    <w:p w:rsidR="003C3D3F" w:rsidRPr="00530D05" w:rsidRDefault="003C3D3F" w:rsidP="003C3D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0D05">
        <w:rPr>
          <w:sz w:val="28"/>
          <w:szCs w:val="28"/>
        </w:rPr>
        <w:t>В нормативные затраты на выполнение муниципальной работы включ</w:t>
      </w:r>
      <w:r w:rsidRPr="00530D05">
        <w:rPr>
          <w:sz w:val="28"/>
          <w:szCs w:val="28"/>
        </w:rPr>
        <w:t>а</w:t>
      </w:r>
      <w:r w:rsidRPr="00530D05">
        <w:rPr>
          <w:sz w:val="28"/>
          <w:szCs w:val="28"/>
        </w:rPr>
        <w:t>ются:</w:t>
      </w:r>
    </w:p>
    <w:p w:rsidR="003C3D3F" w:rsidRPr="00530D05" w:rsidRDefault="003C3D3F" w:rsidP="003C3D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0D05">
        <w:rPr>
          <w:sz w:val="28"/>
          <w:szCs w:val="28"/>
        </w:rPr>
        <w:t>1) затраты на оплату труда с начислениями на выплаты по оплате труда работников, непосредственно связанных с выполнением муниципальной раб</w:t>
      </w:r>
      <w:r w:rsidRPr="00530D05">
        <w:rPr>
          <w:sz w:val="28"/>
          <w:szCs w:val="28"/>
        </w:rPr>
        <w:t>о</w:t>
      </w:r>
      <w:r w:rsidRPr="00530D05">
        <w:rPr>
          <w:sz w:val="28"/>
          <w:szCs w:val="28"/>
        </w:rPr>
        <w:t>ты, включая административно-управленческий персонал, в случаях, устано</w:t>
      </w:r>
      <w:r w:rsidRPr="00530D05">
        <w:rPr>
          <w:sz w:val="28"/>
          <w:szCs w:val="28"/>
        </w:rPr>
        <w:t>в</w:t>
      </w:r>
      <w:r w:rsidRPr="00530D05">
        <w:rPr>
          <w:sz w:val="28"/>
          <w:szCs w:val="28"/>
        </w:rPr>
        <w:t>ленных стандартами услуги;</w:t>
      </w:r>
    </w:p>
    <w:p w:rsidR="003C3D3F" w:rsidRPr="00530D05" w:rsidRDefault="003C3D3F" w:rsidP="003C3D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0D05">
        <w:rPr>
          <w:sz w:val="28"/>
          <w:szCs w:val="28"/>
        </w:rPr>
        <w:t xml:space="preserve">2) затраты на приобретение материальных запасов и на приобретение движимого имущества (основных средств и нематериальных активов), </w:t>
      </w:r>
      <w:r w:rsidRPr="00530D05">
        <w:rPr>
          <w:sz w:val="28"/>
          <w:szCs w:val="28"/>
        </w:rPr>
        <w:lastRenderedPageBreak/>
        <w:t>испол</w:t>
      </w:r>
      <w:r w:rsidRPr="00530D05">
        <w:rPr>
          <w:sz w:val="28"/>
          <w:szCs w:val="28"/>
        </w:rPr>
        <w:t>ь</w:t>
      </w:r>
      <w:r w:rsidRPr="00530D05">
        <w:rPr>
          <w:sz w:val="28"/>
          <w:szCs w:val="28"/>
        </w:rPr>
        <w:t>зуемого в процессе выполнения работы, с учетом срока его полезного испол</w:t>
      </w:r>
      <w:r w:rsidRPr="00530D05">
        <w:rPr>
          <w:sz w:val="28"/>
          <w:szCs w:val="28"/>
        </w:rPr>
        <w:t>ь</w:t>
      </w:r>
      <w:r w:rsidRPr="00530D05">
        <w:rPr>
          <w:sz w:val="28"/>
          <w:szCs w:val="28"/>
        </w:rPr>
        <w:t>зования, а также затраты на аренду указанного имущества;</w:t>
      </w:r>
    </w:p>
    <w:p w:rsidR="003C3D3F" w:rsidRPr="00530D05" w:rsidRDefault="003C3D3F" w:rsidP="003C3D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0D05">
        <w:rPr>
          <w:sz w:val="28"/>
          <w:szCs w:val="28"/>
        </w:rPr>
        <w:t>3) затраты на формирование резерва на полное восстановление состава объектов особо ценного движимого имущества, используемого в процессе в</w:t>
      </w:r>
      <w:r w:rsidRPr="00530D05">
        <w:rPr>
          <w:sz w:val="28"/>
          <w:szCs w:val="28"/>
        </w:rPr>
        <w:t>ы</w:t>
      </w:r>
      <w:r w:rsidRPr="00530D05">
        <w:rPr>
          <w:sz w:val="28"/>
          <w:szCs w:val="28"/>
        </w:rPr>
        <w:t>полнения работы (основных средств и нематериальных активов, амортизиру</w:t>
      </w:r>
      <w:r w:rsidRPr="00530D05">
        <w:rPr>
          <w:sz w:val="28"/>
          <w:szCs w:val="28"/>
        </w:rPr>
        <w:t>е</w:t>
      </w:r>
      <w:r w:rsidRPr="00530D05">
        <w:rPr>
          <w:sz w:val="28"/>
          <w:szCs w:val="28"/>
        </w:rPr>
        <w:t>мых в процессе выполнения работы), с учетом срока их полезного использов</w:t>
      </w:r>
      <w:r w:rsidRPr="00530D05">
        <w:rPr>
          <w:sz w:val="28"/>
          <w:szCs w:val="28"/>
        </w:rPr>
        <w:t>а</w:t>
      </w:r>
      <w:r w:rsidRPr="00530D05">
        <w:rPr>
          <w:sz w:val="28"/>
          <w:szCs w:val="28"/>
        </w:rPr>
        <w:t>ния в случае, если указанные затраты не включены в состав затрат, предусмо</w:t>
      </w:r>
      <w:r w:rsidRPr="00530D05">
        <w:rPr>
          <w:sz w:val="28"/>
          <w:szCs w:val="28"/>
        </w:rPr>
        <w:t>т</w:t>
      </w:r>
      <w:r w:rsidRPr="00530D05">
        <w:rPr>
          <w:sz w:val="28"/>
          <w:szCs w:val="28"/>
        </w:rPr>
        <w:t xml:space="preserve">ренных </w:t>
      </w:r>
      <w:hyperlink r:id="rId18" w:history="1">
        <w:r w:rsidRPr="00530D05">
          <w:rPr>
            <w:sz w:val="28"/>
            <w:szCs w:val="28"/>
          </w:rPr>
          <w:t xml:space="preserve">подпунктом </w:t>
        </w:r>
      </w:hyperlink>
      <w:r w:rsidRPr="00530D05">
        <w:rPr>
          <w:sz w:val="28"/>
          <w:szCs w:val="28"/>
        </w:rPr>
        <w:t>2 настоящего пункта;</w:t>
      </w:r>
    </w:p>
    <w:p w:rsidR="003C3D3F" w:rsidRPr="00530D05" w:rsidRDefault="003C3D3F" w:rsidP="003C3D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0D05">
        <w:rPr>
          <w:sz w:val="28"/>
          <w:szCs w:val="28"/>
        </w:rPr>
        <w:t>4) затраты на иные расходы, непосредственно связанные с выполнением муниципальной работы;</w:t>
      </w:r>
    </w:p>
    <w:p w:rsidR="003C3D3F" w:rsidRPr="00530D05" w:rsidRDefault="003C3D3F" w:rsidP="003C3D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0D05">
        <w:rPr>
          <w:sz w:val="28"/>
          <w:szCs w:val="28"/>
        </w:rPr>
        <w:t>5) затраты на оплату коммунальных услуг;</w:t>
      </w:r>
    </w:p>
    <w:p w:rsidR="003C3D3F" w:rsidRPr="00530D05" w:rsidRDefault="003C3D3F" w:rsidP="003C3D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0D05">
        <w:rPr>
          <w:sz w:val="28"/>
          <w:szCs w:val="28"/>
        </w:rPr>
        <w:t>6) затраты на содержание объектов недвижимого имущества, необход</w:t>
      </w:r>
      <w:r w:rsidRPr="00530D05">
        <w:rPr>
          <w:sz w:val="28"/>
          <w:szCs w:val="28"/>
        </w:rPr>
        <w:t>и</w:t>
      </w:r>
      <w:r w:rsidRPr="00530D05">
        <w:rPr>
          <w:sz w:val="28"/>
          <w:szCs w:val="28"/>
        </w:rPr>
        <w:t>мого для выполнения муниципальной работы, а также затраты на аренду ук</w:t>
      </w:r>
      <w:r w:rsidRPr="00530D05">
        <w:rPr>
          <w:sz w:val="28"/>
          <w:szCs w:val="28"/>
        </w:rPr>
        <w:t>а</w:t>
      </w:r>
      <w:r w:rsidRPr="00530D05">
        <w:rPr>
          <w:sz w:val="28"/>
          <w:szCs w:val="28"/>
        </w:rPr>
        <w:t>занного имущества</w:t>
      </w:r>
    </w:p>
    <w:p w:rsidR="003C3D3F" w:rsidRPr="00530D05" w:rsidRDefault="003C3D3F" w:rsidP="003C3D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0D05">
        <w:rPr>
          <w:sz w:val="28"/>
          <w:szCs w:val="28"/>
        </w:rPr>
        <w:t>7) затраты на содержание объектов особо ценного движимого имущества и имущества, необходимого для выполнения муниципального задания, а также затраты на аренду указанного имущества;</w:t>
      </w:r>
    </w:p>
    <w:p w:rsidR="003C3D3F" w:rsidRPr="00530D05" w:rsidRDefault="003C3D3F" w:rsidP="003C3D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7" w:name="Par236"/>
      <w:bookmarkEnd w:id="17"/>
      <w:r w:rsidRPr="00530D05">
        <w:rPr>
          <w:sz w:val="28"/>
          <w:szCs w:val="28"/>
        </w:rPr>
        <w:t>8) затраты на формирование в установленном порядке резерва на полное восстановление состава объектов особо ценного движимого имущества, нео</w:t>
      </w:r>
      <w:r w:rsidRPr="00530D05">
        <w:rPr>
          <w:sz w:val="28"/>
          <w:szCs w:val="28"/>
        </w:rPr>
        <w:t>б</w:t>
      </w:r>
      <w:r w:rsidRPr="00530D05">
        <w:rPr>
          <w:sz w:val="28"/>
          <w:szCs w:val="28"/>
        </w:rPr>
        <w:t>ходимого для общехозяйственных нужд (основных средств и нематериальных активов), с учетом срока их полезного использования в целях создания исто</w:t>
      </w:r>
      <w:r w:rsidRPr="00530D05">
        <w:rPr>
          <w:sz w:val="28"/>
          <w:szCs w:val="28"/>
        </w:rPr>
        <w:t>ч</w:t>
      </w:r>
      <w:r w:rsidRPr="00530D05">
        <w:rPr>
          <w:sz w:val="28"/>
          <w:szCs w:val="28"/>
        </w:rPr>
        <w:t>ника финансового обеспечения их приобретения, создания, модернизации и (или) дооборудования;</w:t>
      </w:r>
    </w:p>
    <w:p w:rsidR="003C3D3F" w:rsidRPr="00530D05" w:rsidRDefault="003C3D3F" w:rsidP="003C3D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0D05">
        <w:rPr>
          <w:sz w:val="28"/>
          <w:szCs w:val="28"/>
        </w:rPr>
        <w:t>9) затраты на приобретение услуг связи;</w:t>
      </w:r>
    </w:p>
    <w:p w:rsidR="003C3D3F" w:rsidRPr="00530D05" w:rsidRDefault="003C3D3F" w:rsidP="003C3D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0D05">
        <w:rPr>
          <w:sz w:val="28"/>
          <w:szCs w:val="28"/>
        </w:rPr>
        <w:t>10) затраты на приобретение транспортных услуг;</w:t>
      </w:r>
    </w:p>
    <w:p w:rsidR="003C3D3F" w:rsidRPr="00530D05" w:rsidRDefault="003C3D3F" w:rsidP="003C3D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0D05">
        <w:rPr>
          <w:sz w:val="28"/>
          <w:szCs w:val="28"/>
        </w:rPr>
        <w:t>11) затраты на оплату труда работников, которые не принимают неп</w:t>
      </w:r>
      <w:r w:rsidRPr="00530D05">
        <w:rPr>
          <w:sz w:val="28"/>
          <w:szCs w:val="28"/>
        </w:rPr>
        <w:t>о</w:t>
      </w:r>
      <w:r w:rsidRPr="00530D05">
        <w:rPr>
          <w:sz w:val="28"/>
          <w:szCs w:val="28"/>
        </w:rPr>
        <w:t>средственного участия в выполнении работы, и начисления на выплаты по о</w:t>
      </w:r>
      <w:r w:rsidRPr="00530D05">
        <w:rPr>
          <w:sz w:val="28"/>
          <w:szCs w:val="28"/>
        </w:rPr>
        <w:t>п</w:t>
      </w:r>
      <w:r w:rsidRPr="00530D05">
        <w:rPr>
          <w:sz w:val="28"/>
          <w:szCs w:val="28"/>
        </w:rPr>
        <w:t>лате труда работников, которые не принимают непосредственного участия в выполнении работы, включая административно-управленческий персонал;</w:t>
      </w:r>
    </w:p>
    <w:p w:rsidR="003C3D3F" w:rsidRPr="00530D05" w:rsidRDefault="003C3D3F" w:rsidP="003C3D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0D05">
        <w:rPr>
          <w:sz w:val="28"/>
          <w:szCs w:val="28"/>
        </w:rPr>
        <w:t>12) затраты на прочие общехозяйственные нужды.</w:t>
      </w:r>
    </w:p>
    <w:p w:rsidR="003C3D3F" w:rsidRPr="00530D05" w:rsidRDefault="003C3D3F" w:rsidP="003C3D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30D05">
        <w:rPr>
          <w:sz w:val="28"/>
          <w:szCs w:val="28"/>
        </w:rPr>
        <w:t xml:space="preserve">Затраты, указанные в подпунктах </w:t>
      </w:r>
      <w:hyperlink r:id="rId19" w:history="1">
        <w:r w:rsidRPr="00530D05">
          <w:rPr>
            <w:sz w:val="28"/>
            <w:szCs w:val="28"/>
          </w:rPr>
          <w:t>3</w:t>
        </w:r>
      </w:hyperlink>
      <w:r w:rsidRPr="00530D05">
        <w:rPr>
          <w:sz w:val="28"/>
          <w:szCs w:val="28"/>
        </w:rPr>
        <w:t xml:space="preserve"> и </w:t>
      </w:r>
      <w:hyperlink r:id="rId20" w:history="1">
        <w:r w:rsidRPr="00530D05">
          <w:rPr>
            <w:sz w:val="28"/>
            <w:szCs w:val="28"/>
          </w:rPr>
          <w:t>8 пункта 2</w:t>
        </w:r>
      </w:hyperlink>
      <w:r w:rsidRPr="00530D05">
        <w:rPr>
          <w:sz w:val="28"/>
          <w:szCs w:val="28"/>
        </w:rPr>
        <w:t>2 настоящего Положения, включаются в нормативные затраты на выполнение работы по решению учр</w:t>
      </w:r>
      <w:r w:rsidRPr="00530D05">
        <w:rPr>
          <w:sz w:val="28"/>
          <w:szCs w:val="28"/>
        </w:rPr>
        <w:t>е</w:t>
      </w:r>
      <w:r w:rsidRPr="00530D05">
        <w:rPr>
          <w:sz w:val="28"/>
          <w:szCs w:val="28"/>
        </w:rPr>
        <w:t>дителя.</w:t>
      </w:r>
    </w:p>
    <w:p w:rsidR="003C3D3F" w:rsidRPr="00530D05" w:rsidRDefault="003C3D3F" w:rsidP="003C3D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530D05">
        <w:rPr>
          <w:sz w:val="28"/>
          <w:szCs w:val="28"/>
        </w:rPr>
        <w:t xml:space="preserve">Затраты, указанные в </w:t>
      </w:r>
      <w:hyperlink r:id="rId21" w:history="1">
        <w:r w:rsidRPr="00530D05">
          <w:rPr>
            <w:sz w:val="28"/>
            <w:szCs w:val="28"/>
          </w:rPr>
          <w:t xml:space="preserve">подпунктах </w:t>
        </w:r>
      </w:hyperlink>
      <w:r w:rsidRPr="00530D05">
        <w:rPr>
          <w:sz w:val="28"/>
          <w:szCs w:val="28"/>
        </w:rPr>
        <w:t xml:space="preserve">3 и </w:t>
      </w:r>
      <w:hyperlink r:id="rId22" w:history="1">
        <w:r w:rsidRPr="00530D05">
          <w:rPr>
            <w:sz w:val="28"/>
            <w:szCs w:val="28"/>
          </w:rPr>
          <w:t>8 пункта 2</w:t>
        </w:r>
      </w:hyperlink>
      <w:r w:rsidRPr="00530D05">
        <w:rPr>
          <w:sz w:val="28"/>
          <w:szCs w:val="28"/>
        </w:rPr>
        <w:t>2 настоящего Положения, рассчитываются на основании годовой расчетной (плановой) суммы амортиз</w:t>
      </w:r>
      <w:r w:rsidRPr="00530D05">
        <w:rPr>
          <w:sz w:val="28"/>
          <w:szCs w:val="28"/>
        </w:rPr>
        <w:t>а</w:t>
      </w:r>
      <w:r w:rsidRPr="00530D05">
        <w:rPr>
          <w:sz w:val="28"/>
          <w:szCs w:val="28"/>
        </w:rPr>
        <w:t>ции, которая должна начисляться по особо ценному движимому имуществу, используемому в процессе выполнения работы (основные средства и нематер</w:t>
      </w:r>
      <w:r w:rsidRPr="00530D05">
        <w:rPr>
          <w:sz w:val="28"/>
          <w:szCs w:val="28"/>
        </w:rPr>
        <w:t>и</w:t>
      </w:r>
      <w:r w:rsidRPr="00530D05">
        <w:rPr>
          <w:sz w:val="28"/>
          <w:szCs w:val="28"/>
        </w:rPr>
        <w:t>альные активы, амортизируемые в процессе выполнения работы) и необход</w:t>
      </w:r>
      <w:r w:rsidRPr="00530D05">
        <w:rPr>
          <w:sz w:val="28"/>
          <w:szCs w:val="28"/>
        </w:rPr>
        <w:t>и</w:t>
      </w:r>
      <w:r w:rsidRPr="00530D05">
        <w:rPr>
          <w:sz w:val="28"/>
          <w:szCs w:val="28"/>
        </w:rPr>
        <w:t>мому для общехозяйственных нужд (основные средства и нематериальные а</w:t>
      </w:r>
      <w:r w:rsidRPr="00530D05">
        <w:rPr>
          <w:sz w:val="28"/>
          <w:szCs w:val="28"/>
        </w:rPr>
        <w:t>к</w:t>
      </w:r>
      <w:r w:rsidRPr="00530D05">
        <w:rPr>
          <w:sz w:val="28"/>
          <w:szCs w:val="28"/>
        </w:rPr>
        <w:t>тивы), исходя из срока его полезного использования, установленного</w:t>
      </w:r>
      <w:proofErr w:type="gramEnd"/>
      <w:r w:rsidRPr="00530D05">
        <w:rPr>
          <w:sz w:val="28"/>
          <w:szCs w:val="28"/>
        </w:rPr>
        <w:t xml:space="preserve"> с учетом </w:t>
      </w:r>
      <w:hyperlink r:id="rId23" w:history="1">
        <w:r w:rsidRPr="00530D05">
          <w:rPr>
            <w:sz w:val="28"/>
            <w:szCs w:val="28"/>
          </w:rPr>
          <w:t>Классификации</w:t>
        </w:r>
      </w:hyperlink>
      <w:r w:rsidRPr="00530D05">
        <w:rPr>
          <w:sz w:val="28"/>
          <w:szCs w:val="28"/>
        </w:rPr>
        <w:t xml:space="preserve"> основных средств, включаемых в амортизационные группы, утвержденной постановлением Правительства Российской Федерации от             1 января 2002 г. № 1 «О Классификации основных средств, включаемых в </w:t>
      </w:r>
      <w:r w:rsidRPr="00530D05">
        <w:rPr>
          <w:sz w:val="28"/>
          <w:szCs w:val="28"/>
        </w:rPr>
        <w:lastRenderedPageBreak/>
        <w:t>амортизационные группы», и особенностей условий его эксплуатации (пов</w:t>
      </w:r>
      <w:r w:rsidRPr="00530D05">
        <w:rPr>
          <w:sz w:val="28"/>
          <w:szCs w:val="28"/>
        </w:rPr>
        <w:t>ы</w:t>
      </w:r>
      <w:r w:rsidRPr="00530D05">
        <w:rPr>
          <w:sz w:val="28"/>
          <w:szCs w:val="28"/>
        </w:rPr>
        <w:t>шенная сменность и (или) агрессивность среды), определяемых исходя из с</w:t>
      </w:r>
      <w:r w:rsidRPr="00530D05">
        <w:rPr>
          <w:sz w:val="28"/>
          <w:szCs w:val="28"/>
        </w:rPr>
        <w:t>о</w:t>
      </w:r>
      <w:r w:rsidRPr="00530D05">
        <w:rPr>
          <w:sz w:val="28"/>
          <w:szCs w:val="28"/>
        </w:rPr>
        <w:t>держания выполняемых работ.</w:t>
      </w:r>
    </w:p>
    <w:p w:rsidR="003C3D3F" w:rsidRPr="00530D05" w:rsidRDefault="003C3D3F" w:rsidP="003C3D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0D05">
        <w:rPr>
          <w:sz w:val="28"/>
          <w:szCs w:val="28"/>
        </w:rPr>
        <w:t xml:space="preserve">Затраты на аренду имущества, включенные в затраты, указанные в </w:t>
      </w:r>
      <w:hyperlink r:id="rId24" w:history="1">
        <w:r w:rsidRPr="00530D05">
          <w:rPr>
            <w:sz w:val="28"/>
            <w:szCs w:val="28"/>
          </w:rPr>
          <w:t>по</w:t>
        </w:r>
        <w:r w:rsidRPr="00530D05">
          <w:rPr>
            <w:sz w:val="28"/>
            <w:szCs w:val="28"/>
          </w:rPr>
          <w:t>д</w:t>
        </w:r>
        <w:r w:rsidRPr="00530D05">
          <w:rPr>
            <w:sz w:val="28"/>
            <w:szCs w:val="28"/>
          </w:rPr>
          <w:t xml:space="preserve">пунктах </w:t>
        </w:r>
      </w:hyperlink>
      <w:r w:rsidRPr="00530D05">
        <w:rPr>
          <w:sz w:val="28"/>
          <w:szCs w:val="28"/>
        </w:rPr>
        <w:t>2, 6</w:t>
      </w:r>
      <w:hyperlink r:id="rId25" w:history="1"/>
      <w:r w:rsidRPr="00530D05">
        <w:rPr>
          <w:sz w:val="28"/>
          <w:szCs w:val="28"/>
        </w:rPr>
        <w:t xml:space="preserve"> и </w:t>
      </w:r>
      <w:hyperlink r:id="rId26" w:history="1">
        <w:r w:rsidRPr="00530D05">
          <w:rPr>
            <w:sz w:val="28"/>
            <w:szCs w:val="28"/>
          </w:rPr>
          <w:t>7 пункта 2</w:t>
        </w:r>
      </w:hyperlink>
      <w:r w:rsidRPr="00530D05">
        <w:rPr>
          <w:sz w:val="28"/>
          <w:szCs w:val="28"/>
        </w:rPr>
        <w:t>2 настоящего Положения, учитываются в составе ук</w:t>
      </w:r>
      <w:r w:rsidRPr="00530D05">
        <w:rPr>
          <w:sz w:val="28"/>
          <w:szCs w:val="28"/>
        </w:rPr>
        <w:t>а</w:t>
      </w:r>
      <w:r w:rsidRPr="00530D05">
        <w:rPr>
          <w:sz w:val="28"/>
          <w:szCs w:val="28"/>
        </w:rPr>
        <w:t>занных затрат в случае, если имущество, необходимое для выполнения мун</w:t>
      </w:r>
      <w:r w:rsidRPr="00530D05">
        <w:rPr>
          <w:sz w:val="28"/>
          <w:szCs w:val="28"/>
        </w:rPr>
        <w:t>и</w:t>
      </w:r>
      <w:r w:rsidRPr="00530D05">
        <w:rPr>
          <w:sz w:val="28"/>
          <w:szCs w:val="28"/>
        </w:rPr>
        <w:t>ципального задания, не закреплено за бюджетным учреждением на праве оп</w:t>
      </w:r>
      <w:r w:rsidRPr="00530D05">
        <w:rPr>
          <w:sz w:val="28"/>
          <w:szCs w:val="28"/>
        </w:rPr>
        <w:t>е</w:t>
      </w:r>
      <w:r w:rsidRPr="00530D05">
        <w:rPr>
          <w:sz w:val="28"/>
          <w:szCs w:val="28"/>
        </w:rPr>
        <w:t>ративного управления.</w:t>
      </w:r>
    </w:p>
    <w:p w:rsidR="003C3D3F" w:rsidRPr="00530D05" w:rsidRDefault="003C3D3F" w:rsidP="003C3D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8" w:name="Par250"/>
      <w:bookmarkEnd w:id="18"/>
      <w:r w:rsidRPr="00530D05">
        <w:rPr>
          <w:sz w:val="28"/>
          <w:szCs w:val="28"/>
        </w:rPr>
        <w:t>23. </w:t>
      </w:r>
      <w:proofErr w:type="gramStart"/>
      <w:r w:rsidRPr="00530D05">
        <w:rPr>
          <w:sz w:val="28"/>
          <w:szCs w:val="28"/>
        </w:rPr>
        <w:t>При определении нормативных затрат на выполнение муниципальной работы применяются показатели материальных, технических и трудовых р</w:t>
      </w:r>
      <w:r w:rsidRPr="00530D05">
        <w:rPr>
          <w:sz w:val="28"/>
          <w:szCs w:val="28"/>
        </w:rPr>
        <w:t>е</w:t>
      </w:r>
      <w:r w:rsidRPr="00530D05">
        <w:rPr>
          <w:sz w:val="28"/>
          <w:szCs w:val="28"/>
        </w:rPr>
        <w:t>сурсов, используемых для выполнения работы, по видам затрат исходя из но</w:t>
      </w:r>
      <w:r w:rsidRPr="00530D05">
        <w:rPr>
          <w:sz w:val="28"/>
          <w:szCs w:val="28"/>
        </w:rPr>
        <w:t>р</w:t>
      </w:r>
      <w:r w:rsidRPr="00530D05">
        <w:rPr>
          <w:sz w:val="28"/>
          <w:szCs w:val="28"/>
        </w:rPr>
        <w:t>мативов их потребления, установленные нормативными правовыми актами Российской Федерации, а также межгосударственными, национальными (гос</w:t>
      </w:r>
      <w:r w:rsidRPr="00530D05">
        <w:rPr>
          <w:sz w:val="28"/>
          <w:szCs w:val="28"/>
        </w:rPr>
        <w:t>у</w:t>
      </w:r>
      <w:r w:rsidRPr="00530D05">
        <w:rPr>
          <w:sz w:val="28"/>
          <w:szCs w:val="28"/>
        </w:rPr>
        <w:t>дарственными) стандартами Российской Федерации, строительными нормами и правилами, санитарными нормами и правилами, стандартами, порядками и ре</w:t>
      </w:r>
      <w:r w:rsidRPr="00530D05">
        <w:rPr>
          <w:sz w:val="28"/>
          <w:szCs w:val="28"/>
        </w:rPr>
        <w:t>г</w:t>
      </w:r>
      <w:r w:rsidRPr="00530D05">
        <w:rPr>
          <w:sz w:val="28"/>
          <w:szCs w:val="28"/>
        </w:rPr>
        <w:t>ламентами выполнения работ в установленной сфере (далее – стандарт</w:t>
      </w:r>
      <w:proofErr w:type="gramEnd"/>
      <w:r w:rsidRPr="00530D05">
        <w:rPr>
          <w:sz w:val="28"/>
          <w:szCs w:val="28"/>
        </w:rPr>
        <w:t xml:space="preserve"> работы).</w:t>
      </w:r>
    </w:p>
    <w:p w:rsidR="003C3D3F" w:rsidRPr="00530D05" w:rsidRDefault="003C3D3F" w:rsidP="003C3D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30D05">
        <w:rPr>
          <w:sz w:val="28"/>
          <w:szCs w:val="28"/>
        </w:rPr>
        <w:t>При отсутствии норм, выраженных в натуральных показателях, устано</w:t>
      </w:r>
      <w:r w:rsidRPr="00530D05">
        <w:rPr>
          <w:sz w:val="28"/>
          <w:szCs w:val="28"/>
        </w:rPr>
        <w:t>в</w:t>
      </w:r>
      <w:r w:rsidRPr="00530D05">
        <w:rPr>
          <w:sz w:val="28"/>
          <w:szCs w:val="28"/>
        </w:rPr>
        <w:t>ленных стандартом работы, в отношении муниципальной работы, выполняемой муниципальными учреждениями, нормы, выраженные в натуральных показат</w:t>
      </w:r>
      <w:r w:rsidRPr="00530D05">
        <w:rPr>
          <w:sz w:val="28"/>
          <w:szCs w:val="28"/>
        </w:rPr>
        <w:t>е</w:t>
      </w:r>
      <w:r w:rsidRPr="00530D05">
        <w:rPr>
          <w:sz w:val="28"/>
          <w:szCs w:val="28"/>
        </w:rPr>
        <w:t>лях, определяются на основе анализа и усреднения показателей деятельности муниципального учреждения, которое имеет минимальный объем затрат на в</w:t>
      </w:r>
      <w:r w:rsidRPr="00530D05">
        <w:rPr>
          <w:sz w:val="28"/>
          <w:szCs w:val="28"/>
        </w:rPr>
        <w:t>ы</w:t>
      </w:r>
      <w:r w:rsidRPr="00530D05">
        <w:rPr>
          <w:sz w:val="28"/>
          <w:szCs w:val="28"/>
        </w:rPr>
        <w:t>полнение единицы муниципальной работы при выполнении требований к кач</w:t>
      </w:r>
      <w:r w:rsidRPr="00530D05">
        <w:rPr>
          <w:sz w:val="28"/>
          <w:szCs w:val="28"/>
        </w:rPr>
        <w:t>е</w:t>
      </w:r>
      <w:r w:rsidRPr="00530D05">
        <w:rPr>
          <w:sz w:val="28"/>
          <w:szCs w:val="28"/>
        </w:rPr>
        <w:t>ству выполнения муниципальной работы, отраженных в стандарте работы, в</w:t>
      </w:r>
      <w:r w:rsidRPr="00530D05">
        <w:rPr>
          <w:sz w:val="28"/>
          <w:szCs w:val="28"/>
        </w:rPr>
        <w:t>ы</w:t>
      </w:r>
      <w:r w:rsidRPr="00530D05">
        <w:rPr>
          <w:sz w:val="28"/>
          <w:szCs w:val="28"/>
        </w:rPr>
        <w:t>полняющим муниципальную работу.</w:t>
      </w:r>
      <w:proofErr w:type="gramEnd"/>
    </w:p>
    <w:p w:rsidR="003C3D3F" w:rsidRPr="00530D05" w:rsidRDefault="003C3D3F" w:rsidP="003C3D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9" w:name="Par255"/>
      <w:bookmarkEnd w:id="19"/>
      <w:r w:rsidRPr="00530D05">
        <w:rPr>
          <w:sz w:val="28"/>
          <w:szCs w:val="28"/>
        </w:rPr>
        <w:t>Значения нормативных затрат на выполнение муниципальной работы у</w:t>
      </w:r>
      <w:r w:rsidRPr="00530D05">
        <w:rPr>
          <w:sz w:val="28"/>
          <w:szCs w:val="28"/>
        </w:rPr>
        <w:t>т</w:t>
      </w:r>
      <w:r w:rsidRPr="00530D05">
        <w:rPr>
          <w:sz w:val="28"/>
          <w:szCs w:val="28"/>
        </w:rPr>
        <w:t>верждаются учредителем.</w:t>
      </w:r>
    </w:p>
    <w:p w:rsidR="003C3D3F" w:rsidRPr="00530D05" w:rsidRDefault="003C3D3F" w:rsidP="003C3D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0" w:name="Par261"/>
      <w:bookmarkEnd w:id="20"/>
      <w:r w:rsidRPr="00530D05">
        <w:rPr>
          <w:sz w:val="28"/>
          <w:szCs w:val="28"/>
        </w:rPr>
        <w:t>24. В объем финансового обеспечения выполнения муниципального зад</w:t>
      </w:r>
      <w:r w:rsidRPr="00530D05">
        <w:rPr>
          <w:sz w:val="28"/>
          <w:szCs w:val="28"/>
        </w:rPr>
        <w:t>а</w:t>
      </w:r>
      <w:r w:rsidRPr="00530D05">
        <w:rPr>
          <w:sz w:val="28"/>
          <w:szCs w:val="28"/>
        </w:rPr>
        <w:t>ния включаются затраты на уплату налогов, в качестве объекта налогооблож</w:t>
      </w:r>
      <w:r w:rsidRPr="00530D05">
        <w:rPr>
          <w:sz w:val="28"/>
          <w:szCs w:val="28"/>
        </w:rPr>
        <w:t>е</w:t>
      </w:r>
      <w:r w:rsidRPr="00530D05">
        <w:rPr>
          <w:sz w:val="28"/>
          <w:szCs w:val="28"/>
        </w:rPr>
        <w:t>ния, по которым признается имущество муниципального учреждения.</w:t>
      </w:r>
    </w:p>
    <w:p w:rsidR="003C3D3F" w:rsidRPr="00530D05" w:rsidRDefault="003C3D3F" w:rsidP="003C3D3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530D05">
        <w:rPr>
          <w:rFonts w:eastAsia="Calibri"/>
          <w:sz w:val="28"/>
          <w:szCs w:val="28"/>
          <w:lang w:eastAsia="en-US"/>
        </w:rPr>
        <w:t>В случае если муниципальное учреждение оказывает сверх установленного муниципального задания муниципальные услуги (выполняет работы) для физ</w:t>
      </w:r>
      <w:r w:rsidRPr="00530D05">
        <w:rPr>
          <w:rFonts w:eastAsia="Calibri"/>
          <w:sz w:val="28"/>
          <w:szCs w:val="28"/>
          <w:lang w:eastAsia="en-US"/>
        </w:rPr>
        <w:t>и</w:t>
      </w:r>
      <w:r w:rsidRPr="00530D05">
        <w:rPr>
          <w:rFonts w:eastAsia="Calibri"/>
          <w:sz w:val="28"/>
          <w:szCs w:val="28"/>
          <w:lang w:eastAsia="en-US"/>
        </w:rPr>
        <w:t>ческих и юридических лиц за плату, а также осуществляет иную приносящую доход деятельность (далее - платная деятельность), затраты, указанные в абзаце первом настоящего пункта, рассчитываются с применением коэффициента платной деятельности по формуле:</w:t>
      </w:r>
    </w:p>
    <w:p w:rsidR="003C3D3F" w:rsidRPr="00530D05" w:rsidRDefault="003C3D3F" w:rsidP="003C3D3F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3C3D3F" w:rsidRPr="00530D05" w:rsidRDefault="003C3D3F" w:rsidP="003C3D3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530D05">
        <w:rPr>
          <w:rFonts w:eastAsia="Calibri"/>
          <w:noProof/>
          <w:position w:val="-14"/>
          <w:sz w:val="28"/>
          <w:szCs w:val="28"/>
        </w:rPr>
        <w:drawing>
          <wp:inline distT="0" distB="0" distL="0" distR="0">
            <wp:extent cx="2190750" cy="3619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3D3F" w:rsidRPr="00530D05" w:rsidRDefault="003C3D3F" w:rsidP="003C3D3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3C3D3F" w:rsidRPr="00530D05" w:rsidRDefault="003C3D3F" w:rsidP="003C3D3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530D05">
        <w:rPr>
          <w:rFonts w:eastAsia="Calibri"/>
          <w:sz w:val="28"/>
          <w:szCs w:val="28"/>
          <w:lang w:eastAsia="en-US"/>
        </w:rPr>
        <w:t>где:</w:t>
      </w:r>
    </w:p>
    <w:p w:rsidR="003C3D3F" w:rsidRPr="00530D05" w:rsidRDefault="003C3D3F" w:rsidP="003C3D3F">
      <w:pPr>
        <w:autoSpaceDE w:val="0"/>
        <w:autoSpaceDN w:val="0"/>
        <w:adjustRightInd w:val="0"/>
        <w:spacing w:before="280" w:line="0" w:lineRule="atLeast"/>
        <w:ind w:firstLine="539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530D05">
        <w:rPr>
          <w:rFonts w:eastAsia="Calibri"/>
          <w:sz w:val="28"/>
          <w:szCs w:val="28"/>
          <w:lang w:eastAsia="en-US"/>
        </w:rPr>
        <w:t>N</w:t>
      </w:r>
      <w:proofErr w:type="gramEnd"/>
      <w:r w:rsidRPr="00530D05">
        <w:rPr>
          <w:rFonts w:eastAsia="Calibri"/>
          <w:sz w:val="28"/>
          <w:szCs w:val="28"/>
          <w:vertAlign w:val="superscript"/>
          <w:lang w:eastAsia="en-US"/>
        </w:rPr>
        <w:t>УН</w:t>
      </w:r>
      <w:r w:rsidRPr="00530D05">
        <w:rPr>
          <w:rFonts w:eastAsia="Calibri"/>
          <w:sz w:val="28"/>
          <w:szCs w:val="28"/>
          <w:lang w:eastAsia="en-US"/>
        </w:rPr>
        <w:t xml:space="preserve"> - затраты на уплату налогов, в качестве объекта налогообложения, по которым признается имущество муниципального учреждения;</w:t>
      </w:r>
    </w:p>
    <w:p w:rsidR="003C3D3F" w:rsidRPr="00530D05" w:rsidRDefault="003C3D3F" w:rsidP="003C3D3F">
      <w:pPr>
        <w:autoSpaceDE w:val="0"/>
        <w:autoSpaceDN w:val="0"/>
        <w:adjustRightInd w:val="0"/>
        <w:spacing w:before="280" w:line="0" w:lineRule="atLeast"/>
        <w:ind w:firstLine="539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530D05">
        <w:rPr>
          <w:rFonts w:eastAsia="Calibri"/>
          <w:sz w:val="28"/>
          <w:szCs w:val="28"/>
          <w:lang w:eastAsia="en-US"/>
        </w:rPr>
        <w:lastRenderedPageBreak/>
        <w:t>КПД - коэффициент платной деятельности, значение которого, определяе</w:t>
      </w:r>
      <w:r w:rsidRPr="00530D05">
        <w:rPr>
          <w:rFonts w:eastAsia="Calibri"/>
          <w:sz w:val="28"/>
          <w:szCs w:val="28"/>
          <w:lang w:eastAsia="en-US"/>
        </w:rPr>
        <w:t>т</w:t>
      </w:r>
      <w:r w:rsidRPr="00530D05">
        <w:rPr>
          <w:rFonts w:eastAsia="Calibri"/>
          <w:sz w:val="28"/>
          <w:szCs w:val="28"/>
          <w:lang w:eastAsia="en-US"/>
        </w:rPr>
        <w:t>ся как отношение планируемого объема доходов от платной деятельности к общей сумме планируемых поступлений, включающей поступления от субс</w:t>
      </w:r>
      <w:r w:rsidRPr="00530D05">
        <w:rPr>
          <w:rFonts w:eastAsia="Calibri"/>
          <w:sz w:val="28"/>
          <w:szCs w:val="28"/>
          <w:lang w:eastAsia="en-US"/>
        </w:rPr>
        <w:t>и</w:t>
      </w:r>
      <w:r w:rsidRPr="00530D05">
        <w:rPr>
          <w:rFonts w:eastAsia="Calibri"/>
          <w:sz w:val="28"/>
          <w:szCs w:val="28"/>
          <w:lang w:eastAsia="en-US"/>
        </w:rPr>
        <w:t>дии на финансовое обеспечение выполнения муниципального задания (далее - субсидия), и доходов от платной деятельности, определяемых с учетом инфо</w:t>
      </w:r>
      <w:r w:rsidRPr="00530D05">
        <w:rPr>
          <w:rFonts w:eastAsia="Calibri"/>
          <w:sz w:val="28"/>
          <w:szCs w:val="28"/>
          <w:lang w:eastAsia="en-US"/>
        </w:rPr>
        <w:t>р</w:t>
      </w:r>
      <w:r w:rsidRPr="00530D05">
        <w:rPr>
          <w:rFonts w:eastAsia="Calibri"/>
          <w:sz w:val="28"/>
          <w:szCs w:val="28"/>
          <w:lang w:eastAsia="en-US"/>
        </w:rPr>
        <w:t>мации об объемах указанных доходов, полученных в отчетном финансовом г</w:t>
      </w:r>
      <w:r w:rsidRPr="00530D05">
        <w:rPr>
          <w:rFonts w:eastAsia="Calibri"/>
          <w:sz w:val="28"/>
          <w:szCs w:val="28"/>
          <w:lang w:eastAsia="en-US"/>
        </w:rPr>
        <w:t>о</w:t>
      </w:r>
      <w:r w:rsidRPr="00530D05">
        <w:rPr>
          <w:rFonts w:eastAsia="Calibri"/>
          <w:sz w:val="28"/>
          <w:szCs w:val="28"/>
          <w:lang w:eastAsia="en-US"/>
        </w:rPr>
        <w:t>ду, и рассчитывается по формуле:</w:t>
      </w:r>
      <w:proofErr w:type="gramEnd"/>
    </w:p>
    <w:p w:rsidR="003C3D3F" w:rsidRPr="00530D05" w:rsidRDefault="003C3D3F" w:rsidP="003C3D3F">
      <w:pPr>
        <w:autoSpaceDE w:val="0"/>
        <w:autoSpaceDN w:val="0"/>
        <w:adjustRightInd w:val="0"/>
        <w:spacing w:before="280"/>
        <w:jc w:val="center"/>
        <w:rPr>
          <w:rFonts w:eastAsia="Calibri"/>
          <w:sz w:val="28"/>
          <w:szCs w:val="28"/>
          <w:lang w:eastAsia="en-US"/>
        </w:rPr>
      </w:pPr>
      <w:r w:rsidRPr="00530D05">
        <w:rPr>
          <w:rFonts w:eastAsia="Calibri"/>
          <w:noProof/>
          <w:position w:val="-32"/>
          <w:sz w:val="28"/>
          <w:szCs w:val="28"/>
        </w:rPr>
        <w:drawing>
          <wp:inline distT="0" distB="0" distL="0" distR="0">
            <wp:extent cx="3536950" cy="590550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3D3F" w:rsidRPr="00530D05" w:rsidRDefault="003C3D3F" w:rsidP="003C3D3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3C3D3F" w:rsidRPr="00530D05" w:rsidRDefault="003C3D3F" w:rsidP="003C3D3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30D05">
        <w:rPr>
          <w:rFonts w:eastAsia="Calibri"/>
          <w:sz w:val="28"/>
          <w:szCs w:val="28"/>
          <w:lang w:eastAsia="en-US"/>
        </w:rPr>
        <w:t>где:</w:t>
      </w:r>
    </w:p>
    <w:p w:rsidR="003C3D3F" w:rsidRPr="00530D05" w:rsidRDefault="003C3D3F" w:rsidP="003C3D3F">
      <w:pPr>
        <w:autoSpaceDE w:val="0"/>
        <w:autoSpaceDN w:val="0"/>
        <w:adjustRightInd w:val="0"/>
        <w:spacing w:before="280" w:line="0" w:lineRule="atLeast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spellStart"/>
      <w:proofErr w:type="gramStart"/>
      <w:r w:rsidRPr="00530D05">
        <w:rPr>
          <w:rFonts w:eastAsia="Calibri"/>
          <w:sz w:val="28"/>
          <w:szCs w:val="28"/>
          <w:lang w:eastAsia="en-US"/>
        </w:rPr>
        <w:t>V</w:t>
      </w:r>
      <w:proofErr w:type="gramEnd"/>
      <w:r w:rsidRPr="00530D05">
        <w:rPr>
          <w:rFonts w:eastAsia="Calibri"/>
          <w:sz w:val="28"/>
          <w:szCs w:val="28"/>
          <w:lang w:eastAsia="en-US"/>
        </w:rPr>
        <w:t>пд</w:t>
      </w:r>
      <w:proofErr w:type="spellEnd"/>
      <w:r w:rsidRPr="00530D05">
        <w:rPr>
          <w:rFonts w:eastAsia="Calibri"/>
          <w:sz w:val="28"/>
          <w:szCs w:val="28"/>
          <w:lang w:eastAsia="en-US"/>
        </w:rPr>
        <w:t xml:space="preserve"> (план) - объем доходов от платной деятельности, планируемых к п</w:t>
      </w:r>
      <w:r w:rsidRPr="00530D05">
        <w:rPr>
          <w:rFonts w:eastAsia="Calibri"/>
          <w:sz w:val="28"/>
          <w:szCs w:val="28"/>
          <w:lang w:eastAsia="en-US"/>
        </w:rPr>
        <w:t>о</w:t>
      </w:r>
      <w:r w:rsidRPr="00530D05">
        <w:rPr>
          <w:rFonts w:eastAsia="Calibri"/>
          <w:sz w:val="28"/>
          <w:szCs w:val="28"/>
          <w:lang w:eastAsia="en-US"/>
        </w:rPr>
        <w:t>лучению в очередном финансовом году с учетом информации об объемах ок</w:t>
      </w:r>
      <w:r w:rsidRPr="00530D05">
        <w:rPr>
          <w:rFonts w:eastAsia="Calibri"/>
          <w:sz w:val="28"/>
          <w:szCs w:val="28"/>
          <w:lang w:eastAsia="en-US"/>
        </w:rPr>
        <w:t>а</w:t>
      </w:r>
      <w:r w:rsidRPr="00530D05">
        <w:rPr>
          <w:rFonts w:eastAsia="Calibri"/>
          <w:sz w:val="28"/>
          <w:szCs w:val="28"/>
          <w:lang w:eastAsia="en-US"/>
        </w:rPr>
        <w:t>зываемых услуг (выполняемых работ) в отчетном финансовом году, о получ</w:t>
      </w:r>
      <w:r w:rsidRPr="00530D05">
        <w:rPr>
          <w:rFonts w:eastAsia="Calibri"/>
          <w:sz w:val="28"/>
          <w:szCs w:val="28"/>
          <w:lang w:eastAsia="en-US"/>
        </w:rPr>
        <w:t>е</w:t>
      </w:r>
      <w:r w:rsidRPr="00530D05">
        <w:rPr>
          <w:rFonts w:eastAsia="Calibri"/>
          <w:sz w:val="28"/>
          <w:szCs w:val="28"/>
          <w:lang w:eastAsia="en-US"/>
        </w:rPr>
        <w:t>нии (прекращении действия) лицензий, иных разрешительных документов на осуществление указанной деятельности, об изменении размера платы (тарифов, цены) за оказываемую услугу (выполняемую работу).</w:t>
      </w:r>
    </w:p>
    <w:p w:rsidR="003C3D3F" w:rsidRPr="00530D05" w:rsidRDefault="003C3D3F" w:rsidP="003C3D3F">
      <w:pPr>
        <w:autoSpaceDE w:val="0"/>
        <w:autoSpaceDN w:val="0"/>
        <w:adjustRightInd w:val="0"/>
        <w:spacing w:before="280" w:line="0" w:lineRule="atLeast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30D05">
        <w:rPr>
          <w:rFonts w:eastAsia="Calibri"/>
          <w:sz w:val="28"/>
          <w:szCs w:val="28"/>
          <w:lang w:eastAsia="en-US"/>
        </w:rPr>
        <w:t>Объем планируемых доходов от платной деятельности для расчета коэ</w:t>
      </w:r>
      <w:r w:rsidRPr="00530D05">
        <w:rPr>
          <w:rFonts w:eastAsia="Calibri"/>
          <w:sz w:val="28"/>
          <w:szCs w:val="28"/>
          <w:lang w:eastAsia="en-US"/>
        </w:rPr>
        <w:t>ф</w:t>
      </w:r>
      <w:r w:rsidRPr="00530D05">
        <w:rPr>
          <w:rFonts w:eastAsia="Calibri"/>
          <w:sz w:val="28"/>
          <w:szCs w:val="28"/>
          <w:lang w:eastAsia="en-US"/>
        </w:rPr>
        <w:t>фициента платной деятельности определяется за вычетом из указанного объема доходов налога на добавленную стоимость в случае, если в соответствии с з</w:t>
      </w:r>
      <w:r w:rsidRPr="00530D05">
        <w:rPr>
          <w:rFonts w:eastAsia="Calibri"/>
          <w:sz w:val="28"/>
          <w:szCs w:val="28"/>
          <w:lang w:eastAsia="en-US"/>
        </w:rPr>
        <w:t>а</w:t>
      </w:r>
      <w:r w:rsidRPr="00530D05">
        <w:rPr>
          <w:rFonts w:eastAsia="Calibri"/>
          <w:sz w:val="28"/>
          <w:szCs w:val="28"/>
          <w:lang w:eastAsia="en-US"/>
        </w:rPr>
        <w:t>конодательством Российской Федерации о налогах и сборах операции по реал</w:t>
      </w:r>
      <w:r w:rsidRPr="00530D05">
        <w:rPr>
          <w:rFonts w:eastAsia="Calibri"/>
          <w:sz w:val="28"/>
          <w:szCs w:val="28"/>
          <w:lang w:eastAsia="en-US"/>
        </w:rPr>
        <w:t>и</w:t>
      </w:r>
      <w:r w:rsidRPr="00530D05">
        <w:rPr>
          <w:rFonts w:eastAsia="Calibri"/>
          <w:sz w:val="28"/>
          <w:szCs w:val="28"/>
          <w:lang w:eastAsia="en-US"/>
        </w:rPr>
        <w:t>зации услуг (работ) признаются объектами налогообложения;</w:t>
      </w:r>
    </w:p>
    <w:p w:rsidR="003C3D3F" w:rsidRPr="00530D05" w:rsidRDefault="003C3D3F" w:rsidP="003C3D3F">
      <w:pPr>
        <w:autoSpaceDE w:val="0"/>
        <w:autoSpaceDN w:val="0"/>
        <w:adjustRightInd w:val="0"/>
        <w:spacing w:before="280" w:line="0" w:lineRule="atLeast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spellStart"/>
      <w:proofErr w:type="gramStart"/>
      <w:r w:rsidRPr="00530D05">
        <w:rPr>
          <w:rFonts w:eastAsia="Calibri"/>
          <w:sz w:val="28"/>
          <w:szCs w:val="28"/>
          <w:lang w:eastAsia="en-US"/>
        </w:rPr>
        <w:t>V</w:t>
      </w:r>
      <w:proofErr w:type="gramEnd"/>
      <w:r w:rsidRPr="00530D05">
        <w:rPr>
          <w:rFonts w:eastAsia="Calibri"/>
          <w:sz w:val="28"/>
          <w:szCs w:val="28"/>
          <w:lang w:eastAsia="en-US"/>
        </w:rPr>
        <w:t>субсидии</w:t>
      </w:r>
      <w:proofErr w:type="spellEnd"/>
      <w:r w:rsidRPr="00530D05">
        <w:rPr>
          <w:rFonts w:eastAsia="Calibri"/>
          <w:sz w:val="28"/>
          <w:szCs w:val="28"/>
          <w:lang w:eastAsia="en-US"/>
        </w:rPr>
        <w:t xml:space="preserve"> (план) - планируемый объем субсидии на очередной финанс</w:t>
      </w:r>
      <w:r w:rsidRPr="00530D05">
        <w:rPr>
          <w:rFonts w:eastAsia="Calibri"/>
          <w:sz w:val="28"/>
          <w:szCs w:val="28"/>
          <w:lang w:eastAsia="en-US"/>
        </w:rPr>
        <w:t>о</w:t>
      </w:r>
      <w:r w:rsidRPr="00530D05">
        <w:rPr>
          <w:rFonts w:eastAsia="Calibri"/>
          <w:sz w:val="28"/>
          <w:szCs w:val="28"/>
          <w:lang w:eastAsia="en-US"/>
        </w:rPr>
        <w:t>вый год и плановый период, рассчитанный без применения коэффициента платной деятельности.</w:t>
      </w:r>
    </w:p>
    <w:p w:rsidR="003C3D3F" w:rsidRPr="00530D05" w:rsidRDefault="003C3D3F" w:rsidP="003C3D3F">
      <w:pPr>
        <w:autoSpaceDE w:val="0"/>
        <w:autoSpaceDN w:val="0"/>
        <w:adjustRightInd w:val="0"/>
        <w:spacing w:before="280" w:line="0" w:lineRule="atLeast"/>
        <w:ind w:firstLine="709"/>
        <w:contextualSpacing/>
        <w:jc w:val="both"/>
        <w:rPr>
          <w:rFonts w:ascii="Calibri" w:eastAsia="Calibri" w:hAnsi="Calibri"/>
          <w:lang w:eastAsia="en-US"/>
        </w:rPr>
      </w:pPr>
      <w:r w:rsidRPr="00530D05">
        <w:rPr>
          <w:rFonts w:eastAsia="Calibri"/>
          <w:sz w:val="28"/>
          <w:szCs w:val="28"/>
          <w:lang w:eastAsia="en-US"/>
        </w:rPr>
        <w:t>При расчете коэффициента платной деятельности не учитываются пост</w:t>
      </w:r>
      <w:r w:rsidRPr="00530D05">
        <w:rPr>
          <w:rFonts w:eastAsia="Calibri"/>
          <w:sz w:val="28"/>
          <w:szCs w:val="28"/>
          <w:lang w:eastAsia="en-US"/>
        </w:rPr>
        <w:t>у</w:t>
      </w:r>
      <w:r w:rsidRPr="00530D05">
        <w:rPr>
          <w:rFonts w:eastAsia="Calibri"/>
          <w:sz w:val="28"/>
          <w:szCs w:val="28"/>
          <w:lang w:eastAsia="en-US"/>
        </w:rPr>
        <w:t>пления в виде целевых субсидий, предоставляемых из федерального бюджета, грантов, пожертвований, прочих безвозмездных поступлений от физических и юридических лиц.</w:t>
      </w:r>
    </w:p>
    <w:p w:rsidR="003C3D3F" w:rsidRPr="00530D05" w:rsidRDefault="003C3D3F" w:rsidP="003C3D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1" w:name="Par268"/>
      <w:bookmarkStart w:id="22" w:name="Par281"/>
      <w:bookmarkEnd w:id="21"/>
      <w:bookmarkEnd w:id="22"/>
      <w:r w:rsidRPr="00530D05">
        <w:rPr>
          <w:sz w:val="28"/>
          <w:szCs w:val="28"/>
        </w:rPr>
        <w:t xml:space="preserve">25. </w:t>
      </w:r>
      <w:proofErr w:type="gramStart"/>
      <w:r w:rsidRPr="00530D05">
        <w:rPr>
          <w:sz w:val="28"/>
          <w:szCs w:val="28"/>
        </w:rPr>
        <w:t>В случае если муниципальное учреждение осуществляет платную де</w:t>
      </w:r>
      <w:r w:rsidRPr="00530D05">
        <w:rPr>
          <w:sz w:val="28"/>
          <w:szCs w:val="28"/>
        </w:rPr>
        <w:t>я</w:t>
      </w:r>
      <w:r w:rsidRPr="00530D05">
        <w:rPr>
          <w:sz w:val="28"/>
          <w:szCs w:val="28"/>
        </w:rPr>
        <w:t>тельность в рамках установленного муниципального задания, по которому в соответствии с федеральными законами предусмотрено взимание платы, объем финансового обеспечения выполнения муниципального задания, рассчитанный на основе нормативных затрат (затрат), подлежит уменьшению на объем дох</w:t>
      </w:r>
      <w:r w:rsidRPr="00530D05">
        <w:rPr>
          <w:sz w:val="28"/>
          <w:szCs w:val="28"/>
        </w:rPr>
        <w:t>о</w:t>
      </w:r>
      <w:r w:rsidRPr="00530D05">
        <w:rPr>
          <w:sz w:val="28"/>
          <w:szCs w:val="28"/>
        </w:rPr>
        <w:t>дов от платной деятельности исходя из объема муниципальной услуги (работы), за оказание (выполнение) которой предусмотрено взимание платы, и среднего значения размера</w:t>
      </w:r>
      <w:proofErr w:type="gramEnd"/>
      <w:r w:rsidRPr="00530D05">
        <w:rPr>
          <w:sz w:val="28"/>
          <w:szCs w:val="28"/>
        </w:rPr>
        <w:t xml:space="preserve"> платы (цены, тарифа), установленного в муниципальном з</w:t>
      </w:r>
      <w:r w:rsidRPr="00530D05">
        <w:rPr>
          <w:sz w:val="28"/>
          <w:szCs w:val="28"/>
        </w:rPr>
        <w:t>а</w:t>
      </w:r>
      <w:r w:rsidRPr="00530D05">
        <w:rPr>
          <w:sz w:val="28"/>
          <w:szCs w:val="28"/>
        </w:rPr>
        <w:t>дании учредителем, с учетом положений, установленных федеральными зак</w:t>
      </w:r>
      <w:r w:rsidRPr="00530D05">
        <w:rPr>
          <w:sz w:val="28"/>
          <w:szCs w:val="28"/>
        </w:rPr>
        <w:t>о</w:t>
      </w:r>
      <w:r w:rsidRPr="00530D05">
        <w:rPr>
          <w:sz w:val="28"/>
          <w:szCs w:val="28"/>
        </w:rPr>
        <w:t>нами.</w:t>
      </w:r>
    </w:p>
    <w:p w:rsidR="003C3D3F" w:rsidRPr="00530D05" w:rsidRDefault="003C3D3F" w:rsidP="003C3D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3" w:name="Par291"/>
      <w:bookmarkEnd w:id="23"/>
      <w:r w:rsidRPr="00530D05">
        <w:rPr>
          <w:sz w:val="28"/>
          <w:szCs w:val="28"/>
        </w:rPr>
        <w:lastRenderedPageBreak/>
        <w:t>26. Нормативные затраты (затраты), определяемые в соответствии с н</w:t>
      </w:r>
      <w:r w:rsidRPr="00530D05">
        <w:rPr>
          <w:sz w:val="28"/>
          <w:szCs w:val="28"/>
        </w:rPr>
        <w:t>а</w:t>
      </w:r>
      <w:r w:rsidRPr="00530D05">
        <w:rPr>
          <w:sz w:val="28"/>
          <w:szCs w:val="28"/>
        </w:rPr>
        <w:t>стоящим Положением, учитываются при формировании обоснований бюдже</w:t>
      </w:r>
      <w:r w:rsidRPr="00530D05">
        <w:rPr>
          <w:sz w:val="28"/>
          <w:szCs w:val="28"/>
        </w:rPr>
        <w:t>т</w:t>
      </w:r>
      <w:r w:rsidRPr="00530D05">
        <w:rPr>
          <w:sz w:val="28"/>
          <w:szCs w:val="28"/>
        </w:rPr>
        <w:t>ных ассигнований бюджета поселения.</w:t>
      </w:r>
    </w:p>
    <w:p w:rsidR="003C3D3F" w:rsidRPr="00530D05" w:rsidRDefault="003C3D3F" w:rsidP="003C3D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0D05">
        <w:rPr>
          <w:sz w:val="28"/>
          <w:szCs w:val="28"/>
        </w:rPr>
        <w:t>27. Финансовое обеспечение выполнения муниципального задания ос</w:t>
      </w:r>
      <w:r w:rsidRPr="00530D05">
        <w:rPr>
          <w:sz w:val="28"/>
          <w:szCs w:val="28"/>
        </w:rPr>
        <w:t>у</w:t>
      </w:r>
      <w:r w:rsidRPr="00530D05">
        <w:rPr>
          <w:sz w:val="28"/>
          <w:szCs w:val="28"/>
        </w:rPr>
        <w:t>ществляется в пределах бюджетных ассигнований, предусмотренных в бюдж</w:t>
      </w:r>
      <w:r w:rsidRPr="00530D05">
        <w:rPr>
          <w:sz w:val="28"/>
          <w:szCs w:val="28"/>
        </w:rPr>
        <w:t>е</w:t>
      </w:r>
      <w:r w:rsidRPr="00530D05">
        <w:rPr>
          <w:sz w:val="28"/>
          <w:szCs w:val="28"/>
        </w:rPr>
        <w:t>те поселения на указанные цели.</w:t>
      </w:r>
    </w:p>
    <w:p w:rsidR="003C3D3F" w:rsidRPr="00530D05" w:rsidRDefault="003C3D3F" w:rsidP="003C3D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0D05">
        <w:rPr>
          <w:sz w:val="28"/>
          <w:szCs w:val="28"/>
        </w:rPr>
        <w:t>Финансовое обеспечение выполнения муниципального задания муниц</w:t>
      </w:r>
      <w:r w:rsidRPr="00530D05">
        <w:rPr>
          <w:sz w:val="28"/>
          <w:szCs w:val="28"/>
        </w:rPr>
        <w:t>и</w:t>
      </w:r>
      <w:r w:rsidRPr="00530D05">
        <w:rPr>
          <w:sz w:val="28"/>
          <w:szCs w:val="28"/>
        </w:rPr>
        <w:t>пальным учреждением осуществляется путем предоставления субсидии из бюджета поселения.</w:t>
      </w:r>
    </w:p>
    <w:p w:rsidR="003C3D3F" w:rsidRPr="00530D05" w:rsidRDefault="003C3D3F" w:rsidP="003C3D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0D05">
        <w:rPr>
          <w:sz w:val="28"/>
          <w:szCs w:val="28"/>
        </w:rPr>
        <w:t>Финансовое обеспечение выполнения муниципального задания муниц</w:t>
      </w:r>
      <w:r w:rsidRPr="00530D05">
        <w:rPr>
          <w:sz w:val="28"/>
          <w:szCs w:val="28"/>
        </w:rPr>
        <w:t>и</w:t>
      </w:r>
      <w:r w:rsidRPr="00530D05">
        <w:rPr>
          <w:sz w:val="28"/>
          <w:szCs w:val="28"/>
        </w:rPr>
        <w:t xml:space="preserve">пальным казенным учреждением </w:t>
      </w:r>
      <w:r w:rsidR="003D258C">
        <w:rPr>
          <w:sz w:val="28"/>
          <w:szCs w:val="28"/>
        </w:rPr>
        <w:t>Николаевского</w:t>
      </w:r>
      <w:r w:rsidRPr="00530D05">
        <w:rPr>
          <w:sz w:val="28"/>
          <w:szCs w:val="28"/>
        </w:rPr>
        <w:t xml:space="preserve"> сельского поселения </w:t>
      </w:r>
      <w:proofErr w:type="spellStart"/>
      <w:r w:rsidRPr="00530D05">
        <w:rPr>
          <w:sz w:val="28"/>
          <w:szCs w:val="28"/>
        </w:rPr>
        <w:t>Щербиновского</w:t>
      </w:r>
      <w:proofErr w:type="spellEnd"/>
      <w:r w:rsidRPr="00530D05">
        <w:rPr>
          <w:sz w:val="28"/>
          <w:szCs w:val="28"/>
        </w:rPr>
        <w:t xml:space="preserve"> района осуществляется в соответствии с показателями бю</w:t>
      </w:r>
      <w:r w:rsidRPr="00530D05">
        <w:rPr>
          <w:sz w:val="28"/>
          <w:szCs w:val="28"/>
        </w:rPr>
        <w:t>д</w:t>
      </w:r>
      <w:r w:rsidRPr="00530D05">
        <w:rPr>
          <w:sz w:val="28"/>
          <w:szCs w:val="28"/>
        </w:rPr>
        <w:t>жетной сметы этого учреждения.</w:t>
      </w:r>
    </w:p>
    <w:p w:rsidR="003C3D3F" w:rsidRPr="00530D05" w:rsidRDefault="003C3D3F" w:rsidP="003C3D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4" w:name="Par295"/>
      <w:bookmarkEnd w:id="24"/>
      <w:r w:rsidRPr="00530D05">
        <w:rPr>
          <w:sz w:val="28"/>
          <w:szCs w:val="28"/>
        </w:rPr>
        <w:t>28. Уменьшение объема субсидии в течение срока выполнения муниц</w:t>
      </w:r>
      <w:r w:rsidRPr="00530D05">
        <w:rPr>
          <w:sz w:val="28"/>
          <w:szCs w:val="28"/>
        </w:rPr>
        <w:t>и</w:t>
      </w:r>
      <w:r w:rsidRPr="00530D05">
        <w:rPr>
          <w:sz w:val="28"/>
          <w:szCs w:val="28"/>
        </w:rPr>
        <w:t>пального задания осуществляется только при соответствующем изменении м</w:t>
      </w:r>
      <w:r w:rsidRPr="00530D05">
        <w:rPr>
          <w:sz w:val="28"/>
          <w:szCs w:val="28"/>
        </w:rPr>
        <w:t>у</w:t>
      </w:r>
      <w:r w:rsidRPr="00530D05">
        <w:rPr>
          <w:sz w:val="28"/>
          <w:szCs w:val="28"/>
        </w:rPr>
        <w:t>ниципального задания.</w:t>
      </w:r>
    </w:p>
    <w:p w:rsidR="003C3D3F" w:rsidRPr="00530D05" w:rsidRDefault="003C3D3F" w:rsidP="003C3D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0D05">
        <w:rPr>
          <w:sz w:val="28"/>
          <w:szCs w:val="28"/>
        </w:rPr>
        <w:t>Изменение нормативных затрат, определяемых в соответствии с насто</w:t>
      </w:r>
      <w:r w:rsidRPr="00530D05">
        <w:rPr>
          <w:sz w:val="28"/>
          <w:szCs w:val="28"/>
        </w:rPr>
        <w:t>я</w:t>
      </w:r>
      <w:r w:rsidRPr="00530D05">
        <w:rPr>
          <w:sz w:val="28"/>
          <w:szCs w:val="28"/>
        </w:rPr>
        <w:t>щим Положением, в течение срока выполнения муниципального задания ос</w:t>
      </w:r>
      <w:r w:rsidRPr="00530D05">
        <w:rPr>
          <w:sz w:val="28"/>
          <w:szCs w:val="28"/>
        </w:rPr>
        <w:t>у</w:t>
      </w:r>
      <w:r w:rsidRPr="00530D05">
        <w:rPr>
          <w:sz w:val="28"/>
          <w:szCs w:val="28"/>
        </w:rPr>
        <w:t>ществляется (при необходимости) в случаях, предусмотренных нормативными правовыми актами Российской Федерации (включая внесение изменений в ук</w:t>
      </w:r>
      <w:r w:rsidRPr="00530D05">
        <w:rPr>
          <w:sz w:val="28"/>
          <w:szCs w:val="28"/>
        </w:rPr>
        <w:t>а</w:t>
      </w:r>
      <w:r w:rsidRPr="00530D05">
        <w:rPr>
          <w:sz w:val="28"/>
          <w:szCs w:val="28"/>
        </w:rPr>
        <w:t>занные нормативные правовые акты), приводящих к изменению объема фина</w:t>
      </w:r>
      <w:r w:rsidRPr="00530D05">
        <w:rPr>
          <w:sz w:val="28"/>
          <w:szCs w:val="28"/>
        </w:rPr>
        <w:t>н</w:t>
      </w:r>
      <w:r w:rsidRPr="00530D05">
        <w:rPr>
          <w:sz w:val="28"/>
          <w:szCs w:val="28"/>
        </w:rPr>
        <w:t>сового обеспечения выполнения муниципального задания.</w:t>
      </w:r>
    </w:p>
    <w:p w:rsidR="003C3D3F" w:rsidRPr="00530D05" w:rsidRDefault="003C3D3F" w:rsidP="003C3D3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530D05">
        <w:rPr>
          <w:sz w:val="28"/>
          <w:szCs w:val="28"/>
        </w:rPr>
        <w:t>Объем субсидии может быть изменен в течение срока выполнения м</w:t>
      </w:r>
      <w:r w:rsidRPr="00530D05">
        <w:rPr>
          <w:sz w:val="28"/>
          <w:szCs w:val="28"/>
        </w:rPr>
        <w:t>у</w:t>
      </w:r>
      <w:r w:rsidRPr="00530D05">
        <w:rPr>
          <w:sz w:val="28"/>
          <w:szCs w:val="28"/>
        </w:rPr>
        <w:t>ниципального задания в случае изменения состава и стоимости имущества у</w:t>
      </w:r>
      <w:r w:rsidRPr="00530D05">
        <w:rPr>
          <w:sz w:val="28"/>
          <w:szCs w:val="28"/>
        </w:rPr>
        <w:t>ч</w:t>
      </w:r>
      <w:r w:rsidRPr="00530D05">
        <w:rPr>
          <w:sz w:val="28"/>
          <w:szCs w:val="28"/>
        </w:rPr>
        <w:t>реждения, признаваемого в качестве объекта налогообложения налогом на имущество организации и земельным налогом, изменения законодательства Российской Федерации о налогах и сборах, в том числе в случае отмены ранее установленных налоговых льгот, введения налоговых льгот, а также в целях достижения показателей уровня заработной</w:t>
      </w:r>
      <w:proofErr w:type="gramEnd"/>
      <w:r w:rsidRPr="00530D05">
        <w:rPr>
          <w:sz w:val="28"/>
          <w:szCs w:val="28"/>
        </w:rPr>
        <w:t xml:space="preserve"> платы отдельных категорий рабо</w:t>
      </w:r>
      <w:r w:rsidRPr="00530D05">
        <w:rPr>
          <w:sz w:val="28"/>
          <w:szCs w:val="28"/>
        </w:rPr>
        <w:t>т</w:t>
      </w:r>
      <w:r w:rsidRPr="00530D05">
        <w:rPr>
          <w:sz w:val="28"/>
          <w:szCs w:val="28"/>
        </w:rPr>
        <w:t xml:space="preserve">ников, установленных </w:t>
      </w:r>
      <w:hyperlink r:id="rId29" w:history="1">
        <w:r w:rsidRPr="00530D05">
          <w:rPr>
            <w:sz w:val="28"/>
            <w:szCs w:val="28"/>
          </w:rPr>
          <w:t>Указом</w:t>
        </w:r>
      </w:hyperlink>
      <w:r w:rsidRPr="00530D05">
        <w:rPr>
          <w:sz w:val="28"/>
          <w:szCs w:val="28"/>
        </w:rPr>
        <w:t xml:space="preserve"> Президента Российской Федерации от 7 мая 2012 г. № 597 «О мероприятиях по реализации государственной социальной полит</w:t>
      </w:r>
      <w:r w:rsidRPr="00530D05">
        <w:rPr>
          <w:sz w:val="28"/>
          <w:szCs w:val="28"/>
        </w:rPr>
        <w:t>и</w:t>
      </w:r>
      <w:r w:rsidRPr="00530D05">
        <w:rPr>
          <w:sz w:val="28"/>
          <w:szCs w:val="28"/>
        </w:rPr>
        <w:t>ки».</w:t>
      </w:r>
    </w:p>
    <w:p w:rsidR="003C3D3F" w:rsidRPr="00530D05" w:rsidRDefault="003C3D3F" w:rsidP="003C3D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30D05">
        <w:rPr>
          <w:sz w:val="28"/>
          <w:szCs w:val="28"/>
        </w:rPr>
        <w:t>При досрочном прекращении выполнения муниципального задания по установленным в нем основаниям неиспользованные остатки субсидии в разм</w:t>
      </w:r>
      <w:r w:rsidRPr="00530D05">
        <w:rPr>
          <w:sz w:val="28"/>
          <w:szCs w:val="28"/>
        </w:rPr>
        <w:t>е</w:t>
      </w:r>
      <w:r w:rsidRPr="00530D05">
        <w:rPr>
          <w:sz w:val="28"/>
          <w:szCs w:val="28"/>
        </w:rPr>
        <w:t>ре, соответствующем показателям, характеризующим объем не оказанных г</w:t>
      </w:r>
      <w:r w:rsidRPr="00530D05">
        <w:rPr>
          <w:sz w:val="28"/>
          <w:szCs w:val="28"/>
        </w:rPr>
        <w:t>о</w:t>
      </w:r>
      <w:r w:rsidRPr="00530D05">
        <w:rPr>
          <w:sz w:val="28"/>
          <w:szCs w:val="28"/>
        </w:rPr>
        <w:t>сударственных услуг (невыполненных работ), подлежат перечислению в уст</w:t>
      </w:r>
      <w:r w:rsidRPr="00530D05">
        <w:rPr>
          <w:sz w:val="28"/>
          <w:szCs w:val="28"/>
        </w:rPr>
        <w:t>а</w:t>
      </w:r>
      <w:r w:rsidRPr="00530D05">
        <w:rPr>
          <w:sz w:val="28"/>
          <w:szCs w:val="28"/>
        </w:rPr>
        <w:t>новленном порядке муниципальными учреждениями в бюджет поселения и учитываются в порядке, установленном для учета сумм возврата дебиторской задолженности.</w:t>
      </w:r>
      <w:proofErr w:type="gramEnd"/>
    </w:p>
    <w:p w:rsidR="003C3D3F" w:rsidRPr="00530D05" w:rsidRDefault="003C3D3F" w:rsidP="003C3D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0D05">
        <w:rPr>
          <w:sz w:val="28"/>
          <w:szCs w:val="28"/>
        </w:rPr>
        <w:t>При досрочном прекращении выполнения муниципального задания в св</w:t>
      </w:r>
      <w:r w:rsidRPr="00530D05">
        <w:rPr>
          <w:sz w:val="28"/>
          <w:szCs w:val="28"/>
        </w:rPr>
        <w:t>я</w:t>
      </w:r>
      <w:r w:rsidRPr="00530D05">
        <w:rPr>
          <w:sz w:val="28"/>
          <w:szCs w:val="28"/>
        </w:rPr>
        <w:t>зи с реорганизацией муниципального учреждения неиспользованные остатки субсидии подлежат перечислению соответствующим муниципальным учре</w:t>
      </w:r>
      <w:r w:rsidRPr="00530D05">
        <w:rPr>
          <w:sz w:val="28"/>
          <w:szCs w:val="28"/>
        </w:rPr>
        <w:t>ж</w:t>
      </w:r>
      <w:r w:rsidRPr="00530D05">
        <w:rPr>
          <w:sz w:val="28"/>
          <w:szCs w:val="28"/>
        </w:rPr>
        <w:t>дениям, являющимся правопреемниками.</w:t>
      </w:r>
    </w:p>
    <w:p w:rsidR="003C3D3F" w:rsidRPr="00530D05" w:rsidRDefault="003C3D3F" w:rsidP="003C3D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30D05">
        <w:rPr>
          <w:sz w:val="28"/>
          <w:szCs w:val="28"/>
        </w:rPr>
        <w:lastRenderedPageBreak/>
        <w:t>При изменении в течение текущего финансового года типа муниципал</w:t>
      </w:r>
      <w:r w:rsidRPr="00530D05">
        <w:rPr>
          <w:sz w:val="28"/>
          <w:szCs w:val="28"/>
        </w:rPr>
        <w:t>ь</w:t>
      </w:r>
      <w:r w:rsidRPr="00530D05">
        <w:rPr>
          <w:sz w:val="28"/>
          <w:szCs w:val="28"/>
        </w:rPr>
        <w:t>ного бюджетного учреждения на казенное неиспользованные остатки субсидии подлежат возврату в бюджет поселения.</w:t>
      </w:r>
      <w:proofErr w:type="gramEnd"/>
    </w:p>
    <w:p w:rsidR="003C3D3F" w:rsidRPr="00530D05" w:rsidRDefault="003C3D3F" w:rsidP="003C3D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0D05">
        <w:rPr>
          <w:sz w:val="28"/>
          <w:szCs w:val="28"/>
        </w:rPr>
        <w:t>При внесении изменений в показатели муниципального задания при рео</w:t>
      </w:r>
      <w:r w:rsidRPr="00530D05">
        <w:rPr>
          <w:sz w:val="28"/>
          <w:szCs w:val="28"/>
        </w:rPr>
        <w:t>р</w:t>
      </w:r>
      <w:r w:rsidRPr="00530D05">
        <w:rPr>
          <w:sz w:val="28"/>
          <w:szCs w:val="28"/>
        </w:rPr>
        <w:t>ганизации муниципального учреждения (в случаях, предусмотренных абзацами третьим - пятым пункта 8 настоящего Положения):</w:t>
      </w:r>
    </w:p>
    <w:p w:rsidR="003C3D3F" w:rsidRPr="00530D05" w:rsidRDefault="003C3D3F" w:rsidP="003C3D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0D05">
        <w:rPr>
          <w:sz w:val="28"/>
          <w:szCs w:val="28"/>
        </w:rPr>
        <w:t>в форме присоединения или слияния - объем субсидии, предоставляемой муниципальному учреждению-правопреемнику, устанавливается с учетом об</w:t>
      </w:r>
      <w:r w:rsidRPr="00530D05">
        <w:rPr>
          <w:sz w:val="28"/>
          <w:szCs w:val="28"/>
        </w:rPr>
        <w:t>ъ</w:t>
      </w:r>
      <w:r w:rsidRPr="00530D05">
        <w:rPr>
          <w:sz w:val="28"/>
          <w:szCs w:val="28"/>
        </w:rPr>
        <w:t>емов субсидий, предоставленных реорганизованным учреждениям, прекр</w:t>
      </w:r>
      <w:r w:rsidRPr="00530D05">
        <w:rPr>
          <w:sz w:val="28"/>
          <w:szCs w:val="28"/>
        </w:rPr>
        <w:t>а</w:t>
      </w:r>
      <w:r w:rsidRPr="00530D05">
        <w:rPr>
          <w:sz w:val="28"/>
          <w:szCs w:val="28"/>
        </w:rPr>
        <w:t>щающим свою деятельность, путем их суммирования;</w:t>
      </w:r>
    </w:p>
    <w:p w:rsidR="003C3D3F" w:rsidRPr="00530D05" w:rsidRDefault="003C3D3F" w:rsidP="003C3D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0D05">
        <w:rPr>
          <w:sz w:val="28"/>
          <w:szCs w:val="28"/>
        </w:rPr>
        <w:t>в форме выделения - объем субсидии, предоставляемой муниципальному учреждению, реорганизованному путем выделения из него других учреждений, подлежит уменьшению на объем субсидий, предоставляемых вновь возникшим юридическим лицам;</w:t>
      </w:r>
    </w:p>
    <w:p w:rsidR="003C3D3F" w:rsidRPr="00530D05" w:rsidRDefault="003C3D3F" w:rsidP="003C3D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0D05">
        <w:rPr>
          <w:sz w:val="28"/>
          <w:szCs w:val="28"/>
        </w:rPr>
        <w:t>в форме разделения - объем субсидии, предоставляемой вновь возникшим юридическим лицам, формируется путем разделения объема субсидии, предо</w:t>
      </w:r>
      <w:r w:rsidRPr="00530D05">
        <w:rPr>
          <w:sz w:val="28"/>
          <w:szCs w:val="28"/>
        </w:rPr>
        <w:t>с</w:t>
      </w:r>
      <w:r w:rsidRPr="00530D05">
        <w:rPr>
          <w:sz w:val="28"/>
          <w:szCs w:val="28"/>
        </w:rPr>
        <w:t>тавленной муниципальному учреждению, прекращающему свою деятельность в результате реорганизации.</w:t>
      </w:r>
    </w:p>
    <w:p w:rsidR="003C3D3F" w:rsidRPr="00530D05" w:rsidRDefault="003C3D3F" w:rsidP="003C3D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0D05">
        <w:rPr>
          <w:sz w:val="28"/>
          <w:szCs w:val="28"/>
        </w:rPr>
        <w:t>Объем субсидий, предоставленных учреждениям, прекращающим свою деятельность в результате реорганизации, принимает нулевое значение.</w:t>
      </w:r>
    </w:p>
    <w:p w:rsidR="003C3D3F" w:rsidRPr="00530D05" w:rsidRDefault="003C3D3F" w:rsidP="003C3D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0D05">
        <w:rPr>
          <w:sz w:val="28"/>
          <w:szCs w:val="28"/>
        </w:rPr>
        <w:t>После завершения реорганизации объем субсидий, предоставляемых р</w:t>
      </w:r>
      <w:r w:rsidRPr="00530D05">
        <w:rPr>
          <w:sz w:val="28"/>
          <w:szCs w:val="28"/>
        </w:rPr>
        <w:t>е</w:t>
      </w:r>
      <w:r w:rsidRPr="00530D05">
        <w:rPr>
          <w:sz w:val="28"/>
          <w:szCs w:val="28"/>
        </w:rPr>
        <w:t>организованным муниципальным учреждениям, за исключением муниципал</w:t>
      </w:r>
      <w:r w:rsidRPr="00530D05">
        <w:rPr>
          <w:sz w:val="28"/>
          <w:szCs w:val="28"/>
        </w:rPr>
        <w:t>ь</w:t>
      </w:r>
      <w:r w:rsidRPr="00530D05">
        <w:rPr>
          <w:sz w:val="28"/>
          <w:szCs w:val="28"/>
        </w:rPr>
        <w:t>ных учреждений, прекращающих свою деятельность в результате реорганиз</w:t>
      </w:r>
      <w:r w:rsidRPr="00530D05">
        <w:rPr>
          <w:sz w:val="28"/>
          <w:szCs w:val="28"/>
        </w:rPr>
        <w:t>а</w:t>
      </w:r>
      <w:r w:rsidRPr="00530D05">
        <w:rPr>
          <w:sz w:val="28"/>
          <w:szCs w:val="28"/>
        </w:rPr>
        <w:t>ции, должен соответствовать объему субсидии, предоставленной муниципал</w:t>
      </w:r>
      <w:r w:rsidRPr="00530D05">
        <w:rPr>
          <w:sz w:val="28"/>
          <w:szCs w:val="28"/>
        </w:rPr>
        <w:t>ь</w:t>
      </w:r>
      <w:r w:rsidRPr="00530D05">
        <w:rPr>
          <w:sz w:val="28"/>
          <w:szCs w:val="28"/>
        </w:rPr>
        <w:t>ному учреждению до начала реорганизации.</w:t>
      </w:r>
    </w:p>
    <w:p w:rsidR="003C3D3F" w:rsidRPr="00530D05" w:rsidRDefault="003C3D3F" w:rsidP="003C3D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0D05">
        <w:rPr>
          <w:sz w:val="28"/>
          <w:szCs w:val="28"/>
        </w:rPr>
        <w:t>29. Субсидия на финансовое обеспечение выполнения муниципального задания муниципальным учреждением перечисляется в установленном порядке на лицевой счет муниципального учреждения.</w:t>
      </w:r>
    </w:p>
    <w:p w:rsidR="003C3D3F" w:rsidRPr="00530D05" w:rsidRDefault="003C3D3F" w:rsidP="003C3D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5" w:name="Par300"/>
      <w:bookmarkEnd w:id="25"/>
      <w:r w:rsidRPr="00530D05">
        <w:rPr>
          <w:sz w:val="28"/>
          <w:szCs w:val="28"/>
        </w:rPr>
        <w:t>30. Предоставление муниципальному учреждению субсидии в течение финансового года осуществляется на основании соглашения о предоставлении субсидии на финансовое обеспечение выполнения им муниципального задания, заключаемого органом, осуществляющим полномочия учредителя, с муниц</w:t>
      </w:r>
      <w:r w:rsidRPr="00530D05">
        <w:rPr>
          <w:sz w:val="28"/>
          <w:szCs w:val="28"/>
        </w:rPr>
        <w:t>и</w:t>
      </w:r>
      <w:r w:rsidRPr="00530D05">
        <w:rPr>
          <w:sz w:val="28"/>
          <w:szCs w:val="28"/>
        </w:rPr>
        <w:t>пальным учреждением (далее – соглашение) по форме согласно приложению 2 к настоящему Положению.</w:t>
      </w:r>
    </w:p>
    <w:p w:rsidR="003C3D3F" w:rsidRPr="00530D05" w:rsidRDefault="003C3D3F" w:rsidP="003C3D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0D05">
        <w:rPr>
          <w:sz w:val="28"/>
          <w:szCs w:val="28"/>
        </w:rPr>
        <w:t>Соглашение определяет права, обязанности и ответственность сторон, в том числе объем и периодичность перечисления субсидии в течение финанс</w:t>
      </w:r>
      <w:r w:rsidRPr="00530D05">
        <w:rPr>
          <w:sz w:val="28"/>
          <w:szCs w:val="28"/>
        </w:rPr>
        <w:t>о</w:t>
      </w:r>
      <w:r w:rsidRPr="00530D05">
        <w:rPr>
          <w:sz w:val="28"/>
          <w:szCs w:val="28"/>
        </w:rPr>
        <w:t>вого года. Соглашение заключается сторонами не позднее 15 рабочих дней со дня утверждения муниципального задания.</w:t>
      </w:r>
    </w:p>
    <w:p w:rsidR="003C3D3F" w:rsidRPr="00530D05" w:rsidRDefault="003C3D3F" w:rsidP="003C3D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0D05">
        <w:rPr>
          <w:sz w:val="28"/>
          <w:szCs w:val="28"/>
        </w:rPr>
        <w:t>Учредитель, вправе уточнять и дополнять примерную форму соглашения с учетом отраслевых особенностей.</w:t>
      </w:r>
    </w:p>
    <w:p w:rsidR="003C3D3F" w:rsidRPr="00530D05" w:rsidRDefault="003C3D3F" w:rsidP="003C3D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6" w:name="Par302"/>
      <w:bookmarkEnd w:id="26"/>
      <w:r w:rsidRPr="00530D05">
        <w:rPr>
          <w:sz w:val="28"/>
          <w:szCs w:val="28"/>
        </w:rPr>
        <w:t>31. Перечисление субсидии осуществляется в соответствии с графиком, содержащимся в соглашении, не реже одного раза в квартал в сумме, не пр</w:t>
      </w:r>
      <w:r w:rsidRPr="00530D05">
        <w:rPr>
          <w:sz w:val="28"/>
          <w:szCs w:val="28"/>
        </w:rPr>
        <w:t>е</w:t>
      </w:r>
      <w:r w:rsidRPr="00530D05">
        <w:rPr>
          <w:sz w:val="28"/>
          <w:szCs w:val="28"/>
        </w:rPr>
        <w:t>вышающей:</w:t>
      </w:r>
    </w:p>
    <w:p w:rsidR="003C3D3F" w:rsidRPr="00530D05" w:rsidRDefault="003C3D3F" w:rsidP="003C3D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0D05">
        <w:rPr>
          <w:sz w:val="28"/>
          <w:szCs w:val="28"/>
        </w:rPr>
        <w:t>а) 25 процентов годового размера субсидии в течение 1 квартала;</w:t>
      </w:r>
    </w:p>
    <w:p w:rsidR="003C3D3F" w:rsidRPr="00530D05" w:rsidRDefault="003C3D3F" w:rsidP="003C3D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0D05">
        <w:rPr>
          <w:sz w:val="28"/>
          <w:szCs w:val="28"/>
        </w:rPr>
        <w:lastRenderedPageBreak/>
        <w:t>б) 50 процентов годового размера субсидии в течение первого полугодия;</w:t>
      </w:r>
    </w:p>
    <w:p w:rsidR="003C3D3F" w:rsidRPr="00530D05" w:rsidRDefault="003C3D3F" w:rsidP="003C3D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0D05">
        <w:rPr>
          <w:sz w:val="28"/>
          <w:szCs w:val="28"/>
        </w:rPr>
        <w:t>в) 75 процентов годового размера субсидии в течение 9 месяцев.</w:t>
      </w:r>
    </w:p>
    <w:p w:rsidR="003C3D3F" w:rsidRPr="00530D05" w:rsidRDefault="003C3D3F" w:rsidP="003C3D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7" w:name="Par306"/>
      <w:bookmarkEnd w:id="27"/>
      <w:r w:rsidRPr="00530D05">
        <w:rPr>
          <w:sz w:val="28"/>
          <w:szCs w:val="28"/>
        </w:rPr>
        <w:t xml:space="preserve">32. </w:t>
      </w:r>
      <w:proofErr w:type="gramStart"/>
      <w:r w:rsidRPr="00530D05">
        <w:rPr>
          <w:sz w:val="28"/>
          <w:szCs w:val="28"/>
        </w:rPr>
        <w:t>Перечисление платежа, завершающего выплату субсидии, в 4 кварт</w:t>
      </w:r>
      <w:r w:rsidRPr="00530D05">
        <w:rPr>
          <w:sz w:val="28"/>
          <w:szCs w:val="28"/>
        </w:rPr>
        <w:t>а</w:t>
      </w:r>
      <w:r w:rsidRPr="00530D05">
        <w:rPr>
          <w:sz w:val="28"/>
          <w:szCs w:val="28"/>
        </w:rPr>
        <w:t>ле должно осуществляться не позднее 1 декабря текущего финансового года после предоставления в срок, установленный в муниципальном задании, мун</w:t>
      </w:r>
      <w:r w:rsidRPr="00530D05">
        <w:rPr>
          <w:sz w:val="28"/>
          <w:szCs w:val="28"/>
        </w:rPr>
        <w:t>и</w:t>
      </w:r>
      <w:r w:rsidRPr="00530D05">
        <w:rPr>
          <w:sz w:val="28"/>
          <w:szCs w:val="28"/>
        </w:rPr>
        <w:t>ципальным учреждением предварительного отчета о выполнении муниципал</w:t>
      </w:r>
      <w:r w:rsidRPr="00530D05">
        <w:rPr>
          <w:sz w:val="28"/>
          <w:szCs w:val="28"/>
        </w:rPr>
        <w:t>ь</w:t>
      </w:r>
      <w:r w:rsidRPr="00530D05">
        <w:rPr>
          <w:sz w:val="28"/>
          <w:szCs w:val="28"/>
        </w:rPr>
        <w:t>ного задания в части предварительной оценки достижения плановых показат</w:t>
      </w:r>
      <w:r w:rsidRPr="00530D05">
        <w:rPr>
          <w:sz w:val="28"/>
          <w:szCs w:val="28"/>
        </w:rPr>
        <w:t>е</w:t>
      </w:r>
      <w:r w:rsidRPr="00530D05">
        <w:rPr>
          <w:sz w:val="28"/>
          <w:szCs w:val="28"/>
        </w:rPr>
        <w:t>лей годового объема оказания муниципальных услуг за соответствующий ф</w:t>
      </w:r>
      <w:r w:rsidRPr="00530D05">
        <w:rPr>
          <w:sz w:val="28"/>
          <w:szCs w:val="28"/>
        </w:rPr>
        <w:t>и</w:t>
      </w:r>
      <w:r w:rsidRPr="00530D05">
        <w:rPr>
          <w:sz w:val="28"/>
          <w:szCs w:val="28"/>
        </w:rPr>
        <w:t>нансовый год, составленного по форме, аналогичной форме отчета о выполн</w:t>
      </w:r>
      <w:r w:rsidRPr="00530D05">
        <w:rPr>
          <w:sz w:val="28"/>
          <w:szCs w:val="28"/>
        </w:rPr>
        <w:t>е</w:t>
      </w:r>
      <w:r w:rsidRPr="00530D05">
        <w:rPr>
          <w:sz w:val="28"/>
          <w:szCs w:val="28"/>
        </w:rPr>
        <w:t>нии муниципального задания, предусмотренной</w:t>
      </w:r>
      <w:proofErr w:type="gramEnd"/>
      <w:r w:rsidRPr="00530D05">
        <w:rPr>
          <w:sz w:val="28"/>
          <w:szCs w:val="28"/>
        </w:rPr>
        <w:t xml:space="preserve"> </w:t>
      </w:r>
      <w:hyperlink r:id="rId30" w:history="1">
        <w:r w:rsidRPr="00530D05">
          <w:rPr>
            <w:sz w:val="28"/>
            <w:szCs w:val="28"/>
          </w:rPr>
          <w:t xml:space="preserve">приложением </w:t>
        </w:r>
      </w:hyperlink>
      <w:r w:rsidRPr="00530D05">
        <w:rPr>
          <w:sz w:val="28"/>
          <w:szCs w:val="28"/>
        </w:rPr>
        <w:t>3 к настоящему Положению. В предварительном отчете указываются показатели по объему и качеству, запланированные к исполнению по завершении текущего финансов</w:t>
      </w:r>
      <w:r w:rsidRPr="00530D05">
        <w:rPr>
          <w:sz w:val="28"/>
          <w:szCs w:val="28"/>
        </w:rPr>
        <w:t>о</w:t>
      </w:r>
      <w:r w:rsidRPr="00530D05">
        <w:rPr>
          <w:sz w:val="28"/>
          <w:szCs w:val="28"/>
        </w:rPr>
        <w:t>го года (с учетом фактического выполнения указанных показателей на отче</w:t>
      </w:r>
      <w:r w:rsidRPr="00530D05">
        <w:rPr>
          <w:sz w:val="28"/>
          <w:szCs w:val="28"/>
        </w:rPr>
        <w:t>т</w:t>
      </w:r>
      <w:r w:rsidRPr="00530D05">
        <w:rPr>
          <w:sz w:val="28"/>
          <w:szCs w:val="28"/>
        </w:rPr>
        <w:t xml:space="preserve">ную дату). В случае если показатели предварительной </w:t>
      </w:r>
      <w:proofErr w:type="gramStart"/>
      <w:r w:rsidRPr="00530D05">
        <w:rPr>
          <w:sz w:val="28"/>
          <w:szCs w:val="28"/>
        </w:rPr>
        <w:t>оценки достижения пл</w:t>
      </w:r>
      <w:r w:rsidRPr="00530D05">
        <w:rPr>
          <w:sz w:val="28"/>
          <w:szCs w:val="28"/>
        </w:rPr>
        <w:t>а</w:t>
      </w:r>
      <w:r w:rsidRPr="00530D05">
        <w:rPr>
          <w:sz w:val="28"/>
          <w:szCs w:val="28"/>
        </w:rPr>
        <w:t>новых показателей годового объема оказания муниципальных</w:t>
      </w:r>
      <w:proofErr w:type="gramEnd"/>
      <w:r w:rsidRPr="00530D05">
        <w:rPr>
          <w:sz w:val="28"/>
          <w:szCs w:val="28"/>
        </w:rPr>
        <w:t xml:space="preserve"> услуг, указанные в предварительном отчете, меньше показателей, установленных в муниципал</w:t>
      </w:r>
      <w:r w:rsidRPr="00530D05">
        <w:rPr>
          <w:sz w:val="28"/>
          <w:szCs w:val="28"/>
        </w:rPr>
        <w:t>ь</w:t>
      </w:r>
      <w:r w:rsidRPr="00530D05">
        <w:rPr>
          <w:sz w:val="28"/>
          <w:szCs w:val="28"/>
        </w:rPr>
        <w:t>ном задании (с учетом допустимых (возможных) отклонений), то муниципал</w:t>
      </w:r>
      <w:r w:rsidRPr="00530D05">
        <w:rPr>
          <w:sz w:val="28"/>
          <w:szCs w:val="28"/>
        </w:rPr>
        <w:t>ь</w:t>
      </w:r>
      <w:r w:rsidRPr="00530D05">
        <w:rPr>
          <w:sz w:val="28"/>
          <w:szCs w:val="28"/>
        </w:rPr>
        <w:t>ное задание подлежит уточнению в соответствии с указанными в предвар</w:t>
      </w:r>
      <w:r w:rsidRPr="00530D05">
        <w:rPr>
          <w:sz w:val="28"/>
          <w:szCs w:val="28"/>
        </w:rPr>
        <w:t>и</w:t>
      </w:r>
      <w:r w:rsidRPr="00530D05">
        <w:rPr>
          <w:sz w:val="28"/>
          <w:szCs w:val="28"/>
        </w:rPr>
        <w:t>тельном отчете показателями.</w:t>
      </w:r>
    </w:p>
    <w:p w:rsidR="003C3D3F" w:rsidRPr="00530D05" w:rsidRDefault="003C3D3F" w:rsidP="003C3D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30D05">
        <w:rPr>
          <w:sz w:val="28"/>
          <w:szCs w:val="28"/>
        </w:rPr>
        <w:t>Если на основании отчета о выполнении муниципального задания, пред</w:t>
      </w:r>
      <w:r w:rsidRPr="00530D05">
        <w:rPr>
          <w:sz w:val="28"/>
          <w:szCs w:val="28"/>
        </w:rPr>
        <w:t>у</w:t>
      </w:r>
      <w:r w:rsidRPr="00530D05">
        <w:rPr>
          <w:sz w:val="28"/>
          <w:szCs w:val="28"/>
        </w:rPr>
        <w:t xml:space="preserve">смотренного </w:t>
      </w:r>
      <w:hyperlink r:id="rId31" w:history="1">
        <w:r w:rsidRPr="00530D05">
          <w:rPr>
            <w:sz w:val="28"/>
            <w:szCs w:val="28"/>
          </w:rPr>
          <w:t xml:space="preserve">пунктом </w:t>
        </w:r>
      </w:hyperlink>
      <w:r w:rsidRPr="00530D05">
        <w:rPr>
          <w:sz w:val="28"/>
          <w:szCs w:val="28"/>
        </w:rPr>
        <w:t>32 настоящего Положения, показатели объема, указанные в отчете о выполнении муниципального задания, меньше показателей, устано</w:t>
      </w:r>
      <w:r w:rsidRPr="00530D05">
        <w:rPr>
          <w:sz w:val="28"/>
          <w:szCs w:val="28"/>
        </w:rPr>
        <w:t>в</w:t>
      </w:r>
      <w:r w:rsidRPr="00530D05">
        <w:rPr>
          <w:sz w:val="28"/>
          <w:szCs w:val="28"/>
        </w:rPr>
        <w:t>ленных в муниципальном задании (с учетом допустимых (возможных) откл</w:t>
      </w:r>
      <w:r w:rsidRPr="00530D05">
        <w:rPr>
          <w:sz w:val="28"/>
          <w:szCs w:val="28"/>
        </w:rPr>
        <w:t>о</w:t>
      </w:r>
      <w:r w:rsidRPr="00530D05">
        <w:rPr>
          <w:sz w:val="28"/>
          <w:szCs w:val="28"/>
        </w:rPr>
        <w:t>нений), то соответствующие средства субсидии подлежат перечислению в бюджет поселения в соответствии с бюджетным законодательством Российской Федерации в объеме, соответствующем показателям, характеризующим объем не оказанной муниципальной услуги (невыполненной</w:t>
      </w:r>
      <w:proofErr w:type="gramEnd"/>
      <w:r w:rsidRPr="00530D05">
        <w:rPr>
          <w:sz w:val="28"/>
          <w:szCs w:val="28"/>
        </w:rPr>
        <w:t xml:space="preserve"> работы), и учитываются в порядке, установленном для учета сумм возврата дебиторской задолженности.</w:t>
      </w:r>
    </w:p>
    <w:p w:rsidR="003C3D3F" w:rsidRPr="00530D05" w:rsidRDefault="003C3D3F" w:rsidP="003C3D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0D05">
        <w:rPr>
          <w:sz w:val="28"/>
          <w:szCs w:val="28"/>
        </w:rPr>
        <w:t xml:space="preserve">Предварительный отчет об исполнении муниципального задания в части работ за соответствующий финансовый год, указанный в </w:t>
      </w:r>
      <w:hyperlink r:id="rId32" w:history="1">
        <w:r w:rsidRPr="00530D05">
          <w:rPr>
            <w:sz w:val="28"/>
            <w:szCs w:val="28"/>
          </w:rPr>
          <w:t>абзаце первом</w:t>
        </w:r>
      </w:hyperlink>
      <w:r w:rsidRPr="00530D05">
        <w:rPr>
          <w:sz w:val="28"/>
          <w:szCs w:val="28"/>
        </w:rPr>
        <w:t xml:space="preserve"> н</w:t>
      </w:r>
      <w:r w:rsidRPr="00530D05">
        <w:rPr>
          <w:sz w:val="28"/>
          <w:szCs w:val="28"/>
        </w:rPr>
        <w:t>а</w:t>
      </w:r>
      <w:r w:rsidRPr="00530D05">
        <w:rPr>
          <w:sz w:val="28"/>
          <w:szCs w:val="28"/>
        </w:rPr>
        <w:t>стоящего пункта, представляется муниципальным учреждением при установл</w:t>
      </w:r>
      <w:r w:rsidRPr="00530D05">
        <w:rPr>
          <w:sz w:val="28"/>
          <w:szCs w:val="28"/>
        </w:rPr>
        <w:t>е</w:t>
      </w:r>
      <w:r w:rsidRPr="00530D05">
        <w:rPr>
          <w:sz w:val="28"/>
          <w:szCs w:val="28"/>
        </w:rPr>
        <w:t>нии учредителя, требования о его представлении в муниципальном задании. В случае если учредителем в отношении муниципальных учреждений, устанавл</w:t>
      </w:r>
      <w:r w:rsidRPr="00530D05">
        <w:rPr>
          <w:sz w:val="28"/>
          <w:szCs w:val="28"/>
        </w:rPr>
        <w:t>и</w:t>
      </w:r>
      <w:r w:rsidRPr="00530D05">
        <w:rPr>
          <w:sz w:val="28"/>
          <w:szCs w:val="28"/>
        </w:rPr>
        <w:t>ваются требования о представлении предварительного отчета о выполнении муниципального задания в части, касающейся работ, за соответствующий ф</w:t>
      </w:r>
      <w:r w:rsidRPr="00530D05">
        <w:rPr>
          <w:sz w:val="28"/>
          <w:szCs w:val="28"/>
        </w:rPr>
        <w:t>и</w:t>
      </w:r>
      <w:r w:rsidRPr="00530D05">
        <w:rPr>
          <w:sz w:val="28"/>
          <w:szCs w:val="28"/>
        </w:rPr>
        <w:t>нансовый год, заполнение и оценка предварительного отчета осуществляется в порядке, определенном абзацем первым настоящего пункта.</w:t>
      </w:r>
    </w:p>
    <w:p w:rsidR="003C3D3F" w:rsidRPr="00530D05" w:rsidRDefault="003C3D3F" w:rsidP="003C3D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0D05">
        <w:rPr>
          <w:sz w:val="28"/>
          <w:szCs w:val="28"/>
        </w:rPr>
        <w:t>Расчет объема субсидии, подлежащей возврату в бюджет поселения, осуществляется с применением нормативных затрат на оказание муниципал</w:t>
      </w:r>
      <w:r w:rsidRPr="00530D05">
        <w:rPr>
          <w:sz w:val="28"/>
          <w:szCs w:val="28"/>
        </w:rPr>
        <w:t>ь</w:t>
      </w:r>
      <w:r w:rsidRPr="00530D05">
        <w:rPr>
          <w:sz w:val="28"/>
          <w:szCs w:val="28"/>
        </w:rPr>
        <w:t>ных услуг (выполнение работ), определяемых в соответствии с настоящим П</w:t>
      </w:r>
      <w:r w:rsidRPr="00530D05">
        <w:rPr>
          <w:sz w:val="28"/>
          <w:szCs w:val="28"/>
        </w:rPr>
        <w:t>о</w:t>
      </w:r>
      <w:r w:rsidRPr="00530D05">
        <w:rPr>
          <w:sz w:val="28"/>
          <w:szCs w:val="28"/>
        </w:rPr>
        <w:t>ложением, по форме, предусмотренной соглашением.</w:t>
      </w:r>
    </w:p>
    <w:p w:rsidR="003C3D3F" w:rsidRPr="00530D05" w:rsidRDefault="003C3D3F" w:rsidP="003C3D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0D05">
        <w:rPr>
          <w:sz w:val="28"/>
          <w:szCs w:val="28"/>
        </w:rPr>
        <w:lastRenderedPageBreak/>
        <w:t xml:space="preserve">Муниципальные учреждения обеспечивают возврат в бюджет поселения субсидии в объеме, рассчитанном в соответствии с положениями </w:t>
      </w:r>
      <w:hyperlink r:id="rId33" w:history="1">
        <w:r w:rsidRPr="00530D05">
          <w:rPr>
            <w:sz w:val="28"/>
            <w:szCs w:val="28"/>
          </w:rPr>
          <w:t>абзаца че</w:t>
        </w:r>
        <w:r w:rsidRPr="00530D05">
          <w:rPr>
            <w:sz w:val="28"/>
            <w:szCs w:val="28"/>
          </w:rPr>
          <w:t>т</w:t>
        </w:r>
        <w:r w:rsidRPr="00530D05">
          <w:rPr>
            <w:sz w:val="28"/>
            <w:szCs w:val="28"/>
          </w:rPr>
          <w:t>вертого</w:t>
        </w:r>
      </w:hyperlink>
      <w:r w:rsidRPr="00530D05">
        <w:rPr>
          <w:sz w:val="28"/>
          <w:szCs w:val="28"/>
        </w:rPr>
        <w:t xml:space="preserve"> настоящего пункта, не позднее 1 мая текущего финансового года.</w:t>
      </w:r>
    </w:p>
    <w:p w:rsidR="003C3D3F" w:rsidRPr="00530D05" w:rsidRDefault="003C3D3F" w:rsidP="003C3D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0D05">
        <w:rPr>
          <w:sz w:val="28"/>
          <w:szCs w:val="28"/>
        </w:rPr>
        <w:t xml:space="preserve">33. Требования, установленные </w:t>
      </w:r>
      <w:hyperlink r:id="rId34" w:history="1">
        <w:r w:rsidRPr="00530D05">
          <w:rPr>
            <w:sz w:val="28"/>
            <w:szCs w:val="28"/>
          </w:rPr>
          <w:t>пунктами</w:t>
        </w:r>
        <w:r w:rsidRPr="00530D05">
          <w:rPr>
            <w:color w:val="0000FF"/>
            <w:sz w:val="28"/>
            <w:szCs w:val="28"/>
          </w:rPr>
          <w:t xml:space="preserve"> </w:t>
        </w:r>
      </w:hyperlink>
      <w:r w:rsidRPr="00530D05">
        <w:rPr>
          <w:sz w:val="28"/>
          <w:szCs w:val="28"/>
        </w:rPr>
        <w:t>31 и 32</w:t>
      </w:r>
      <w:hyperlink r:id="rId35" w:history="1"/>
      <w:r w:rsidRPr="00530D05">
        <w:rPr>
          <w:sz w:val="28"/>
          <w:szCs w:val="28"/>
        </w:rPr>
        <w:t xml:space="preserve"> настоящего Положения, связанные с перечислением субсидии, не распространяются:</w:t>
      </w:r>
    </w:p>
    <w:p w:rsidR="003C3D3F" w:rsidRPr="00530D05" w:rsidRDefault="003C3D3F" w:rsidP="003C3D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0D05">
        <w:rPr>
          <w:sz w:val="28"/>
          <w:szCs w:val="28"/>
        </w:rPr>
        <w:t>а) на муниципальное учреждение, оказание услуг (выполнение работ) к</w:t>
      </w:r>
      <w:r w:rsidRPr="00530D05">
        <w:rPr>
          <w:sz w:val="28"/>
          <w:szCs w:val="28"/>
        </w:rPr>
        <w:t>о</w:t>
      </w:r>
      <w:r w:rsidRPr="00530D05">
        <w:rPr>
          <w:sz w:val="28"/>
          <w:szCs w:val="28"/>
        </w:rPr>
        <w:t>торого зависит от сезонных условий, если учредителем, не установлено иное;</w:t>
      </w:r>
    </w:p>
    <w:p w:rsidR="003C3D3F" w:rsidRPr="00530D05" w:rsidRDefault="003C3D3F" w:rsidP="003C3D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0D05">
        <w:rPr>
          <w:sz w:val="28"/>
          <w:szCs w:val="28"/>
        </w:rPr>
        <w:t>б) на учреждение, находящееся в процессе реорганизации или ликвид</w:t>
      </w:r>
      <w:r w:rsidRPr="00530D05">
        <w:rPr>
          <w:sz w:val="28"/>
          <w:szCs w:val="28"/>
        </w:rPr>
        <w:t>а</w:t>
      </w:r>
      <w:r w:rsidRPr="00530D05">
        <w:rPr>
          <w:sz w:val="28"/>
          <w:szCs w:val="28"/>
        </w:rPr>
        <w:t>ции;</w:t>
      </w:r>
    </w:p>
    <w:p w:rsidR="003C3D3F" w:rsidRPr="00530D05" w:rsidRDefault="003C3D3F" w:rsidP="003C3D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0D05">
        <w:rPr>
          <w:sz w:val="28"/>
          <w:szCs w:val="28"/>
        </w:rPr>
        <w:t>в) на предоставление субсидии в части выплат в рамках указов Президе</w:t>
      </w:r>
      <w:r w:rsidRPr="00530D05">
        <w:rPr>
          <w:sz w:val="28"/>
          <w:szCs w:val="28"/>
        </w:rPr>
        <w:t>н</w:t>
      </w:r>
      <w:r w:rsidRPr="00530D05">
        <w:rPr>
          <w:sz w:val="28"/>
          <w:szCs w:val="28"/>
        </w:rPr>
        <w:t xml:space="preserve">та Российской Федерации от 7 мая 2012 г. </w:t>
      </w:r>
      <w:hyperlink r:id="rId36" w:history="1">
        <w:r w:rsidRPr="00530D05">
          <w:rPr>
            <w:sz w:val="28"/>
            <w:szCs w:val="28"/>
          </w:rPr>
          <w:t>№</w:t>
        </w:r>
      </w:hyperlink>
      <w:r w:rsidRPr="00530D05">
        <w:rPr>
          <w:sz w:val="28"/>
          <w:szCs w:val="28"/>
        </w:rPr>
        <w:t xml:space="preserve"> 597 «О мероприятиях по реализ</w:t>
      </w:r>
      <w:r w:rsidRPr="00530D05">
        <w:rPr>
          <w:sz w:val="28"/>
          <w:szCs w:val="28"/>
        </w:rPr>
        <w:t>а</w:t>
      </w:r>
      <w:r w:rsidRPr="00530D05">
        <w:rPr>
          <w:sz w:val="28"/>
          <w:szCs w:val="28"/>
        </w:rPr>
        <w:t>ции государственной социальной политики»;</w:t>
      </w:r>
    </w:p>
    <w:p w:rsidR="003C3D3F" w:rsidRPr="00530D05" w:rsidRDefault="003C3D3F" w:rsidP="003C3D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0D05">
        <w:rPr>
          <w:sz w:val="28"/>
          <w:szCs w:val="28"/>
        </w:rPr>
        <w:t>г) на муниципальное учреждение, оказывающее муниципальные услуги (выполняющее работы), процесс оказания (выполнения) которых требует н</w:t>
      </w:r>
      <w:r w:rsidRPr="00530D05">
        <w:rPr>
          <w:sz w:val="28"/>
          <w:szCs w:val="28"/>
        </w:rPr>
        <w:t>е</w:t>
      </w:r>
      <w:r w:rsidRPr="00530D05">
        <w:rPr>
          <w:sz w:val="28"/>
          <w:szCs w:val="28"/>
        </w:rPr>
        <w:t>равномерного финансового обеспечения в течение финансового года, если у</w:t>
      </w:r>
      <w:r w:rsidRPr="00530D05">
        <w:rPr>
          <w:sz w:val="28"/>
          <w:szCs w:val="28"/>
        </w:rPr>
        <w:t>ч</w:t>
      </w:r>
      <w:r w:rsidRPr="00530D05">
        <w:rPr>
          <w:sz w:val="28"/>
          <w:szCs w:val="28"/>
        </w:rPr>
        <w:t>редителем в отношении муниципальных учреждений, не установлено иное.</w:t>
      </w:r>
    </w:p>
    <w:p w:rsidR="003C3D3F" w:rsidRPr="00530D05" w:rsidRDefault="003C3D3F" w:rsidP="003C3D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8" w:name="Par308"/>
      <w:bookmarkEnd w:id="28"/>
      <w:r w:rsidRPr="00530D05">
        <w:rPr>
          <w:sz w:val="28"/>
          <w:szCs w:val="28"/>
        </w:rPr>
        <w:t>34. Муниципальные учреждения представляют учредителю, отчет об исполнении муниципального задания, предусмотренный приложением 3 к н</w:t>
      </w:r>
      <w:r w:rsidRPr="00530D05">
        <w:rPr>
          <w:sz w:val="28"/>
          <w:szCs w:val="28"/>
        </w:rPr>
        <w:t>а</w:t>
      </w:r>
      <w:r w:rsidRPr="00530D05">
        <w:rPr>
          <w:sz w:val="28"/>
          <w:szCs w:val="28"/>
        </w:rPr>
        <w:t>стоящему Положению, в соответствии с требованиями, установленными в м</w:t>
      </w:r>
      <w:r w:rsidRPr="00530D05">
        <w:rPr>
          <w:sz w:val="28"/>
          <w:szCs w:val="28"/>
        </w:rPr>
        <w:t>у</w:t>
      </w:r>
      <w:r w:rsidRPr="00530D05">
        <w:rPr>
          <w:sz w:val="28"/>
          <w:szCs w:val="28"/>
        </w:rPr>
        <w:t>ниципальном задании.</w:t>
      </w:r>
    </w:p>
    <w:p w:rsidR="003C3D3F" w:rsidRPr="00530D05" w:rsidRDefault="003C3D3F" w:rsidP="003C3D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0D05">
        <w:rPr>
          <w:sz w:val="28"/>
          <w:szCs w:val="28"/>
        </w:rPr>
        <w:t>Отчет об исполнении муниципального задания, предусмотренный абз</w:t>
      </w:r>
      <w:r w:rsidRPr="00530D05">
        <w:rPr>
          <w:sz w:val="28"/>
          <w:szCs w:val="28"/>
        </w:rPr>
        <w:t>а</w:t>
      </w:r>
      <w:r w:rsidRPr="00530D05">
        <w:rPr>
          <w:sz w:val="28"/>
          <w:szCs w:val="28"/>
        </w:rPr>
        <w:t>цем первым настоящего пункта, представляется в сроки, установленные мун</w:t>
      </w:r>
      <w:r w:rsidRPr="00530D05">
        <w:rPr>
          <w:sz w:val="28"/>
          <w:szCs w:val="28"/>
        </w:rPr>
        <w:t>и</w:t>
      </w:r>
      <w:r w:rsidRPr="00530D05">
        <w:rPr>
          <w:sz w:val="28"/>
          <w:szCs w:val="28"/>
        </w:rPr>
        <w:t xml:space="preserve">ципальным заданием, но не позднее 1 марта финансового года, следующего </w:t>
      </w:r>
      <w:proofErr w:type="gramStart"/>
      <w:r w:rsidRPr="00530D05">
        <w:rPr>
          <w:sz w:val="28"/>
          <w:szCs w:val="28"/>
        </w:rPr>
        <w:t>за</w:t>
      </w:r>
      <w:proofErr w:type="gramEnd"/>
      <w:r w:rsidRPr="00530D05">
        <w:rPr>
          <w:sz w:val="28"/>
          <w:szCs w:val="28"/>
        </w:rPr>
        <w:t xml:space="preserve"> отчетным.</w:t>
      </w:r>
    </w:p>
    <w:p w:rsidR="003C3D3F" w:rsidRPr="00530D05" w:rsidRDefault="003C3D3F" w:rsidP="003C3D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0D05">
        <w:rPr>
          <w:sz w:val="28"/>
          <w:szCs w:val="28"/>
        </w:rPr>
        <w:t xml:space="preserve">35. </w:t>
      </w:r>
      <w:proofErr w:type="gramStart"/>
      <w:r w:rsidRPr="00530D05">
        <w:rPr>
          <w:sz w:val="28"/>
          <w:szCs w:val="28"/>
        </w:rPr>
        <w:t>Контроль за</w:t>
      </w:r>
      <w:proofErr w:type="gramEnd"/>
      <w:r w:rsidRPr="00530D05">
        <w:rPr>
          <w:sz w:val="28"/>
          <w:szCs w:val="28"/>
        </w:rPr>
        <w:t xml:space="preserve"> выполнением муниципального задания муниципальным учреждением осуществляет учредитель.</w:t>
      </w:r>
    </w:p>
    <w:p w:rsidR="003C3D3F" w:rsidRDefault="003C3D3F" w:rsidP="003C3D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30D05">
        <w:rPr>
          <w:sz w:val="28"/>
          <w:szCs w:val="28"/>
        </w:rPr>
        <w:t>Контроль за</w:t>
      </w:r>
      <w:proofErr w:type="gramEnd"/>
      <w:r w:rsidRPr="00530D05">
        <w:rPr>
          <w:sz w:val="28"/>
          <w:szCs w:val="28"/>
        </w:rPr>
        <w:t xml:space="preserve"> полнотой и достоверностью отчетности об исполнении м</w:t>
      </w:r>
      <w:r w:rsidRPr="00530D05">
        <w:rPr>
          <w:sz w:val="28"/>
          <w:szCs w:val="28"/>
        </w:rPr>
        <w:t>у</w:t>
      </w:r>
      <w:r w:rsidRPr="00530D05">
        <w:rPr>
          <w:sz w:val="28"/>
          <w:szCs w:val="28"/>
        </w:rPr>
        <w:t>ниципального задания осуществляет орган, уполномоченный осуществлять внутренний муниципальный финансовый контроль в порядке, установленном действующим законодательством.</w:t>
      </w:r>
    </w:p>
    <w:p w:rsidR="00D07FCE" w:rsidRDefault="00D07FCE" w:rsidP="003C3D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07FCE" w:rsidRDefault="00D07FCE" w:rsidP="003C3D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07FCE" w:rsidRDefault="00D07FCE" w:rsidP="003C3D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C5CCA" w:rsidRPr="00DF5732" w:rsidRDefault="00BC5CCA" w:rsidP="00BC5CCA">
      <w:pPr>
        <w:jc w:val="both"/>
        <w:rPr>
          <w:sz w:val="28"/>
          <w:szCs w:val="28"/>
        </w:rPr>
      </w:pPr>
      <w:r w:rsidRPr="00DF5732">
        <w:rPr>
          <w:sz w:val="28"/>
          <w:szCs w:val="28"/>
        </w:rPr>
        <w:t xml:space="preserve">Глава </w:t>
      </w:r>
    </w:p>
    <w:p w:rsidR="00BC5CCA" w:rsidRDefault="00BC5CCA" w:rsidP="00BC5CCA">
      <w:pPr>
        <w:jc w:val="both"/>
        <w:rPr>
          <w:sz w:val="28"/>
          <w:szCs w:val="28"/>
        </w:rPr>
      </w:pPr>
      <w:r>
        <w:rPr>
          <w:sz w:val="28"/>
          <w:szCs w:val="28"/>
        </w:rPr>
        <w:t>Николаевского сельского поселения</w:t>
      </w:r>
    </w:p>
    <w:p w:rsidR="00D07FCE" w:rsidRDefault="00BC5CCA" w:rsidP="00BC5CC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F5732">
        <w:rPr>
          <w:sz w:val="28"/>
          <w:szCs w:val="28"/>
        </w:rPr>
        <w:t>Щербиновский район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Л.Н. Мацкевич</w:t>
      </w:r>
    </w:p>
    <w:p w:rsidR="00D07FCE" w:rsidRDefault="00D07FCE" w:rsidP="003C3D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07FCE" w:rsidRDefault="00D07FCE" w:rsidP="003C3D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07FCE" w:rsidRDefault="00D07FCE" w:rsidP="003C3D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07FCE" w:rsidRDefault="00D07FCE" w:rsidP="003C3D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07FCE" w:rsidRDefault="00D07FCE" w:rsidP="003C3D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07FCE" w:rsidRDefault="00D07FCE" w:rsidP="003C3D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07FCE" w:rsidRDefault="00D07FCE" w:rsidP="003C3D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  <w:sectPr w:rsidR="00D07FCE" w:rsidSect="003C3D3F">
          <w:headerReference w:type="default" r:id="rId37"/>
          <w:headerReference w:type="first" r:id="rId3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W w:w="7088" w:type="dxa"/>
        <w:tblInd w:w="8046" w:type="dxa"/>
        <w:tblLook w:val="04A0"/>
      </w:tblPr>
      <w:tblGrid>
        <w:gridCol w:w="7088"/>
      </w:tblGrid>
      <w:tr w:rsidR="00721FF7" w:rsidRPr="00530D05" w:rsidTr="003257B4">
        <w:tc>
          <w:tcPr>
            <w:tcW w:w="7088" w:type="dxa"/>
          </w:tcPr>
          <w:p w:rsidR="00721FF7" w:rsidRPr="00530D05" w:rsidRDefault="00721FF7" w:rsidP="003257B4">
            <w:pPr>
              <w:tabs>
                <w:tab w:val="left" w:pos="9498"/>
              </w:tabs>
              <w:autoSpaceDE w:val="0"/>
              <w:autoSpaceDN w:val="0"/>
              <w:adjustRightInd w:val="0"/>
              <w:outlineLvl w:val="1"/>
            </w:pPr>
            <w:r w:rsidRPr="00530D05">
              <w:lastRenderedPageBreak/>
              <w:t>Приложение 1</w:t>
            </w:r>
          </w:p>
          <w:p w:rsidR="00721FF7" w:rsidRPr="00530D05" w:rsidRDefault="00721FF7" w:rsidP="003257B4">
            <w:pPr>
              <w:autoSpaceDE w:val="0"/>
              <w:autoSpaceDN w:val="0"/>
              <w:adjustRightInd w:val="0"/>
              <w:rPr>
                <w:bCs/>
              </w:rPr>
            </w:pPr>
            <w:r w:rsidRPr="00530D05">
              <w:rPr>
                <w:bCs/>
              </w:rPr>
              <w:t xml:space="preserve">к Положению о формировании </w:t>
            </w:r>
            <w:proofErr w:type="gramStart"/>
            <w:r w:rsidRPr="00530D05">
              <w:rPr>
                <w:bCs/>
              </w:rPr>
              <w:t>муниципального</w:t>
            </w:r>
            <w:proofErr w:type="gramEnd"/>
          </w:p>
          <w:p w:rsidR="00721FF7" w:rsidRDefault="00721FF7" w:rsidP="003257B4">
            <w:pPr>
              <w:autoSpaceDE w:val="0"/>
              <w:autoSpaceDN w:val="0"/>
              <w:adjustRightInd w:val="0"/>
              <w:rPr>
                <w:bCs/>
              </w:rPr>
            </w:pPr>
            <w:r w:rsidRPr="00530D05">
              <w:rPr>
                <w:bCs/>
              </w:rPr>
              <w:t xml:space="preserve">задания на оказание муниципальных услуг (выполнение работ) в отношении муниципальных учреждений </w:t>
            </w:r>
            <w:r w:rsidR="003D258C">
              <w:rPr>
                <w:bCs/>
              </w:rPr>
              <w:t>Николаевского</w:t>
            </w:r>
            <w:r w:rsidRPr="00530D05">
              <w:rPr>
                <w:bCs/>
              </w:rPr>
              <w:t xml:space="preserve"> сельского поселения </w:t>
            </w:r>
            <w:proofErr w:type="spellStart"/>
            <w:r w:rsidRPr="00530D05">
              <w:rPr>
                <w:bCs/>
              </w:rPr>
              <w:t>Щербиновского</w:t>
            </w:r>
            <w:proofErr w:type="spellEnd"/>
            <w:r w:rsidRPr="00530D05">
              <w:rPr>
                <w:bCs/>
              </w:rPr>
              <w:t xml:space="preserve"> района и финансовом</w:t>
            </w:r>
          </w:p>
          <w:p w:rsidR="00721FF7" w:rsidRPr="00530D05" w:rsidRDefault="00721FF7" w:rsidP="003257B4">
            <w:pPr>
              <w:autoSpaceDE w:val="0"/>
              <w:autoSpaceDN w:val="0"/>
              <w:adjustRightInd w:val="0"/>
              <w:rPr>
                <w:bCs/>
              </w:rPr>
            </w:pPr>
            <w:r w:rsidRPr="00530D05">
              <w:rPr>
                <w:bCs/>
              </w:rPr>
              <w:t>обеспечения выполнения муниципального задания</w:t>
            </w:r>
          </w:p>
        </w:tc>
      </w:tr>
    </w:tbl>
    <w:p w:rsidR="00721FF7" w:rsidRPr="00530D05" w:rsidRDefault="00721FF7" w:rsidP="00721FF7">
      <w:pPr>
        <w:tabs>
          <w:tab w:val="left" w:pos="9498"/>
        </w:tabs>
        <w:autoSpaceDE w:val="0"/>
        <w:autoSpaceDN w:val="0"/>
        <w:adjustRightInd w:val="0"/>
        <w:ind w:left="6946" w:firstLine="3119"/>
        <w:outlineLvl w:val="1"/>
        <w:rPr>
          <w:sz w:val="28"/>
          <w:szCs w:val="28"/>
        </w:rPr>
      </w:pPr>
    </w:p>
    <w:tbl>
      <w:tblPr>
        <w:tblW w:w="0" w:type="auto"/>
        <w:tblInd w:w="8080" w:type="dxa"/>
        <w:tblLook w:val="04A0"/>
      </w:tblPr>
      <w:tblGrid>
        <w:gridCol w:w="6706"/>
      </w:tblGrid>
      <w:tr w:rsidR="00721FF7" w:rsidRPr="00530D05" w:rsidTr="003257B4">
        <w:tc>
          <w:tcPr>
            <w:tcW w:w="6706" w:type="dxa"/>
          </w:tcPr>
          <w:p w:rsidR="00721FF7" w:rsidRPr="00530D05" w:rsidRDefault="00721FF7" w:rsidP="003257B4">
            <w:pPr>
              <w:tabs>
                <w:tab w:val="left" w:pos="6521"/>
                <w:tab w:val="left" w:pos="7938"/>
                <w:tab w:val="left" w:pos="10206"/>
                <w:tab w:val="left" w:pos="11057"/>
              </w:tabs>
              <w:autoSpaceDE w:val="0"/>
              <w:autoSpaceDN w:val="0"/>
              <w:adjustRightInd w:val="0"/>
              <w:jc w:val="center"/>
              <w:outlineLvl w:val="1"/>
            </w:pPr>
            <w:r w:rsidRPr="00530D05">
              <w:t>УТВЕРЖДАЮ</w:t>
            </w:r>
          </w:p>
          <w:p w:rsidR="00721FF7" w:rsidRPr="00530D05" w:rsidRDefault="00721FF7" w:rsidP="003257B4">
            <w:pPr>
              <w:tabs>
                <w:tab w:val="left" w:pos="6521"/>
                <w:tab w:val="left" w:pos="7938"/>
                <w:tab w:val="left" w:pos="10206"/>
                <w:tab w:val="left" w:pos="11057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530D05">
              <w:t xml:space="preserve">Руководитель </w:t>
            </w:r>
            <w:r w:rsidRPr="00530D05">
              <w:rPr>
                <w:sz w:val="20"/>
                <w:szCs w:val="20"/>
              </w:rPr>
              <w:t>(уполномоченное лицо)</w:t>
            </w:r>
          </w:p>
          <w:p w:rsidR="00721FF7" w:rsidRPr="00530D05" w:rsidRDefault="00721FF7" w:rsidP="003257B4">
            <w:pPr>
              <w:tabs>
                <w:tab w:val="left" w:pos="6521"/>
                <w:tab w:val="left" w:pos="7938"/>
                <w:tab w:val="left" w:pos="10206"/>
                <w:tab w:val="left" w:pos="11057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530D05">
              <w:rPr>
                <w:sz w:val="20"/>
                <w:szCs w:val="20"/>
              </w:rPr>
              <w:t>______________________________________________________________</w:t>
            </w:r>
          </w:p>
          <w:p w:rsidR="00721FF7" w:rsidRPr="00530D05" w:rsidRDefault="00721FF7" w:rsidP="003257B4">
            <w:pPr>
              <w:tabs>
                <w:tab w:val="left" w:pos="6521"/>
                <w:tab w:val="left" w:pos="7938"/>
                <w:tab w:val="left" w:pos="10206"/>
                <w:tab w:val="left" w:pos="11057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530D05">
              <w:rPr>
                <w:sz w:val="20"/>
                <w:szCs w:val="20"/>
              </w:rPr>
              <w:t>(наименование учредителя муниципального учреждения; главного расп</w:t>
            </w:r>
            <w:r w:rsidRPr="00530D05">
              <w:rPr>
                <w:sz w:val="20"/>
                <w:szCs w:val="20"/>
              </w:rPr>
              <w:t>о</w:t>
            </w:r>
            <w:r w:rsidRPr="00530D05">
              <w:rPr>
                <w:sz w:val="20"/>
                <w:szCs w:val="20"/>
              </w:rPr>
              <w:t xml:space="preserve">рядителя средств бюджета </w:t>
            </w:r>
            <w:r w:rsidR="003D258C">
              <w:rPr>
                <w:sz w:val="20"/>
                <w:szCs w:val="20"/>
              </w:rPr>
              <w:t>Николаевского</w:t>
            </w:r>
            <w:r w:rsidRPr="00530D05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530D05">
              <w:rPr>
                <w:sz w:val="20"/>
                <w:szCs w:val="20"/>
              </w:rPr>
              <w:t>Щербиновского</w:t>
            </w:r>
            <w:proofErr w:type="spellEnd"/>
            <w:r w:rsidRPr="00530D05">
              <w:rPr>
                <w:sz w:val="20"/>
                <w:szCs w:val="20"/>
              </w:rPr>
              <w:t xml:space="preserve"> района, в ведении которого находится муниципальное у</w:t>
            </w:r>
            <w:r w:rsidRPr="00530D05">
              <w:rPr>
                <w:sz w:val="20"/>
                <w:szCs w:val="20"/>
              </w:rPr>
              <w:t>ч</w:t>
            </w:r>
            <w:r w:rsidRPr="00530D05">
              <w:rPr>
                <w:sz w:val="20"/>
                <w:szCs w:val="20"/>
              </w:rPr>
              <w:t>реждение)</w:t>
            </w:r>
          </w:p>
          <w:p w:rsidR="00721FF7" w:rsidRPr="00530D05" w:rsidRDefault="00721FF7" w:rsidP="003257B4">
            <w:pPr>
              <w:tabs>
                <w:tab w:val="left" w:pos="6521"/>
                <w:tab w:val="left" w:pos="7938"/>
                <w:tab w:val="left" w:pos="10206"/>
                <w:tab w:val="left" w:pos="11057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530D05">
              <w:rPr>
                <w:sz w:val="20"/>
                <w:szCs w:val="20"/>
              </w:rPr>
              <w:t>______________________________________________________________</w:t>
            </w:r>
          </w:p>
          <w:p w:rsidR="00721FF7" w:rsidRPr="00530D05" w:rsidRDefault="00721FF7" w:rsidP="003257B4">
            <w:pPr>
              <w:tabs>
                <w:tab w:val="left" w:pos="6521"/>
                <w:tab w:val="left" w:pos="7938"/>
                <w:tab w:val="left" w:pos="10206"/>
                <w:tab w:val="left" w:pos="11057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530D05">
              <w:rPr>
                <w:sz w:val="20"/>
                <w:szCs w:val="20"/>
              </w:rPr>
              <w:t>(должность)                (подпись)                 (расшифровка подписи)</w:t>
            </w:r>
          </w:p>
          <w:p w:rsidR="00721FF7" w:rsidRPr="00530D05" w:rsidRDefault="00721FF7" w:rsidP="003257B4">
            <w:pPr>
              <w:tabs>
                <w:tab w:val="left" w:pos="6521"/>
                <w:tab w:val="left" w:pos="7938"/>
                <w:tab w:val="left" w:pos="10206"/>
                <w:tab w:val="left" w:pos="11057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530D05">
              <w:rPr>
                <w:sz w:val="20"/>
                <w:szCs w:val="20"/>
              </w:rPr>
              <w:t>«_____» __________________________ 20___г.</w:t>
            </w:r>
          </w:p>
        </w:tc>
      </w:tr>
    </w:tbl>
    <w:p w:rsidR="00721FF7" w:rsidRPr="00530D05" w:rsidRDefault="00721FF7" w:rsidP="00721FF7">
      <w:pPr>
        <w:rPr>
          <w:vanish/>
        </w:rPr>
      </w:pPr>
    </w:p>
    <w:tbl>
      <w:tblPr>
        <w:tblpPr w:leftFromText="180" w:rightFromText="180" w:vertAnchor="text" w:horzAnchor="margin" w:tblpXSpec="right" w:tblpY="4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6"/>
      </w:tblGrid>
      <w:tr w:rsidR="00721FF7" w:rsidRPr="00530D05" w:rsidTr="003257B4">
        <w:tc>
          <w:tcPr>
            <w:tcW w:w="1056" w:type="dxa"/>
            <w:shd w:val="clear" w:color="auto" w:fill="auto"/>
          </w:tcPr>
          <w:p w:rsidR="00721FF7" w:rsidRPr="00530D05" w:rsidRDefault="00721FF7" w:rsidP="003257B4">
            <w:pPr>
              <w:tabs>
                <w:tab w:val="right" w:pos="13325"/>
              </w:tabs>
              <w:autoSpaceDE w:val="0"/>
              <w:autoSpaceDN w:val="0"/>
              <w:adjustRightInd w:val="0"/>
            </w:pPr>
            <w:r w:rsidRPr="00530D05">
              <w:t>Коды</w:t>
            </w:r>
          </w:p>
        </w:tc>
      </w:tr>
      <w:tr w:rsidR="00721FF7" w:rsidRPr="00530D05" w:rsidTr="003257B4">
        <w:tc>
          <w:tcPr>
            <w:tcW w:w="1056" w:type="dxa"/>
            <w:shd w:val="clear" w:color="auto" w:fill="auto"/>
          </w:tcPr>
          <w:p w:rsidR="00721FF7" w:rsidRPr="00530D05" w:rsidRDefault="00721FF7" w:rsidP="003257B4">
            <w:pPr>
              <w:tabs>
                <w:tab w:val="right" w:pos="13325"/>
              </w:tabs>
              <w:autoSpaceDE w:val="0"/>
              <w:autoSpaceDN w:val="0"/>
              <w:adjustRightInd w:val="0"/>
            </w:pPr>
            <w:r w:rsidRPr="00530D05">
              <w:t>0506001</w:t>
            </w:r>
          </w:p>
        </w:tc>
      </w:tr>
      <w:tr w:rsidR="00721FF7" w:rsidRPr="00530D05" w:rsidTr="003257B4">
        <w:tc>
          <w:tcPr>
            <w:tcW w:w="1056" w:type="dxa"/>
            <w:shd w:val="clear" w:color="auto" w:fill="auto"/>
          </w:tcPr>
          <w:p w:rsidR="00721FF7" w:rsidRPr="00530D05" w:rsidRDefault="00721FF7" w:rsidP="003257B4">
            <w:pPr>
              <w:tabs>
                <w:tab w:val="right" w:pos="1332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21FF7" w:rsidRPr="00530D05" w:rsidTr="003257B4">
        <w:tc>
          <w:tcPr>
            <w:tcW w:w="1056" w:type="dxa"/>
            <w:shd w:val="clear" w:color="auto" w:fill="auto"/>
          </w:tcPr>
          <w:p w:rsidR="00721FF7" w:rsidRPr="00530D05" w:rsidRDefault="00721FF7" w:rsidP="003257B4">
            <w:pPr>
              <w:tabs>
                <w:tab w:val="right" w:pos="1332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21FF7" w:rsidRPr="00530D05" w:rsidTr="003257B4">
        <w:tc>
          <w:tcPr>
            <w:tcW w:w="1056" w:type="dxa"/>
            <w:shd w:val="clear" w:color="auto" w:fill="auto"/>
          </w:tcPr>
          <w:p w:rsidR="00721FF7" w:rsidRPr="00530D05" w:rsidRDefault="00721FF7" w:rsidP="003257B4">
            <w:pPr>
              <w:tabs>
                <w:tab w:val="right" w:pos="1332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21FF7" w:rsidRPr="00530D05" w:rsidTr="003257B4">
        <w:trPr>
          <w:trHeight w:val="656"/>
        </w:trPr>
        <w:tc>
          <w:tcPr>
            <w:tcW w:w="1056" w:type="dxa"/>
            <w:shd w:val="clear" w:color="auto" w:fill="auto"/>
          </w:tcPr>
          <w:p w:rsidR="00721FF7" w:rsidRPr="00530D05" w:rsidRDefault="00721FF7" w:rsidP="003257B4">
            <w:pPr>
              <w:tabs>
                <w:tab w:val="right" w:pos="13325"/>
              </w:tabs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721FF7" w:rsidRPr="00530D05" w:rsidTr="003257B4">
        <w:trPr>
          <w:trHeight w:val="824"/>
        </w:trPr>
        <w:tc>
          <w:tcPr>
            <w:tcW w:w="1056" w:type="dxa"/>
            <w:shd w:val="clear" w:color="auto" w:fill="auto"/>
          </w:tcPr>
          <w:p w:rsidR="00721FF7" w:rsidRPr="00530D05" w:rsidRDefault="00721FF7" w:rsidP="003257B4">
            <w:pPr>
              <w:tabs>
                <w:tab w:val="right" w:pos="1332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21FF7" w:rsidRPr="00530D05" w:rsidTr="003257B4">
        <w:trPr>
          <w:trHeight w:val="269"/>
        </w:trPr>
        <w:tc>
          <w:tcPr>
            <w:tcW w:w="1056" w:type="dxa"/>
            <w:shd w:val="clear" w:color="auto" w:fill="auto"/>
          </w:tcPr>
          <w:p w:rsidR="00721FF7" w:rsidRPr="00530D05" w:rsidRDefault="00721FF7" w:rsidP="003257B4">
            <w:pPr>
              <w:tabs>
                <w:tab w:val="right" w:pos="1332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21FF7" w:rsidRPr="00530D05" w:rsidTr="003257B4">
        <w:tc>
          <w:tcPr>
            <w:tcW w:w="1056" w:type="dxa"/>
            <w:shd w:val="clear" w:color="auto" w:fill="auto"/>
          </w:tcPr>
          <w:p w:rsidR="00721FF7" w:rsidRPr="00530D05" w:rsidRDefault="00721FF7" w:rsidP="003257B4">
            <w:pPr>
              <w:tabs>
                <w:tab w:val="right" w:pos="1332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21FF7" w:rsidRPr="00530D05" w:rsidTr="003257B4">
        <w:trPr>
          <w:trHeight w:val="167"/>
        </w:trPr>
        <w:tc>
          <w:tcPr>
            <w:tcW w:w="1056" w:type="dxa"/>
            <w:shd w:val="clear" w:color="auto" w:fill="auto"/>
          </w:tcPr>
          <w:p w:rsidR="00721FF7" w:rsidRPr="00530D05" w:rsidRDefault="00721FF7" w:rsidP="003257B4">
            <w:pPr>
              <w:tabs>
                <w:tab w:val="right" w:pos="1332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21FF7" w:rsidRPr="00530D05" w:rsidTr="003257B4">
        <w:trPr>
          <w:trHeight w:val="411"/>
        </w:trPr>
        <w:tc>
          <w:tcPr>
            <w:tcW w:w="1056" w:type="dxa"/>
            <w:shd w:val="clear" w:color="auto" w:fill="auto"/>
          </w:tcPr>
          <w:p w:rsidR="00721FF7" w:rsidRPr="00530D05" w:rsidRDefault="00721FF7" w:rsidP="003257B4">
            <w:pPr>
              <w:tabs>
                <w:tab w:val="right" w:pos="1332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721FF7" w:rsidRPr="00530D05" w:rsidRDefault="00721FF7" w:rsidP="00721FF7">
      <w:pPr>
        <w:tabs>
          <w:tab w:val="center" w:pos="6809"/>
          <w:tab w:val="right" w:pos="13619"/>
        </w:tabs>
        <w:autoSpaceDE w:val="0"/>
        <w:autoSpaceDN w:val="0"/>
        <w:adjustRightInd w:val="0"/>
        <w:jc w:val="right"/>
      </w:pPr>
    </w:p>
    <w:p w:rsidR="00721FF7" w:rsidRPr="00530D05" w:rsidRDefault="00721FF7" w:rsidP="00721FF7">
      <w:pPr>
        <w:tabs>
          <w:tab w:val="center" w:pos="6809"/>
          <w:tab w:val="right" w:pos="13619"/>
        </w:tabs>
        <w:autoSpaceDE w:val="0"/>
        <w:autoSpaceDN w:val="0"/>
        <w:adjustRightInd w:val="0"/>
        <w:jc w:val="right"/>
      </w:pPr>
    </w:p>
    <w:p w:rsidR="00721FF7" w:rsidRPr="00530D05" w:rsidRDefault="00721FF7" w:rsidP="00721FF7">
      <w:pPr>
        <w:tabs>
          <w:tab w:val="center" w:pos="6809"/>
          <w:tab w:val="right" w:pos="13619"/>
        </w:tabs>
        <w:autoSpaceDE w:val="0"/>
        <w:autoSpaceDN w:val="0"/>
        <w:adjustRightInd w:val="0"/>
        <w:jc w:val="right"/>
      </w:pPr>
      <w:r w:rsidRPr="00530D05">
        <w:t>Форма по ОКУД</w:t>
      </w:r>
    </w:p>
    <w:p w:rsidR="00721FF7" w:rsidRPr="00530D05" w:rsidRDefault="00721FF7" w:rsidP="00721FF7">
      <w:pPr>
        <w:tabs>
          <w:tab w:val="center" w:pos="6809"/>
          <w:tab w:val="right" w:pos="13619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530D05">
        <w:t>МУНИЦИПАЛЬНОЕ ЗАДАНИЕ</w:t>
      </w:r>
      <w:r w:rsidRPr="00530D05">
        <w:rPr>
          <w:sz w:val="28"/>
          <w:szCs w:val="28"/>
        </w:rPr>
        <w:t xml:space="preserve"> № _____</w:t>
      </w:r>
    </w:p>
    <w:p w:rsidR="00721FF7" w:rsidRPr="00530D05" w:rsidRDefault="00721FF7" w:rsidP="00721FF7">
      <w:pPr>
        <w:autoSpaceDE w:val="0"/>
        <w:autoSpaceDN w:val="0"/>
        <w:adjustRightInd w:val="0"/>
        <w:jc w:val="center"/>
        <w:rPr>
          <w:sz w:val="4"/>
          <w:szCs w:val="4"/>
        </w:rPr>
      </w:pPr>
    </w:p>
    <w:p w:rsidR="00721FF7" w:rsidRPr="00530D05" w:rsidRDefault="00721FF7" w:rsidP="00721FF7">
      <w:pPr>
        <w:tabs>
          <w:tab w:val="center" w:pos="6718"/>
          <w:tab w:val="right" w:pos="13437"/>
        </w:tabs>
        <w:autoSpaceDE w:val="0"/>
        <w:autoSpaceDN w:val="0"/>
        <w:adjustRightInd w:val="0"/>
        <w:spacing w:line="360" w:lineRule="auto"/>
        <w:rPr>
          <w:vertAlign w:val="superscript"/>
        </w:rPr>
      </w:pPr>
      <w:r w:rsidRPr="00530D05">
        <w:rPr>
          <w:sz w:val="28"/>
          <w:szCs w:val="28"/>
        </w:rPr>
        <w:tab/>
      </w:r>
      <w:r w:rsidRPr="00530D05">
        <w:t>на 20__ год</w:t>
      </w:r>
      <w:r w:rsidRPr="00530D05">
        <w:rPr>
          <w:sz w:val="28"/>
          <w:szCs w:val="28"/>
        </w:rPr>
        <w:t xml:space="preserve"> </w:t>
      </w:r>
      <w:r w:rsidRPr="00530D05">
        <w:rPr>
          <w:sz w:val="28"/>
          <w:szCs w:val="28"/>
          <w:vertAlign w:val="superscript"/>
        </w:rPr>
        <w:t>1)</w:t>
      </w:r>
      <w:r w:rsidRPr="00530D05">
        <w:rPr>
          <w:sz w:val="28"/>
          <w:szCs w:val="28"/>
          <w:vertAlign w:val="superscript"/>
        </w:rPr>
        <w:tab/>
      </w:r>
      <w:r w:rsidRPr="00530D05">
        <w:rPr>
          <w:vertAlign w:val="superscript"/>
        </w:rPr>
        <w:t>Дата начала действия</w:t>
      </w:r>
    </w:p>
    <w:p w:rsidR="00721FF7" w:rsidRPr="00530D05" w:rsidRDefault="00721FF7" w:rsidP="00721FF7">
      <w:pPr>
        <w:tabs>
          <w:tab w:val="center" w:pos="6718"/>
          <w:tab w:val="left" w:pos="11985"/>
          <w:tab w:val="right" w:pos="13437"/>
        </w:tabs>
        <w:autoSpaceDE w:val="0"/>
        <w:autoSpaceDN w:val="0"/>
        <w:adjustRightInd w:val="0"/>
        <w:spacing w:line="360" w:lineRule="auto"/>
        <w:jc w:val="right"/>
      </w:pPr>
      <w:r w:rsidRPr="00530D05">
        <w:tab/>
        <w:t xml:space="preserve">                                                                                                                                                                                                </w:t>
      </w:r>
      <w:r w:rsidRPr="00530D05">
        <w:rPr>
          <w:vertAlign w:val="superscript"/>
        </w:rPr>
        <w:t xml:space="preserve">Дата окончания действия </w:t>
      </w:r>
      <w:r w:rsidRPr="00530D05">
        <w:rPr>
          <w:sz w:val="20"/>
          <w:szCs w:val="20"/>
          <w:vertAlign w:val="superscript"/>
        </w:rPr>
        <w:t>2)</w:t>
      </w:r>
      <w:r w:rsidRPr="00530D05">
        <w:rPr>
          <w:vertAlign w:val="superscript"/>
        </w:rPr>
        <w:t xml:space="preserve"> Код по сводному реестру</w:t>
      </w:r>
    </w:p>
    <w:p w:rsidR="00721FF7" w:rsidRPr="00530D05" w:rsidRDefault="00721FF7" w:rsidP="00721FF7">
      <w:pPr>
        <w:tabs>
          <w:tab w:val="center" w:pos="6718"/>
          <w:tab w:val="left" w:pos="11985"/>
          <w:tab w:val="right" w:pos="13437"/>
        </w:tabs>
        <w:autoSpaceDE w:val="0"/>
        <w:autoSpaceDN w:val="0"/>
        <w:adjustRightInd w:val="0"/>
        <w:spacing w:line="0" w:lineRule="atLeast"/>
        <w:contextualSpacing/>
      </w:pPr>
      <w:r w:rsidRPr="00530D05">
        <w:t>Наименование</w:t>
      </w:r>
    </w:p>
    <w:p w:rsidR="00721FF7" w:rsidRPr="00530D05" w:rsidRDefault="00721FF7" w:rsidP="00721FF7">
      <w:pPr>
        <w:tabs>
          <w:tab w:val="center" w:pos="6718"/>
          <w:tab w:val="left" w:pos="11985"/>
          <w:tab w:val="right" w:pos="13437"/>
        </w:tabs>
        <w:autoSpaceDE w:val="0"/>
        <w:autoSpaceDN w:val="0"/>
        <w:adjustRightInd w:val="0"/>
        <w:spacing w:line="0" w:lineRule="atLeast"/>
        <w:contextualSpacing/>
      </w:pPr>
      <w:r w:rsidRPr="00530D05">
        <w:t>муниципального учреждения</w:t>
      </w:r>
    </w:p>
    <w:p w:rsidR="00721FF7" w:rsidRPr="00530D05" w:rsidRDefault="003D258C" w:rsidP="00721FF7">
      <w:pPr>
        <w:tabs>
          <w:tab w:val="right" w:pos="12191"/>
          <w:tab w:val="right" w:pos="12900"/>
        </w:tabs>
        <w:autoSpaceDE w:val="0"/>
        <w:autoSpaceDN w:val="0"/>
        <w:adjustRightInd w:val="0"/>
        <w:spacing w:line="0" w:lineRule="atLeast"/>
        <w:contextualSpacing/>
      </w:pPr>
      <w:r>
        <w:t>Николаевского</w:t>
      </w:r>
      <w:r w:rsidR="00721FF7" w:rsidRPr="00530D05">
        <w:t xml:space="preserve"> сельского поселения</w:t>
      </w:r>
    </w:p>
    <w:p w:rsidR="00721FF7" w:rsidRPr="00530D05" w:rsidRDefault="00721FF7" w:rsidP="00721FF7">
      <w:pPr>
        <w:tabs>
          <w:tab w:val="right" w:pos="12191"/>
          <w:tab w:val="right" w:pos="12900"/>
        </w:tabs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530D05">
        <w:t>Щербиновского</w:t>
      </w:r>
      <w:proofErr w:type="spellEnd"/>
      <w:r w:rsidRPr="00530D05">
        <w:t xml:space="preserve"> района</w:t>
      </w:r>
      <w:r w:rsidRPr="00530D05">
        <w:rPr>
          <w:sz w:val="28"/>
          <w:szCs w:val="28"/>
        </w:rPr>
        <w:t>___________________________________________________________________</w:t>
      </w:r>
      <w:r w:rsidRPr="00530D05">
        <w:rPr>
          <w:sz w:val="28"/>
          <w:szCs w:val="28"/>
          <w:u w:val="single"/>
        </w:rPr>
        <w:t xml:space="preserve">           </w:t>
      </w:r>
    </w:p>
    <w:p w:rsidR="00721FF7" w:rsidRPr="00530D05" w:rsidRDefault="00721FF7" w:rsidP="00721FF7">
      <w:pPr>
        <w:tabs>
          <w:tab w:val="left" w:pos="0"/>
          <w:tab w:val="left" w:pos="1701"/>
          <w:tab w:val="left" w:pos="12191"/>
        </w:tabs>
        <w:autoSpaceDE w:val="0"/>
        <w:autoSpaceDN w:val="0"/>
        <w:adjustRightInd w:val="0"/>
      </w:pPr>
      <w:r w:rsidRPr="00530D05">
        <w:t>Виды деятельности</w:t>
      </w:r>
      <w:r w:rsidRPr="00530D05">
        <w:tab/>
        <w:t xml:space="preserve"> по ОКВЭД</w:t>
      </w:r>
    </w:p>
    <w:p w:rsidR="00721FF7" w:rsidRPr="00530D05" w:rsidRDefault="00721FF7" w:rsidP="00721FF7">
      <w:pPr>
        <w:tabs>
          <w:tab w:val="left" w:pos="0"/>
          <w:tab w:val="left" w:pos="1701"/>
          <w:tab w:val="left" w:pos="12191"/>
        </w:tabs>
        <w:autoSpaceDE w:val="0"/>
        <w:autoSpaceDN w:val="0"/>
        <w:adjustRightInd w:val="0"/>
      </w:pPr>
      <w:r w:rsidRPr="00530D05">
        <w:t>муниципального учреждения</w:t>
      </w:r>
      <w:r w:rsidRPr="00530D05">
        <w:tab/>
        <w:t xml:space="preserve"> по ОКВЭД</w:t>
      </w:r>
    </w:p>
    <w:p w:rsidR="00721FF7" w:rsidRPr="00530D05" w:rsidRDefault="003D258C" w:rsidP="00721FF7">
      <w:pPr>
        <w:tabs>
          <w:tab w:val="left" w:pos="0"/>
          <w:tab w:val="left" w:pos="1701"/>
          <w:tab w:val="right" w:pos="14034"/>
        </w:tabs>
        <w:autoSpaceDE w:val="0"/>
        <w:autoSpaceDN w:val="0"/>
        <w:adjustRightInd w:val="0"/>
      </w:pPr>
      <w:r>
        <w:t>Николаевского</w:t>
      </w:r>
      <w:r w:rsidR="00721FF7" w:rsidRPr="00530D05">
        <w:t xml:space="preserve"> сельского поселения</w:t>
      </w:r>
    </w:p>
    <w:p w:rsidR="00721FF7" w:rsidRPr="00530D05" w:rsidRDefault="00721FF7" w:rsidP="00721FF7">
      <w:pPr>
        <w:tabs>
          <w:tab w:val="left" w:pos="0"/>
          <w:tab w:val="left" w:pos="1701"/>
          <w:tab w:val="right" w:pos="13437"/>
        </w:tabs>
        <w:autoSpaceDE w:val="0"/>
        <w:autoSpaceDN w:val="0"/>
        <w:adjustRightInd w:val="0"/>
      </w:pPr>
      <w:proofErr w:type="spellStart"/>
      <w:r w:rsidRPr="00530D05">
        <w:t>Щербиновского</w:t>
      </w:r>
      <w:proofErr w:type="spellEnd"/>
      <w:r w:rsidRPr="00530D05">
        <w:t xml:space="preserve"> района ______________________________________________________________________________      </w:t>
      </w:r>
      <w:r w:rsidRPr="00530D05">
        <w:tab/>
        <w:t>по ОКВЭД</w:t>
      </w:r>
      <w:r w:rsidRPr="00530D05">
        <w:rPr>
          <w:sz w:val="28"/>
          <w:szCs w:val="28"/>
          <w:u w:val="single"/>
        </w:rPr>
        <w:t xml:space="preserve">        </w:t>
      </w:r>
    </w:p>
    <w:p w:rsidR="00721FF7" w:rsidRPr="00530D05" w:rsidRDefault="00721FF7" w:rsidP="00721FF7">
      <w:pPr>
        <w:tabs>
          <w:tab w:val="right" w:pos="1134"/>
          <w:tab w:val="left" w:pos="12191"/>
        </w:tabs>
        <w:autoSpaceDE w:val="0"/>
        <w:autoSpaceDN w:val="0"/>
        <w:adjustRightInd w:val="0"/>
        <w:ind w:left="12616" w:hanging="12616"/>
        <w:rPr>
          <w:sz w:val="28"/>
          <w:szCs w:val="28"/>
        </w:rPr>
      </w:pPr>
      <w:r w:rsidRPr="00530D05">
        <w:t xml:space="preserve">(указываются виды деятельности муниципального учреждения, по которым ему утверждается муниципальное задание) </w:t>
      </w:r>
      <w:r w:rsidRPr="00530D05">
        <w:rPr>
          <w:sz w:val="28"/>
          <w:szCs w:val="28"/>
        </w:rPr>
        <w:t xml:space="preserve">  </w:t>
      </w:r>
    </w:p>
    <w:p w:rsidR="00721FF7" w:rsidRPr="00530D05" w:rsidRDefault="00721FF7" w:rsidP="00721FF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21FF7" w:rsidRPr="00530D05" w:rsidRDefault="00721FF7" w:rsidP="00721FF7">
      <w:pPr>
        <w:autoSpaceDE w:val="0"/>
        <w:autoSpaceDN w:val="0"/>
        <w:adjustRightInd w:val="0"/>
        <w:jc w:val="center"/>
      </w:pPr>
      <w:r w:rsidRPr="00530D05">
        <w:t xml:space="preserve">Часть 1. Сведения об оказываемых муниципальных услугах </w:t>
      </w:r>
      <w:r w:rsidRPr="00530D05">
        <w:rPr>
          <w:vertAlign w:val="superscript"/>
        </w:rPr>
        <w:t>3)</w:t>
      </w:r>
    </w:p>
    <w:p w:rsidR="00721FF7" w:rsidRPr="00530D05" w:rsidRDefault="00721FF7" w:rsidP="00721FF7">
      <w:pPr>
        <w:autoSpaceDE w:val="0"/>
        <w:autoSpaceDN w:val="0"/>
        <w:adjustRightInd w:val="0"/>
        <w:jc w:val="both"/>
      </w:pPr>
    </w:p>
    <w:p w:rsidR="00721FF7" w:rsidRPr="00530D05" w:rsidRDefault="00721FF7" w:rsidP="00721FF7">
      <w:pPr>
        <w:autoSpaceDE w:val="0"/>
        <w:autoSpaceDN w:val="0"/>
        <w:adjustRightInd w:val="0"/>
        <w:jc w:val="center"/>
      </w:pPr>
      <w:r w:rsidRPr="00530D05">
        <w:t xml:space="preserve">Раздел ____ </w:t>
      </w:r>
    </w:p>
    <w:p w:rsidR="00721FF7" w:rsidRPr="00530D05" w:rsidRDefault="00721FF7" w:rsidP="00721FF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pPr w:leftFromText="180" w:rightFromText="180" w:vertAnchor="text" w:horzAnchor="page" w:tblpX="14441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54"/>
      </w:tblGrid>
      <w:tr w:rsidR="00721FF7" w:rsidRPr="00530D05" w:rsidTr="003257B4">
        <w:trPr>
          <w:trHeight w:val="1025"/>
        </w:trPr>
        <w:tc>
          <w:tcPr>
            <w:tcW w:w="1754" w:type="dxa"/>
            <w:shd w:val="clear" w:color="auto" w:fill="auto"/>
          </w:tcPr>
          <w:p w:rsidR="00721FF7" w:rsidRPr="00530D05" w:rsidRDefault="00721FF7" w:rsidP="003257B4">
            <w:pPr>
              <w:tabs>
                <w:tab w:val="right" w:pos="1332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721FF7" w:rsidRPr="00530D05" w:rsidRDefault="00721FF7" w:rsidP="00721FF7">
      <w:pPr>
        <w:autoSpaceDE w:val="0"/>
        <w:autoSpaceDN w:val="0"/>
        <w:adjustRightInd w:val="0"/>
        <w:jc w:val="both"/>
      </w:pPr>
      <w:r w:rsidRPr="00530D05">
        <w:t xml:space="preserve">1. Наименование муниципальной услуги </w:t>
      </w:r>
      <w:r w:rsidRPr="00530D05">
        <w:rPr>
          <w:u w:val="single"/>
        </w:rPr>
        <w:tab/>
      </w:r>
      <w:r w:rsidRPr="00530D05">
        <w:rPr>
          <w:u w:val="single"/>
        </w:rPr>
        <w:tab/>
      </w:r>
      <w:r w:rsidRPr="00530D05">
        <w:rPr>
          <w:u w:val="single"/>
        </w:rPr>
        <w:tab/>
      </w:r>
      <w:r w:rsidRPr="00530D05">
        <w:rPr>
          <w:u w:val="single"/>
        </w:rPr>
        <w:tab/>
      </w:r>
      <w:r w:rsidRPr="00530D05">
        <w:rPr>
          <w:u w:val="single"/>
        </w:rPr>
        <w:tab/>
      </w:r>
      <w:r w:rsidRPr="00530D05">
        <w:rPr>
          <w:u w:val="single"/>
        </w:rPr>
        <w:tab/>
      </w:r>
      <w:r w:rsidRPr="00530D05">
        <w:rPr>
          <w:u w:val="single"/>
        </w:rPr>
        <w:tab/>
      </w:r>
      <w:r w:rsidRPr="00530D05">
        <w:rPr>
          <w:u w:val="single"/>
        </w:rPr>
        <w:tab/>
      </w:r>
      <w:proofErr w:type="spellStart"/>
      <w:r w:rsidRPr="00530D05">
        <w:rPr>
          <w:u w:val="single"/>
        </w:rPr>
        <w:t>_________</w:t>
      </w:r>
      <w:r w:rsidRPr="00530D05">
        <w:t>Код</w:t>
      </w:r>
      <w:proofErr w:type="spellEnd"/>
      <w:r w:rsidRPr="00530D05">
        <w:t xml:space="preserve"> по </w:t>
      </w:r>
      <w:proofErr w:type="gramStart"/>
      <w:r w:rsidRPr="00530D05">
        <w:t>общероссийскому</w:t>
      </w:r>
      <w:proofErr w:type="gramEnd"/>
    </w:p>
    <w:p w:rsidR="00721FF7" w:rsidRPr="00530D05" w:rsidRDefault="00721FF7" w:rsidP="00721FF7">
      <w:pPr>
        <w:autoSpaceDE w:val="0"/>
        <w:autoSpaceDN w:val="0"/>
        <w:adjustRightInd w:val="0"/>
        <w:jc w:val="both"/>
      </w:pPr>
      <w:r w:rsidRPr="00530D05">
        <w:t>______________________________________________________________________________________базовому перечню или</w:t>
      </w:r>
    </w:p>
    <w:p w:rsidR="00721FF7" w:rsidRPr="00530D05" w:rsidRDefault="00721FF7" w:rsidP="00721FF7">
      <w:pPr>
        <w:autoSpaceDE w:val="0"/>
        <w:autoSpaceDN w:val="0"/>
        <w:adjustRightInd w:val="0"/>
        <w:jc w:val="both"/>
      </w:pPr>
      <w:r w:rsidRPr="00530D05">
        <w:t>______________________________________________________________________________________федеральному перечню</w:t>
      </w:r>
    </w:p>
    <w:p w:rsidR="00721FF7" w:rsidRPr="00530D05" w:rsidRDefault="00721FF7" w:rsidP="00721FF7">
      <w:pPr>
        <w:autoSpaceDE w:val="0"/>
        <w:autoSpaceDN w:val="0"/>
        <w:adjustRightInd w:val="0"/>
        <w:jc w:val="both"/>
      </w:pPr>
      <w:r w:rsidRPr="00530D05">
        <w:t>2. Категории потребителей муниципальной услуги _______________________________</w:t>
      </w:r>
    </w:p>
    <w:p w:rsidR="00721FF7" w:rsidRPr="00530D05" w:rsidRDefault="00721FF7" w:rsidP="00721FF7">
      <w:pPr>
        <w:autoSpaceDE w:val="0"/>
        <w:autoSpaceDN w:val="0"/>
        <w:adjustRightInd w:val="0"/>
        <w:jc w:val="both"/>
      </w:pPr>
      <w:r w:rsidRPr="00530D05">
        <w:t xml:space="preserve">3. Показатели, характеризующие объем и (или) качество муниципальной услуги: </w:t>
      </w:r>
    </w:p>
    <w:p w:rsidR="00721FF7" w:rsidRPr="00530D05" w:rsidRDefault="00721FF7" w:rsidP="00721FF7">
      <w:pPr>
        <w:autoSpaceDE w:val="0"/>
        <w:autoSpaceDN w:val="0"/>
        <w:adjustRightInd w:val="0"/>
        <w:jc w:val="both"/>
      </w:pPr>
      <w:r w:rsidRPr="00530D05">
        <w:t xml:space="preserve">3.1. Показатели, характеризующие качество муниципальной услуги </w:t>
      </w:r>
      <w:r w:rsidRPr="00530D05">
        <w:rPr>
          <w:vertAlign w:val="superscript"/>
        </w:rPr>
        <w:t>4)</w:t>
      </w:r>
      <w:r w:rsidRPr="00530D05">
        <w:t>:</w:t>
      </w:r>
    </w:p>
    <w:p w:rsidR="00721FF7" w:rsidRPr="00530D05" w:rsidRDefault="00721FF7" w:rsidP="00721FF7">
      <w:pPr>
        <w:autoSpaceDE w:val="0"/>
        <w:autoSpaceDN w:val="0"/>
        <w:adjustRightInd w:val="0"/>
        <w:jc w:val="both"/>
      </w:pPr>
    </w:p>
    <w:tbl>
      <w:tblPr>
        <w:tblW w:w="1488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57"/>
        <w:gridCol w:w="1415"/>
        <w:gridCol w:w="1418"/>
        <w:gridCol w:w="1417"/>
        <w:gridCol w:w="1418"/>
        <w:gridCol w:w="1417"/>
        <w:gridCol w:w="992"/>
        <w:gridCol w:w="776"/>
        <w:gridCol w:w="643"/>
        <w:gridCol w:w="1988"/>
        <w:gridCol w:w="851"/>
        <w:gridCol w:w="992"/>
      </w:tblGrid>
      <w:tr w:rsidR="00721FF7" w:rsidRPr="00530D05" w:rsidTr="003257B4">
        <w:trPr>
          <w:cantSplit/>
          <w:trHeight w:val="894"/>
        </w:trPr>
        <w:tc>
          <w:tcPr>
            <w:tcW w:w="1557" w:type="dxa"/>
            <w:vMerge w:val="restart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  <w:jc w:val="center"/>
            </w:pPr>
            <w:r w:rsidRPr="00530D05">
              <w:t>Уникальный номер реес</w:t>
            </w:r>
            <w:r w:rsidRPr="00530D05">
              <w:t>т</w:t>
            </w:r>
            <w:r w:rsidRPr="00530D05">
              <w:t>ровой записи</w:t>
            </w:r>
          </w:p>
        </w:tc>
        <w:tc>
          <w:tcPr>
            <w:tcW w:w="4250" w:type="dxa"/>
            <w:gridSpan w:val="3"/>
            <w:vMerge w:val="restart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530D05">
              <w:t>Показатель, характеризующий соде</w:t>
            </w:r>
            <w:r w:rsidRPr="00530D05">
              <w:t>р</w:t>
            </w:r>
            <w:r w:rsidRPr="00530D05">
              <w:t>жание муниципальной услуги</w:t>
            </w:r>
            <w:r w:rsidRPr="00530D05"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  <w:r w:rsidRPr="00530D05">
              <w:rPr>
                <w:rFonts w:ascii="Arial" w:hAnsi="Arial" w:cs="Arial"/>
                <w:vertAlign w:val="superscript"/>
              </w:rPr>
              <w:t>)</w:t>
            </w:r>
            <w:proofErr w:type="gramEnd"/>
          </w:p>
        </w:tc>
        <w:tc>
          <w:tcPr>
            <w:tcW w:w="2835" w:type="dxa"/>
            <w:gridSpan w:val="2"/>
            <w:vMerge w:val="restart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530D05">
              <w:t>Показатель, характер</w:t>
            </w:r>
            <w:r w:rsidRPr="00530D05">
              <w:t>и</w:t>
            </w:r>
            <w:r w:rsidRPr="00530D05">
              <w:t>зующий условия (формы) оказания муниципальной услуги</w:t>
            </w:r>
            <w:r w:rsidRPr="00530D05"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  <w:r w:rsidRPr="00530D05">
              <w:rPr>
                <w:rFonts w:ascii="Arial" w:hAnsi="Arial" w:cs="Arial"/>
                <w:vertAlign w:val="superscript"/>
              </w:rPr>
              <w:t>)</w:t>
            </w:r>
            <w:proofErr w:type="gramEnd"/>
          </w:p>
        </w:tc>
        <w:tc>
          <w:tcPr>
            <w:tcW w:w="2411" w:type="dxa"/>
            <w:gridSpan w:val="3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  <w:jc w:val="center"/>
            </w:pPr>
            <w:r w:rsidRPr="00530D05">
              <w:t>Показатель качества муниципальной усл</w:t>
            </w:r>
            <w:r w:rsidRPr="00530D05">
              <w:t>у</w:t>
            </w:r>
            <w:r w:rsidRPr="00530D05">
              <w:t>ги</w:t>
            </w:r>
          </w:p>
          <w:p w:rsidR="00721FF7" w:rsidRPr="00530D05" w:rsidRDefault="00721FF7" w:rsidP="003257B4">
            <w:pPr>
              <w:autoSpaceDE w:val="0"/>
              <w:autoSpaceDN w:val="0"/>
              <w:adjustRightInd w:val="0"/>
            </w:pPr>
          </w:p>
        </w:tc>
        <w:tc>
          <w:tcPr>
            <w:tcW w:w="1988" w:type="dxa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  <w:jc w:val="center"/>
            </w:pPr>
            <w:r w:rsidRPr="00530D05">
              <w:t>Значение показ</w:t>
            </w:r>
            <w:r w:rsidRPr="00530D05">
              <w:t>а</w:t>
            </w:r>
            <w:r w:rsidRPr="00530D05">
              <w:t>теля качества муниципальной у</w:t>
            </w:r>
            <w:r w:rsidRPr="00530D05">
              <w:t>с</w:t>
            </w:r>
            <w:r w:rsidRPr="00530D05">
              <w:t>луги</w:t>
            </w:r>
          </w:p>
        </w:tc>
        <w:tc>
          <w:tcPr>
            <w:tcW w:w="1843" w:type="dxa"/>
            <w:gridSpan w:val="2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  <w:jc w:val="center"/>
            </w:pPr>
            <w:r w:rsidRPr="00530D05">
              <w:t>Допустимые</w:t>
            </w:r>
          </w:p>
          <w:p w:rsidR="00721FF7" w:rsidRPr="00530D05" w:rsidRDefault="00721FF7" w:rsidP="003257B4">
            <w:pPr>
              <w:autoSpaceDE w:val="0"/>
              <w:autoSpaceDN w:val="0"/>
              <w:adjustRightInd w:val="0"/>
              <w:jc w:val="center"/>
            </w:pPr>
            <w:r w:rsidRPr="00530D05">
              <w:t>(возможные) отклонения от установленных показателей качества муниц</w:t>
            </w:r>
            <w:r w:rsidRPr="00530D05">
              <w:t>и</w:t>
            </w:r>
            <w:r w:rsidRPr="00530D05">
              <w:t>пальной усл</w:t>
            </w:r>
            <w:r w:rsidRPr="00530D05">
              <w:t>у</w:t>
            </w:r>
            <w:r w:rsidRPr="00530D05">
              <w:t>ги</w:t>
            </w:r>
            <w:proofErr w:type="gramStart"/>
            <w:r w:rsidRPr="00530D05">
              <w:rPr>
                <w:rFonts w:ascii="Arial" w:hAnsi="Arial" w:cs="Arial"/>
                <w:sz w:val="20"/>
                <w:szCs w:val="20"/>
                <w:vertAlign w:val="superscript"/>
              </w:rPr>
              <w:t>7</w:t>
            </w:r>
            <w:proofErr w:type="gramEnd"/>
            <w:r w:rsidRPr="00530D05">
              <w:rPr>
                <w:rFonts w:ascii="Arial" w:hAnsi="Arial" w:cs="Arial"/>
                <w:vertAlign w:val="superscript"/>
              </w:rPr>
              <w:t>)</w:t>
            </w:r>
          </w:p>
        </w:tc>
      </w:tr>
      <w:tr w:rsidR="00721FF7" w:rsidRPr="00530D05" w:rsidTr="003257B4">
        <w:trPr>
          <w:cantSplit/>
          <w:trHeight w:val="70"/>
        </w:trPr>
        <w:tc>
          <w:tcPr>
            <w:tcW w:w="1557" w:type="dxa"/>
            <w:vMerge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0" w:type="dxa"/>
            <w:gridSpan w:val="3"/>
            <w:vMerge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gridSpan w:val="2"/>
            <w:vMerge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 w:val="restart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  <w:jc w:val="center"/>
            </w:pPr>
            <w:r w:rsidRPr="00530D05">
              <w:t>наим</w:t>
            </w:r>
            <w:r w:rsidRPr="00530D05">
              <w:t>е</w:t>
            </w:r>
            <w:r w:rsidRPr="00530D05">
              <w:t>нование показа-теля</w:t>
            </w:r>
            <w:r w:rsidRPr="00530D05"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  <w:r w:rsidRPr="00530D05">
              <w:rPr>
                <w:rFonts w:ascii="Arial" w:hAnsi="Arial" w:cs="Arial"/>
                <w:vertAlign w:val="superscript"/>
              </w:rPr>
              <w:t>)</w:t>
            </w:r>
          </w:p>
        </w:tc>
        <w:tc>
          <w:tcPr>
            <w:tcW w:w="1419" w:type="dxa"/>
            <w:gridSpan w:val="2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  <w:jc w:val="center"/>
            </w:pPr>
            <w:r w:rsidRPr="00530D05">
              <w:t xml:space="preserve">единица измерения </w:t>
            </w:r>
          </w:p>
        </w:tc>
        <w:tc>
          <w:tcPr>
            <w:tcW w:w="1988" w:type="dxa"/>
            <w:vMerge w:val="restart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  <w:jc w:val="center"/>
            </w:pPr>
            <w:r w:rsidRPr="00530D05">
              <w:t>очередной ф</w:t>
            </w:r>
            <w:r w:rsidRPr="00530D05">
              <w:t>и</w:t>
            </w:r>
            <w:r w:rsidRPr="00530D05">
              <w:t>нансовый год</w:t>
            </w:r>
          </w:p>
        </w:tc>
        <w:tc>
          <w:tcPr>
            <w:tcW w:w="851" w:type="dxa"/>
            <w:vMerge w:val="restart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 w:val="restart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  <w:jc w:val="center"/>
            </w:pPr>
          </w:p>
        </w:tc>
      </w:tr>
      <w:tr w:rsidR="00721FF7" w:rsidRPr="00530D05" w:rsidTr="003257B4">
        <w:trPr>
          <w:cantSplit/>
          <w:trHeight w:val="1114"/>
        </w:trPr>
        <w:tc>
          <w:tcPr>
            <w:tcW w:w="1557" w:type="dxa"/>
            <w:vMerge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5" w:type="dxa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  <w:jc w:val="center"/>
            </w:pPr>
            <w:r w:rsidRPr="00530D05">
              <w:t>наименов</w:t>
            </w:r>
            <w:r w:rsidRPr="00530D05">
              <w:t>а</w:t>
            </w:r>
            <w:r w:rsidRPr="00530D05">
              <w:t>ние показ</w:t>
            </w:r>
            <w:r w:rsidRPr="00530D05">
              <w:t>а</w:t>
            </w:r>
            <w:r w:rsidRPr="00530D05">
              <w:t>теля</w:t>
            </w:r>
            <w:r w:rsidRPr="00530D05"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  <w:r w:rsidRPr="00530D05">
              <w:rPr>
                <w:rFonts w:ascii="Arial" w:hAnsi="Arial" w:cs="Arial"/>
                <w:vertAlign w:val="superscript"/>
              </w:rPr>
              <w:t>)</w:t>
            </w:r>
          </w:p>
        </w:tc>
        <w:tc>
          <w:tcPr>
            <w:tcW w:w="1418" w:type="dxa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  <w:jc w:val="center"/>
            </w:pPr>
            <w:r w:rsidRPr="00530D05">
              <w:t>наименов</w:t>
            </w:r>
            <w:r w:rsidRPr="00530D05">
              <w:t>а</w:t>
            </w:r>
            <w:r w:rsidRPr="00530D05">
              <w:t>ние показ</w:t>
            </w:r>
            <w:r w:rsidRPr="00530D05">
              <w:t>а</w:t>
            </w:r>
            <w:r w:rsidRPr="00530D05">
              <w:t>теля</w:t>
            </w:r>
            <w:r w:rsidRPr="00530D05"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  <w:r w:rsidRPr="00530D05">
              <w:rPr>
                <w:rFonts w:ascii="Arial" w:hAnsi="Arial" w:cs="Arial"/>
                <w:vertAlign w:val="superscript"/>
              </w:rPr>
              <w:t>)</w:t>
            </w:r>
          </w:p>
        </w:tc>
        <w:tc>
          <w:tcPr>
            <w:tcW w:w="1417" w:type="dxa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  <w:jc w:val="center"/>
            </w:pPr>
            <w:r w:rsidRPr="00530D05">
              <w:t>наименов</w:t>
            </w:r>
            <w:r w:rsidRPr="00530D05">
              <w:t>а</w:t>
            </w:r>
            <w:r w:rsidRPr="00530D05">
              <w:t>ние показ</w:t>
            </w:r>
            <w:r w:rsidRPr="00530D05">
              <w:t>а</w:t>
            </w:r>
            <w:r w:rsidRPr="00530D05">
              <w:t>теля</w:t>
            </w:r>
            <w:r w:rsidRPr="00530D05"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  <w:r w:rsidRPr="00530D05">
              <w:rPr>
                <w:rFonts w:ascii="Arial" w:hAnsi="Arial" w:cs="Arial"/>
                <w:vertAlign w:val="superscript"/>
              </w:rPr>
              <w:t>)</w:t>
            </w:r>
          </w:p>
        </w:tc>
        <w:tc>
          <w:tcPr>
            <w:tcW w:w="1418" w:type="dxa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  <w:jc w:val="center"/>
            </w:pPr>
            <w:r w:rsidRPr="00530D05">
              <w:t>наименов</w:t>
            </w:r>
            <w:r w:rsidRPr="00530D05">
              <w:t>а</w:t>
            </w:r>
            <w:r w:rsidRPr="00530D05">
              <w:t>ние показ</w:t>
            </w:r>
            <w:r w:rsidRPr="00530D05">
              <w:t>а</w:t>
            </w:r>
            <w:r w:rsidRPr="00530D05">
              <w:t>теля</w:t>
            </w:r>
            <w:r w:rsidRPr="00530D05"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  <w:r w:rsidRPr="00530D05">
              <w:rPr>
                <w:rFonts w:ascii="Arial" w:hAnsi="Arial" w:cs="Arial"/>
                <w:vertAlign w:val="superscript"/>
              </w:rPr>
              <w:t>)</w:t>
            </w:r>
          </w:p>
        </w:tc>
        <w:tc>
          <w:tcPr>
            <w:tcW w:w="1417" w:type="dxa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  <w:jc w:val="center"/>
            </w:pPr>
            <w:r w:rsidRPr="00530D05">
              <w:t>наименов</w:t>
            </w:r>
            <w:r w:rsidRPr="00530D05">
              <w:t>а</w:t>
            </w:r>
            <w:r w:rsidRPr="00530D05">
              <w:t>ние показ</w:t>
            </w:r>
            <w:r w:rsidRPr="00530D05">
              <w:t>а</w:t>
            </w:r>
            <w:r w:rsidRPr="00530D05">
              <w:t>теля</w:t>
            </w:r>
            <w:r w:rsidRPr="00530D05"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  <w:r w:rsidRPr="00530D05">
              <w:rPr>
                <w:rFonts w:ascii="Arial" w:hAnsi="Arial" w:cs="Arial"/>
                <w:vertAlign w:val="superscript"/>
              </w:rPr>
              <w:t>)</w:t>
            </w:r>
          </w:p>
        </w:tc>
        <w:tc>
          <w:tcPr>
            <w:tcW w:w="992" w:type="dxa"/>
            <w:vMerge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76" w:type="dxa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530D05">
              <w:t>наи-мено-в</w:t>
            </w:r>
            <w:r w:rsidRPr="00530D05">
              <w:t>а</w:t>
            </w:r>
            <w:r w:rsidRPr="00530D05">
              <w:t>ние</w:t>
            </w:r>
            <w:r w:rsidRPr="00530D05"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  <w:r w:rsidRPr="00530D05">
              <w:rPr>
                <w:rFonts w:ascii="Arial" w:hAnsi="Arial" w:cs="Arial"/>
                <w:vertAlign w:val="superscript"/>
              </w:rPr>
              <w:t>)</w:t>
            </w:r>
            <w:proofErr w:type="gramEnd"/>
          </w:p>
        </w:tc>
        <w:tc>
          <w:tcPr>
            <w:tcW w:w="643" w:type="dxa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</w:pPr>
            <w:r w:rsidRPr="00530D05">
              <w:t>код</w:t>
            </w:r>
          </w:p>
          <w:p w:rsidR="00721FF7" w:rsidRPr="00530D05" w:rsidRDefault="00721FF7" w:rsidP="003257B4">
            <w:pPr>
              <w:autoSpaceDE w:val="0"/>
              <w:autoSpaceDN w:val="0"/>
              <w:adjustRightInd w:val="0"/>
              <w:jc w:val="center"/>
            </w:pPr>
            <w:r w:rsidRPr="00530D05">
              <w:t>по ОКЕИ</w:t>
            </w:r>
            <w:proofErr w:type="gramStart"/>
            <w:r w:rsidRPr="00530D05">
              <w:rPr>
                <w:rFonts w:ascii="Arial" w:hAnsi="Arial" w:cs="Arial"/>
                <w:sz w:val="20"/>
                <w:szCs w:val="20"/>
                <w:vertAlign w:val="superscript"/>
              </w:rPr>
              <w:t>6</w:t>
            </w:r>
            <w:proofErr w:type="gramEnd"/>
            <w:r w:rsidRPr="00530D05">
              <w:rPr>
                <w:rFonts w:ascii="Arial" w:hAnsi="Arial" w:cs="Arial"/>
                <w:vertAlign w:val="superscript"/>
              </w:rPr>
              <w:t>)</w:t>
            </w:r>
          </w:p>
        </w:tc>
        <w:tc>
          <w:tcPr>
            <w:tcW w:w="1988" w:type="dxa"/>
            <w:vMerge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Merge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  <w:jc w:val="center"/>
            </w:pPr>
          </w:p>
        </w:tc>
      </w:tr>
      <w:tr w:rsidR="00721FF7" w:rsidRPr="00530D05" w:rsidTr="003257B4">
        <w:trPr>
          <w:cantSplit/>
          <w:trHeight w:val="240"/>
        </w:trPr>
        <w:tc>
          <w:tcPr>
            <w:tcW w:w="1557" w:type="dxa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  <w:jc w:val="center"/>
            </w:pPr>
            <w:r w:rsidRPr="00530D05">
              <w:t>1</w:t>
            </w:r>
          </w:p>
        </w:tc>
        <w:tc>
          <w:tcPr>
            <w:tcW w:w="1415" w:type="dxa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  <w:jc w:val="center"/>
            </w:pPr>
            <w:r w:rsidRPr="00530D05">
              <w:t>2</w:t>
            </w:r>
          </w:p>
        </w:tc>
        <w:tc>
          <w:tcPr>
            <w:tcW w:w="1418" w:type="dxa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  <w:jc w:val="center"/>
            </w:pPr>
            <w:r w:rsidRPr="00530D05">
              <w:t>3</w:t>
            </w:r>
          </w:p>
        </w:tc>
        <w:tc>
          <w:tcPr>
            <w:tcW w:w="1417" w:type="dxa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  <w:jc w:val="center"/>
            </w:pPr>
            <w:r w:rsidRPr="00530D05">
              <w:t>4</w:t>
            </w:r>
          </w:p>
        </w:tc>
        <w:tc>
          <w:tcPr>
            <w:tcW w:w="1418" w:type="dxa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  <w:jc w:val="center"/>
            </w:pPr>
            <w:r w:rsidRPr="00530D05">
              <w:t>5</w:t>
            </w:r>
          </w:p>
        </w:tc>
        <w:tc>
          <w:tcPr>
            <w:tcW w:w="1417" w:type="dxa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  <w:jc w:val="center"/>
            </w:pPr>
            <w:r w:rsidRPr="00530D05">
              <w:t>6</w:t>
            </w:r>
          </w:p>
        </w:tc>
        <w:tc>
          <w:tcPr>
            <w:tcW w:w="992" w:type="dxa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  <w:jc w:val="center"/>
            </w:pPr>
            <w:r w:rsidRPr="00530D05">
              <w:t>7</w:t>
            </w:r>
          </w:p>
        </w:tc>
        <w:tc>
          <w:tcPr>
            <w:tcW w:w="776" w:type="dxa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  <w:jc w:val="center"/>
            </w:pPr>
            <w:r w:rsidRPr="00530D05">
              <w:t>8</w:t>
            </w:r>
          </w:p>
        </w:tc>
        <w:tc>
          <w:tcPr>
            <w:tcW w:w="643" w:type="dxa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  <w:jc w:val="center"/>
            </w:pPr>
            <w:r w:rsidRPr="00530D05">
              <w:t>9</w:t>
            </w:r>
          </w:p>
        </w:tc>
        <w:tc>
          <w:tcPr>
            <w:tcW w:w="1988" w:type="dxa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  <w:jc w:val="center"/>
            </w:pPr>
            <w:r w:rsidRPr="00530D05">
              <w:t>10</w:t>
            </w:r>
          </w:p>
        </w:tc>
        <w:tc>
          <w:tcPr>
            <w:tcW w:w="851" w:type="dxa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  <w:jc w:val="center"/>
            </w:pPr>
            <w:r w:rsidRPr="00530D05">
              <w:t>11</w:t>
            </w:r>
          </w:p>
        </w:tc>
        <w:tc>
          <w:tcPr>
            <w:tcW w:w="992" w:type="dxa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  <w:jc w:val="center"/>
            </w:pPr>
            <w:r w:rsidRPr="00530D05">
              <w:t>12</w:t>
            </w:r>
          </w:p>
        </w:tc>
      </w:tr>
      <w:tr w:rsidR="00721FF7" w:rsidRPr="00530D05" w:rsidTr="003257B4">
        <w:trPr>
          <w:cantSplit/>
          <w:trHeight w:val="240"/>
        </w:trPr>
        <w:tc>
          <w:tcPr>
            <w:tcW w:w="1557" w:type="dxa"/>
            <w:vMerge w:val="restart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</w:pPr>
          </w:p>
        </w:tc>
        <w:tc>
          <w:tcPr>
            <w:tcW w:w="1415" w:type="dxa"/>
            <w:vMerge w:val="restart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Merge w:val="restart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 w:val="restart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Merge w:val="restart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 w:val="restart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</w:pPr>
          </w:p>
        </w:tc>
        <w:tc>
          <w:tcPr>
            <w:tcW w:w="1419" w:type="dxa"/>
            <w:gridSpan w:val="2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</w:pPr>
          </w:p>
        </w:tc>
        <w:tc>
          <w:tcPr>
            <w:tcW w:w="1988" w:type="dxa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</w:pPr>
          </w:p>
        </w:tc>
      </w:tr>
      <w:tr w:rsidR="00721FF7" w:rsidRPr="00530D05" w:rsidTr="003257B4">
        <w:trPr>
          <w:cantSplit/>
          <w:trHeight w:val="240"/>
        </w:trPr>
        <w:tc>
          <w:tcPr>
            <w:tcW w:w="1557" w:type="dxa"/>
            <w:vMerge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</w:pPr>
          </w:p>
        </w:tc>
        <w:tc>
          <w:tcPr>
            <w:tcW w:w="1415" w:type="dxa"/>
            <w:vMerge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Merge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Merge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</w:pPr>
          </w:p>
        </w:tc>
        <w:tc>
          <w:tcPr>
            <w:tcW w:w="1419" w:type="dxa"/>
            <w:gridSpan w:val="2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</w:pPr>
          </w:p>
        </w:tc>
        <w:tc>
          <w:tcPr>
            <w:tcW w:w="1988" w:type="dxa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</w:pPr>
          </w:p>
        </w:tc>
      </w:tr>
      <w:tr w:rsidR="00721FF7" w:rsidRPr="00530D05" w:rsidTr="003257B4">
        <w:trPr>
          <w:cantSplit/>
          <w:trHeight w:val="240"/>
        </w:trPr>
        <w:tc>
          <w:tcPr>
            <w:tcW w:w="1557" w:type="dxa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</w:pPr>
          </w:p>
        </w:tc>
        <w:tc>
          <w:tcPr>
            <w:tcW w:w="1415" w:type="dxa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</w:pPr>
          </w:p>
        </w:tc>
        <w:tc>
          <w:tcPr>
            <w:tcW w:w="1419" w:type="dxa"/>
            <w:gridSpan w:val="2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</w:pPr>
          </w:p>
        </w:tc>
        <w:tc>
          <w:tcPr>
            <w:tcW w:w="1988" w:type="dxa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</w:pPr>
          </w:p>
        </w:tc>
      </w:tr>
    </w:tbl>
    <w:p w:rsidR="00721FF7" w:rsidRPr="00530D05" w:rsidRDefault="00721FF7" w:rsidP="00721FF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21FF7" w:rsidRPr="00530D05" w:rsidRDefault="00721FF7" w:rsidP="00721FF7">
      <w:pPr>
        <w:autoSpaceDE w:val="0"/>
        <w:autoSpaceDN w:val="0"/>
        <w:adjustRightInd w:val="0"/>
        <w:jc w:val="both"/>
      </w:pPr>
      <w:r w:rsidRPr="00530D05">
        <w:t>3.2. Показатели, характеризующие объем (содержание) муниципальной услуги:</w:t>
      </w:r>
    </w:p>
    <w:p w:rsidR="00721FF7" w:rsidRPr="00530D05" w:rsidRDefault="00721FF7" w:rsidP="00721FF7">
      <w:pPr>
        <w:autoSpaceDE w:val="0"/>
        <w:autoSpaceDN w:val="0"/>
        <w:adjustRightInd w:val="0"/>
        <w:jc w:val="both"/>
      </w:pPr>
    </w:p>
    <w:tbl>
      <w:tblPr>
        <w:tblW w:w="1488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93"/>
        <w:gridCol w:w="1134"/>
        <w:gridCol w:w="1134"/>
        <w:gridCol w:w="1134"/>
        <w:gridCol w:w="1134"/>
        <w:gridCol w:w="1134"/>
        <w:gridCol w:w="850"/>
        <w:gridCol w:w="851"/>
        <w:gridCol w:w="708"/>
        <w:gridCol w:w="1701"/>
        <w:gridCol w:w="1559"/>
        <w:gridCol w:w="1134"/>
        <w:gridCol w:w="1418"/>
      </w:tblGrid>
      <w:tr w:rsidR="00721FF7" w:rsidRPr="00530D05" w:rsidTr="003257B4">
        <w:trPr>
          <w:cantSplit/>
          <w:trHeight w:val="894"/>
        </w:trPr>
        <w:tc>
          <w:tcPr>
            <w:tcW w:w="993" w:type="dxa"/>
            <w:vMerge w:val="restart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530D05">
              <w:rPr>
                <w:sz w:val="20"/>
                <w:szCs w:val="20"/>
              </w:rPr>
              <w:lastRenderedPageBreak/>
              <w:t>Уникал</w:t>
            </w:r>
            <w:r w:rsidRPr="00530D05">
              <w:rPr>
                <w:sz w:val="20"/>
                <w:szCs w:val="20"/>
              </w:rPr>
              <w:t>ь</w:t>
            </w:r>
            <w:r w:rsidRPr="00530D05">
              <w:rPr>
                <w:sz w:val="20"/>
                <w:szCs w:val="20"/>
              </w:rPr>
              <w:t>ный н</w:t>
            </w:r>
            <w:r w:rsidRPr="00530D05">
              <w:rPr>
                <w:sz w:val="20"/>
                <w:szCs w:val="20"/>
              </w:rPr>
              <w:t>о</w:t>
            </w:r>
            <w:r w:rsidRPr="00530D05">
              <w:rPr>
                <w:sz w:val="20"/>
                <w:szCs w:val="20"/>
              </w:rPr>
              <w:t>мер ре</w:t>
            </w:r>
            <w:r w:rsidRPr="00530D05">
              <w:rPr>
                <w:sz w:val="20"/>
                <w:szCs w:val="20"/>
              </w:rPr>
              <w:t>е</w:t>
            </w:r>
            <w:r w:rsidRPr="00530D05">
              <w:rPr>
                <w:sz w:val="20"/>
                <w:szCs w:val="20"/>
              </w:rPr>
              <w:t>стровой записи</w:t>
            </w:r>
            <w:r w:rsidRPr="00530D05"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  <w:r w:rsidRPr="00530D05">
              <w:rPr>
                <w:rFonts w:ascii="Arial" w:hAnsi="Arial" w:cs="Arial"/>
                <w:vertAlign w:val="superscript"/>
              </w:rPr>
              <w:t>)</w:t>
            </w:r>
            <w:proofErr w:type="gramEnd"/>
          </w:p>
        </w:tc>
        <w:tc>
          <w:tcPr>
            <w:tcW w:w="3402" w:type="dxa"/>
            <w:gridSpan w:val="3"/>
            <w:vMerge w:val="restart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530D05">
              <w:rPr>
                <w:sz w:val="20"/>
                <w:szCs w:val="20"/>
              </w:rPr>
              <w:t>Показатель, характеризующий с</w:t>
            </w:r>
            <w:r w:rsidRPr="00530D05">
              <w:rPr>
                <w:sz w:val="20"/>
                <w:szCs w:val="20"/>
              </w:rPr>
              <w:t>о</w:t>
            </w:r>
            <w:r w:rsidRPr="00530D05">
              <w:rPr>
                <w:sz w:val="20"/>
                <w:szCs w:val="20"/>
              </w:rPr>
              <w:t>держание муниципальной услуги</w:t>
            </w:r>
            <w:r w:rsidRPr="00530D05"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  <w:r w:rsidRPr="00530D05">
              <w:rPr>
                <w:rFonts w:ascii="Arial" w:hAnsi="Arial" w:cs="Arial"/>
                <w:vertAlign w:val="superscript"/>
              </w:rPr>
              <w:t>)</w:t>
            </w:r>
            <w:proofErr w:type="gramEnd"/>
          </w:p>
        </w:tc>
        <w:tc>
          <w:tcPr>
            <w:tcW w:w="2268" w:type="dxa"/>
            <w:gridSpan w:val="2"/>
            <w:vMerge w:val="restart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530D05">
              <w:rPr>
                <w:sz w:val="20"/>
                <w:szCs w:val="20"/>
              </w:rPr>
              <w:t>Показатель, характер</w:t>
            </w:r>
            <w:r w:rsidRPr="00530D05">
              <w:rPr>
                <w:sz w:val="20"/>
                <w:szCs w:val="20"/>
              </w:rPr>
              <w:t>и</w:t>
            </w:r>
            <w:r w:rsidRPr="00530D05">
              <w:rPr>
                <w:sz w:val="20"/>
                <w:szCs w:val="20"/>
              </w:rPr>
              <w:t>зующий условия (фо</w:t>
            </w:r>
            <w:r w:rsidRPr="00530D05">
              <w:rPr>
                <w:sz w:val="20"/>
                <w:szCs w:val="20"/>
              </w:rPr>
              <w:t>р</w:t>
            </w:r>
            <w:r w:rsidRPr="00530D05">
              <w:rPr>
                <w:sz w:val="20"/>
                <w:szCs w:val="20"/>
              </w:rPr>
              <w:t>мы) оказания муниц</w:t>
            </w:r>
            <w:r w:rsidRPr="00530D05">
              <w:rPr>
                <w:sz w:val="20"/>
                <w:szCs w:val="20"/>
              </w:rPr>
              <w:t>и</w:t>
            </w:r>
            <w:r w:rsidRPr="00530D05">
              <w:rPr>
                <w:sz w:val="20"/>
                <w:szCs w:val="20"/>
              </w:rPr>
              <w:t>пальной услуги</w:t>
            </w:r>
            <w:r w:rsidRPr="00530D05"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  <w:r w:rsidRPr="00530D05">
              <w:rPr>
                <w:rFonts w:ascii="Arial" w:hAnsi="Arial" w:cs="Arial"/>
                <w:vertAlign w:val="superscript"/>
              </w:rPr>
              <w:t>)</w:t>
            </w:r>
            <w:proofErr w:type="gramEnd"/>
          </w:p>
        </w:tc>
        <w:tc>
          <w:tcPr>
            <w:tcW w:w="2409" w:type="dxa"/>
            <w:gridSpan w:val="3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0D05">
              <w:rPr>
                <w:sz w:val="20"/>
                <w:szCs w:val="20"/>
              </w:rPr>
              <w:t>Показатель объема мун</w:t>
            </w:r>
            <w:r w:rsidRPr="00530D05">
              <w:rPr>
                <w:sz w:val="20"/>
                <w:szCs w:val="20"/>
              </w:rPr>
              <w:t>и</w:t>
            </w:r>
            <w:r w:rsidRPr="00530D05">
              <w:rPr>
                <w:sz w:val="20"/>
                <w:szCs w:val="20"/>
              </w:rPr>
              <w:t>ципальной услуги</w:t>
            </w:r>
          </w:p>
        </w:tc>
        <w:tc>
          <w:tcPr>
            <w:tcW w:w="1701" w:type="dxa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0D05">
              <w:rPr>
                <w:sz w:val="20"/>
                <w:szCs w:val="20"/>
              </w:rPr>
              <w:t>Значение показ</w:t>
            </w:r>
            <w:r w:rsidRPr="00530D05">
              <w:rPr>
                <w:sz w:val="20"/>
                <w:szCs w:val="20"/>
              </w:rPr>
              <w:t>а</w:t>
            </w:r>
            <w:r w:rsidRPr="00530D05">
              <w:rPr>
                <w:sz w:val="20"/>
                <w:szCs w:val="20"/>
              </w:rPr>
              <w:t>теля объема муниципальной у</w:t>
            </w:r>
            <w:r w:rsidRPr="00530D05">
              <w:rPr>
                <w:sz w:val="20"/>
                <w:szCs w:val="20"/>
              </w:rPr>
              <w:t>с</w:t>
            </w:r>
            <w:r w:rsidRPr="00530D05">
              <w:rPr>
                <w:sz w:val="20"/>
                <w:szCs w:val="20"/>
              </w:rPr>
              <w:t>луги</w:t>
            </w:r>
          </w:p>
        </w:tc>
        <w:tc>
          <w:tcPr>
            <w:tcW w:w="1559" w:type="dxa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0D05">
              <w:rPr>
                <w:sz w:val="20"/>
                <w:szCs w:val="20"/>
              </w:rPr>
              <w:t>Размер платы (цена, тариф)</w:t>
            </w:r>
            <w:r w:rsidRPr="00530D05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8</w:t>
            </w:r>
            <w:r w:rsidRPr="00530D05">
              <w:rPr>
                <w:rFonts w:ascii="Arial" w:hAnsi="Arial" w:cs="Arial"/>
                <w:vertAlign w:val="superscript"/>
              </w:rPr>
              <w:t>)</w:t>
            </w:r>
          </w:p>
        </w:tc>
        <w:tc>
          <w:tcPr>
            <w:tcW w:w="2552" w:type="dxa"/>
            <w:gridSpan w:val="2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0D05">
              <w:rPr>
                <w:sz w:val="20"/>
                <w:szCs w:val="20"/>
              </w:rPr>
              <w:t>Допустимые (возможные) отклонения от установле</w:t>
            </w:r>
            <w:r w:rsidRPr="00530D05">
              <w:rPr>
                <w:sz w:val="20"/>
                <w:szCs w:val="20"/>
              </w:rPr>
              <w:t>н</w:t>
            </w:r>
            <w:r w:rsidRPr="00530D05">
              <w:rPr>
                <w:sz w:val="20"/>
                <w:szCs w:val="20"/>
              </w:rPr>
              <w:t>ных показателей объема муниципальной услуги</w:t>
            </w:r>
            <w:proofErr w:type="gramStart"/>
            <w:r w:rsidRPr="00530D05">
              <w:rPr>
                <w:rFonts w:ascii="Arial" w:hAnsi="Arial" w:cs="Arial"/>
                <w:sz w:val="20"/>
                <w:szCs w:val="20"/>
                <w:vertAlign w:val="superscript"/>
              </w:rPr>
              <w:t>7</w:t>
            </w:r>
            <w:proofErr w:type="gramEnd"/>
            <w:r w:rsidRPr="00530D05">
              <w:rPr>
                <w:rFonts w:ascii="Arial" w:hAnsi="Arial" w:cs="Arial"/>
                <w:vertAlign w:val="superscript"/>
              </w:rPr>
              <w:t>)</w:t>
            </w:r>
          </w:p>
        </w:tc>
      </w:tr>
      <w:tr w:rsidR="00721FF7" w:rsidRPr="00530D05" w:rsidTr="003257B4">
        <w:trPr>
          <w:cantSplit/>
          <w:trHeight w:val="477"/>
        </w:trPr>
        <w:tc>
          <w:tcPr>
            <w:tcW w:w="993" w:type="dxa"/>
            <w:vMerge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vMerge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0D05">
              <w:rPr>
                <w:sz w:val="20"/>
                <w:szCs w:val="20"/>
              </w:rPr>
              <w:t>наим</w:t>
            </w:r>
            <w:r w:rsidRPr="00530D05">
              <w:rPr>
                <w:sz w:val="20"/>
                <w:szCs w:val="20"/>
              </w:rPr>
              <w:t>е</w:t>
            </w:r>
            <w:r w:rsidRPr="00530D05">
              <w:rPr>
                <w:sz w:val="20"/>
                <w:szCs w:val="20"/>
              </w:rPr>
              <w:t>нование показа-теля</w:t>
            </w:r>
            <w:r w:rsidRPr="00530D05"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  <w:r w:rsidRPr="00530D05">
              <w:rPr>
                <w:rFonts w:ascii="Arial" w:hAnsi="Arial" w:cs="Arial"/>
                <w:vertAlign w:val="superscript"/>
              </w:rPr>
              <w:t>)</w:t>
            </w:r>
          </w:p>
        </w:tc>
        <w:tc>
          <w:tcPr>
            <w:tcW w:w="1559" w:type="dxa"/>
            <w:gridSpan w:val="2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0D05">
              <w:rPr>
                <w:sz w:val="20"/>
                <w:szCs w:val="20"/>
              </w:rPr>
              <w:t>единица изм</w:t>
            </w:r>
            <w:r w:rsidRPr="00530D05">
              <w:rPr>
                <w:sz w:val="20"/>
                <w:szCs w:val="20"/>
              </w:rPr>
              <w:t>е</w:t>
            </w:r>
            <w:r w:rsidRPr="00530D05">
              <w:rPr>
                <w:sz w:val="20"/>
                <w:szCs w:val="20"/>
              </w:rPr>
              <w:t xml:space="preserve">рения </w:t>
            </w:r>
          </w:p>
        </w:tc>
        <w:tc>
          <w:tcPr>
            <w:tcW w:w="1701" w:type="dxa"/>
            <w:vMerge w:val="restart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0D05">
              <w:rPr>
                <w:sz w:val="20"/>
                <w:szCs w:val="20"/>
              </w:rPr>
              <w:t>очередной ф</w:t>
            </w:r>
            <w:r w:rsidRPr="00530D05">
              <w:rPr>
                <w:sz w:val="20"/>
                <w:szCs w:val="20"/>
              </w:rPr>
              <w:t>и</w:t>
            </w:r>
            <w:r w:rsidRPr="00530D05">
              <w:rPr>
                <w:sz w:val="20"/>
                <w:szCs w:val="20"/>
              </w:rPr>
              <w:t>нансовый год</w:t>
            </w:r>
          </w:p>
        </w:tc>
        <w:tc>
          <w:tcPr>
            <w:tcW w:w="1559" w:type="dxa"/>
            <w:vMerge w:val="restart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0D05">
              <w:rPr>
                <w:sz w:val="20"/>
                <w:szCs w:val="20"/>
              </w:rPr>
              <w:t>очередной ф</w:t>
            </w:r>
            <w:r w:rsidRPr="00530D05">
              <w:rPr>
                <w:sz w:val="20"/>
                <w:szCs w:val="20"/>
              </w:rPr>
              <w:t>и</w:t>
            </w:r>
            <w:r w:rsidRPr="00530D05">
              <w:rPr>
                <w:sz w:val="20"/>
                <w:szCs w:val="20"/>
              </w:rPr>
              <w:t>нансовый год</w:t>
            </w:r>
          </w:p>
        </w:tc>
        <w:tc>
          <w:tcPr>
            <w:tcW w:w="1134" w:type="dxa"/>
            <w:vMerge w:val="restart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0D05">
              <w:rPr>
                <w:sz w:val="20"/>
                <w:szCs w:val="20"/>
              </w:rPr>
              <w:t>в проце</w:t>
            </w:r>
            <w:r w:rsidRPr="00530D05">
              <w:rPr>
                <w:sz w:val="20"/>
                <w:szCs w:val="20"/>
              </w:rPr>
              <w:t>н</w:t>
            </w:r>
            <w:r w:rsidRPr="00530D05">
              <w:rPr>
                <w:sz w:val="20"/>
                <w:szCs w:val="20"/>
              </w:rPr>
              <w:t>тах</w:t>
            </w:r>
          </w:p>
        </w:tc>
        <w:tc>
          <w:tcPr>
            <w:tcW w:w="1418" w:type="dxa"/>
            <w:vMerge w:val="restart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0D05">
              <w:rPr>
                <w:sz w:val="20"/>
                <w:szCs w:val="20"/>
              </w:rPr>
              <w:t>в абсолютных величинах</w:t>
            </w:r>
          </w:p>
        </w:tc>
      </w:tr>
      <w:tr w:rsidR="00721FF7" w:rsidRPr="00530D05" w:rsidTr="003257B4">
        <w:trPr>
          <w:cantSplit/>
          <w:trHeight w:val="935"/>
        </w:trPr>
        <w:tc>
          <w:tcPr>
            <w:tcW w:w="993" w:type="dxa"/>
            <w:vMerge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0D05">
              <w:rPr>
                <w:sz w:val="20"/>
                <w:szCs w:val="20"/>
              </w:rPr>
              <w:t>наимен</w:t>
            </w:r>
            <w:r w:rsidRPr="00530D05">
              <w:rPr>
                <w:sz w:val="20"/>
                <w:szCs w:val="20"/>
              </w:rPr>
              <w:t>о</w:t>
            </w:r>
            <w:r w:rsidRPr="00530D05">
              <w:rPr>
                <w:sz w:val="20"/>
                <w:szCs w:val="20"/>
              </w:rPr>
              <w:t>вание п</w:t>
            </w:r>
            <w:r w:rsidRPr="00530D05">
              <w:rPr>
                <w:sz w:val="20"/>
                <w:szCs w:val="20"/>
              </w:rPr>
              <w:t>о</w:t>
            </w:r>
            <w:r w:rsidRPr="00530D05">
              <w:rPr>
                <w:sz w:val="20"/>
                <w:szCs w:val="20"/>
              </w:rPr>
              <w:t>казателя</w:t>
            </w:r>
            <w:r w:rsidRPr="00530D05"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  <w:r w:rsidRPr="00530D05">
              <w:rPr>
                <w:rFonts w:ascii="Arial" w:hAnsi="Arial" w:cs="Arial"/>
                <w:vertAlign w:val="superscript"/>
              </w:rPr>
              <w:t>)</w:t>
            </w:r>
          </w:p>
        </w:tc>
        <w:tc>
          <w:tcPr>
            <w:tcW w:w="1134" w:type="dxa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0D05">
              <w:rPr>
                <w:sz w:val="20"/>
                <w:szCs w:val="20"/>
              </w:rPr>
              <w:t>наимен</w:t>
            </w:r>
            <w:r w:rsidRPr="00530D05">
              <w:rPr>
                <w:sz w:val="20"/>
                <w:szCs w:val="20"/>
              </w:rPr>
              <w:t>о</w:t>
            </w:r>
            <w:r w:rsidRPr="00530D05">
              <w:rPr>
                <w:sz w:val="20"/>
                <w:szCs w:val="20"/>
              </w:rPr>
              <w:t>вание п</w:t>
            </w:r>
            <w:r w:rsidRPr="00530D05">
              <w:rPr>
                <w:sz w:val="20"/>
                <w:szCs w:val="20"/>
              </w:rPr>
              <w:t>о</w:t>
            </w:r>
            <w:r w:rsidRPr="00530D05">
              <w:rPr>
                <w:sz w:val="20"/>
                <w:szCs w:val="20"/>
              </w:rPr>
              <w:t>казателя</w:t>
            </w:r>
            <w:r w:rsidRPr="00530D05"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  <w:r w:rsidRPr="00530D05">
              <w:rPr>
                <w:rFonts w:ascii="Arial" w:hAnsi="Arial" w:cs="Arial"/>
                <w:vertAlign w:val="superscript"/>
              </w:rPr>
              <w:t>)</w:t>
            </w:r>
          </w:p>
        </w:tc>
        <w:tc>
          <w:tcPr>
            <w:tcW w:w="1134" w:type="dxa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0D05">
              <w:rPr>
                <w:sz w:val="20"/>
                <w:szCs w:val="20"/>
              </w:rPr>
              <w:t>наимен</w:t>
            </w:r>
            <w:r w:rsidRPr="00530D05">
              <w:rPr>
                <w:sz w:val="20"/>
                <w:szCs w:val="20"/>
              </w:rPr>
              <w:t>о</w:t>
            </w:r>
            <w:r w:rsidRPr="00530D05">
              <w:rPr>
                <w:sz w:val="20"/>
                <w:szCs w:val="20"/>
              </w:rPr>
              <w:t>вание п</w:t>
            </w:r>
            <w:r w:rsidRPr="00530D05">
              <w:rPr>
                <w:sz w:val="20"/>
                <w:szCs w:val="20"/>
              </w:rPr>
              <w:t>о</w:t>
            </w:r>
            <w:r w:rsidRPr="00530D05">
              <w:rPr>
                <w:sz w:val="20"/>
                <w:szCs w:val="20"/>
              </w:rPr>
              <w:t>казателя</w:t>
            </w:r>
            <w:r w:rsidRPr="00530D05"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  <w:r w:rsidRPr="00530D05">
              <w:rPr>
                <w:rFonts w:ascii="Arial" w:hAnsi="Arial" w:cs="Arial"/>
                <w:vertAlign w:val="superscript"/>
              </w:rPr>
              <w:t>)</w:t>
            </w:r>
          </w:p>
        </w:tc>
        <w:tc>
          <w:tcPr>
            <w:tcW w:w="1134" w:type="dxa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0D05">
              <w:rPr>
                <w:sz w:val="20"/>
                <w:szCs w:val="20"/>
              </w:rPr>
              <w:t>наимен</w:t>
            </w:r>
            <w:r w:rsidRPr="00530D05">
              <w:rPr>
                <w:sz w:val="20"/>
                <w:szCs w:val="20"/>
              </w:rPr>
              <w:t>о</w:t>
            </w:r>
            <w:r w:rsidRPr="00530D05">
              <w:rPr>
                <w:sz w:val="20"/>
                <w:szCs w:val="20"/>
              </w:rPr>
              <w:t>вание п</w:t>
            </w:r>
            <w:r w:rsidRPr="00530D05">
              <w:rPr>
                <w:sz w:val="20"/>
                <w:szCs w:val="20"/>
              </w:rPr>
              <w:t>о</w:t>
            </w:r>
            <w:r w:rsidRPr="00530D05">
              <w:rPr>
                <w:sz w:val="20"/>
                <w:szCs w:val="20"/>
              </w:rPr>
              <w:t>казателя</w:t>
            </w:r>
            <w:r w:rsidRPr="00530D05"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  <w:r w:rsidRPr="00530D05">
              <w:rPr>
                <w:rFonts w:ascii="Arial" w:hAnsi="Arial" w:cs="Arial"/>
                <w:vertAlign w:val="superscript"/>
              </w:rPr>
              <w:t>)</w:t>
            </w:r>
          </w:p>
        </w:tc>
        <w:tc>
          <w:tcPr>
            <w:tcW w:w="1134" w:type="dxa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0D05">
              <w:rPr>
                <w:sz w:val="20"/>
                <w:szCs w:val="20"/>
              </w:rPr>
              <w:t>наимен</w:t>
            </w:r>
            <w:r w:rsidRPr="00530D05">
              <w:rPr>
                <w:sz w:val="20"/>
                <w:szCs w:val="20"/>
              </w:rPr>
              <w:t>о</w:t>
            </w:r>
            <w:r w:rsidRPr="00530D05">
              <w:rPr>
                <w:sz w:val="20"/>
                <w:szCs w:val="20"/>
              </w:rPr>
              <w:t>вание п</w:t>
            </w:r>
            <w:r w:rsidRPr="00530D05">
              <w:rPr>
                <w:sz w:val="20"/>
                <w:szCs w:val="20"/>
              </w:rPr>
              <w:t>о</w:t>
            </w:r>
            <w:r w:rsidRPr="00530D05">
              <w:rPr>
                <w:sz w:val="20"/>
                <w:szCs w:val="20"/>
              </w:rPr>
              <w:t>казателя</w:t>
            </w:r>
            <w:r w:rsidRPr="00530D05"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  <w:r w:rsidRPr="00530D05">
              <w:rPr>
                <w:rFonts w:ascii="Arial" w:hAnsi="Arial" w:cs="Arial"/>
                <w:vertAlign w:val="superscript"/>
              </w:rPr>
              <w:t>)</w:t>
            </w:r>
          </w:p>
        </w:tc>
        <w:tc>
          <w:tcPr>
            <w:tcW w:w="850" w:type="dxa"/>
            <w:vMerge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530D05">
              <w:rPr>
                <w:sz w:val="20"/>
                <w:szCs w:val="20"/>
              </w:rPr>
              <w:t>наи-мено-вание</w:t>
            </w:r>
            <w:r w:rsidRPr="00530D05"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  <w:r w:rsidRPr="00530D05">
              <w:rPr>
                <w:rFonts w:ascii="Arial" w:hAnsi="Arial" w:cs="Arial"/>
                <w:vertAlign w:val="superscript"/>
              </w:rPr>
              <w:t>)</w:t>
            </w:r>
            <w:proofErr w:type="gramEnd"/>
          </w:p>
        </w:tc>
        <w:tc>
          <w:tcPr>
            <w:tcW w:w="708" w:type="dxa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0D05">
              <w:rPr>
                <w:sz w:val="20"/>
                <w:szCs w:val="20"/>
              </w:rPr>
              <w:t>код по ОКЕИ</w:t>
            </w:r>
            <w:proofErr w:type="gramStart"/>
            <w:r w:rsidRPr="00530D05">
              <w:rPr>
                <w:rFonts w:ascii="Arial" w:hAnsi="Arial" w:cs="Arial"/>
                <w:sz w:val="20"/>
                <w:szCs w:val="20"/>
                <w:vertAlign w:val="superscript"/>
              </w:rPr>
              <w:t>6</w:t>
            </w:r>
            <w:proofErr w:type="gramEnd"/>
            <w:r w:rsidRPr="00530D05">
              <w:rPr>
                <w:rFonts w:ascii="Arial" w:hAnsi="Arial" w:cs="Arial"/>
                <w:vertAlign w:val="superscript"/>
              </w:rPr>
              <w:t>)</w:t>
            </w:r>
          </w:p>
        </w:tc>
        <w:tc>
          <w:tcPr>
            <w:tcW w:w="1701" w:type="dxa"/>
            <w:vMerge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21FF7" w:rsidRPr="00530D05" w:rsidTr="003257B4">
        <w:trPr>
          <w:cantSplit/>
          <w:trHeight w:val="245"/>
        </w:trPr>
        <w:tc>
          <w:tcPr>
            <w:tcW w:w="993" w:type="dxa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0D05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0D0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0D05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0D05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0D05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0D05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0D05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0D05"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0D05">
              <w:rPr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0D05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0D05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0D05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0D05">
              <w:rPr>
                <w:sz w:val="20"/>
                <w:szCs w:val="20"/>
              </w:rPr>
              <w:t>13</w:t>
            </w:r>
          </w:p>
        </w:tc>
      </w:tr>
      <w:tr w:rsidR="00721FF7" w:rsidRPr="00530D05" w:rsidTr="003257B4">
        <w:trPr>
          <w:cantSplit/>
          <w:trHeight w:val="240"/>
        </w:trPr>
        <w:tc>
          <w:tcPr>
            <w:tcW w:w="993" w:type="dxa"/>
            <w:vMerge w:val="restart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21FF7" w:rsidRPr="00530D05" w:rsidTr="003257B4">
        <w:trPr>
          <w:cantSplit/>
          <w:trHeight w:val="240"/>
        </w:trPr>
        <w:tc>
          <w:tcPr>
            <w:tcW w:w="993" w:type="dxa"/>
            <w:vMerge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21FF7" w:rsidRPr="00530D05" w:rsidTr="003257B4">
        <w:trPr>
          <w:cantSplit/>
          <w:trHeight w:val="240"/>
        </w:trPr>
        <w:tc>
          <w:tcPr>
            <w:tcW w:w="993" w:type="dxa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721FF7" w:rsidRPr="00530D05" w:rsidRDefault="00721FF7" w:rsidP="00721FF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21FF7" w:rsidRPr="00530D05" w:rsidRDefault="00721FF7" w:rsidP="00721FF7">
      <w:pPr>
        <w:autoSpaceDE w:val="0"/>
        <w:autoSpaceDN w:val="0"/>
        <w:adjustRightInd w:val="0"/>
        <w:jc w:val="both"/>
      </w:pPr>
      <w:r w:rsidRPr="00530D05">
        <w:t>4. Нормативные правовые акты, устанавливающие размер платы (цену, тариф), либо порядок их установления:</w:t>
      </w:r>
    </w:p>
    <w:p w:rsidR="00721FF7" w:rsidRPr="00530D05" w:rsidRDefault="00721FF7" w:rsidP="00721FF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71"/>
        <w:gridCol w:w="2980"/>
        <w:gridCol w:w="2980"/>
        <w:gridCol w:w="2980"/>
        <w:gridCol w:w="3215"/>
      </w:tblGrid>
      <w:tr w:rsidR="00721FF7" w:rsidRPr="00530D05" w:rsidTr="003257B4">
        <w:tc>
          <w:tcPr>
            <w:tcW w:w="15026" w:type="dxa"/>
            <w:gridSpan w:val="5"/>
            <w:shd w:val="clear" w:color="auto" w:fill="auto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  <w:jc w:val="center"/>
            </w:pPr>
            <w:r w:rsidRPr="00530D05">
              <w:t>Нормативный правовой акт</w:t>
            </w:r>
          </w:p>
        </w:tc>
      </w:tr>
      <w:tr w:rsidR="00721FF7" w:rsidRPr="00530D05" w:rsidTr="003257B4">
        <w:tc>
          <w:tcPr>
            <w:tcW w:w="2871" w:type="dxa"/>
            <w:shd w:val="clear" w:color="auto" w:fill="auto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  <w:jc w:val="center"/>
            </w:pPr>
            <w:r w:rsidRPr="00530D05">
              <w:t>вид</w:t>
            </w:r>
          </w:p>
        </w:tc>
        <w:tc>
          <w:tcPr>
            <w:tcW w:w="2980" w:type="dxa"/>
            <w:shd w:val="clear" w:color="auto" w:fill="auto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  <w:jc w:val="center"/>
            </w:pPr>
            <w:r w:rsidRPr="00530D05">
              <w:t>принявший орган</w:t>
            </w:r>
          </w:p>
        </w:tc>
        <w:tc>
          <w:tcPr>
            <w:tcW w:w="2980" w:type="dxa"/>
            <w:shd w:val="clear" w:color="auto" w:fill="auto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  <w:jc w:val="center"/>
            </w:pPr>
            <w:r w:rsidRPr="00530D05">
              <w:t>дата</w:t>
            </w:r>
          </w:p>
        </w:tc>
        <w:tc>
          <w:tcPr>
            <w:tcW w:w="2980" w:type="dxa"/>
            <w:shd w:val="clear" w:color="auto" w:fill="auto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  <w:jc w:val="center"/>
            </w:pPr>
            <w:r w:rsidRPr="00530D05">
              <w:t>номер</w:t>
            </w:r>
          </w:p>
        </w:tc>
        <w:tc>
          <w:tcPr>
            <w:tcW w:w="3215" w:type="dxa"/>
            <w:shd w:val="clear" w:color="auto" w:fill="auto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  <w:jc w:val="center"/>
            </w:pPr>
            <w:r w:rsidRPr="00530D05">
              <w:t>наименование</w:t>
            </w:r>
          </w:p>
        </w:tc>
      </w:tr>
      <w:tr w:rsidR="00721FF7" w:rsidRPr="00530D05" w:rsidTr="003257B4">
        <w:tc>
          <w:tcPr>
            <w:tcW w:w="2871" w:type="dxa"/>
            <w:shd w:val="clear" w:color="auto" w:fill="auto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  <w:jc w:val="center"/>
            </w:pPr>
            <w:r w:rsidRPr="00530D05">
              <w:t>1</w:t>
            </w:r>
          </w:p>
        </w:tc>
        <w:tc>
          <w:tcPr>
            <w:tcW w:w="2980" w:type="dxa"/>
            <w:shd w:val="clear" w:color="auto" w:fill="auto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  <w:jc w:val="center"/>
            </w:pPr>
            <w:r w:rsidRPr="00530D05">
              <w:t>2</w:t>
            </w:r>
          </w:p>
        </w:tc>
        <w:tc>
          <w:tcPr>
            <w:tcW w:w="2980" w:type="dxa"/>
            <w:shd w:val="clear" w:color="auto" w:fill="auto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  <w:jc w:val="center"/>
            </w:pPr>
            <w:r w:rsidRPr="00530D05">
              <w:t>3</w:t>
            </w:r>
          </w:p>
        </w:tc>
        <w:tc>
          <w:tcPr>
            <w:tcW w:w="2980" w:type="dxa"/>
            <w:shd w:val="clear" w:color="auto" w:fill="auto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  <w:jc w:val="center"/>
            </w:pPr>
            <w:r w:rsidRPr="00530D05">
              <w:t>4</w:t>
            </w:r>
          </w:p>
        </w:tc>
        <w:tc>
          <w:tcPr>
            <w:tcW w:w="3215" w:type="dxa"/>
            <w:shd w:val="clear" w:color="auto" w:fill="auto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  <w:jc w:val="center"/>
            </w:pPr>
            <w:r w:rsidRPr="00530D05">
              <w:t>5</w:t>
            </w:r>
          </w:p>
        </w:tc>
      </w:tr>
      <w:tr w:rsidR="00721FF7" w:rsidRPr="00530D05" w:rsidTr="003257B4">
        <w:tc>
          <w:tcPr>
            <w:tcW w:w="2871" w:type="dxa"/>
            <w:shd w:val="clear" w:color="auto" w:fill="auto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80" w:type="dxa"/>
            <w:shd w:val="clear" w:color="auto" w:fill="auto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80" w:type="dxa"/>
            <w:shd w:val="clear" w:color="auto" w:fill="auto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80" w:type="dxa"/>
            <w:shd w:val="clear" w:color="auto" w:fill="auto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215" w:type="dxa"/>
            <w:shd w:val="clear" w:color="auto" w:fill="auto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721FF7" w:rsidRPr="00530D05" w:rsidRDefault="00721FF7" w:rsidP="00721FF7">
      <w:pPr>
        <w:autoSpaceDE w:val="0"/>
        <w:autoSpaceDN w:val="0"/>
        <w:adjustRightInd w:val="0"/>
        <w:jc w:val="both"/>
      </w:pPr>
    </w:p>
    <w:p w:rsidR="00721FF7" w:rsidRPr="00530D05" w:rsidRDefault="00721FF7" w:rsidP="00721FF7">
      <w:pPr>
        <w:autoSpaceDE w:val="0"/>
        <w:autoSpaceDN w:val="0"/>
        <w:adjustRightInd w:val="0"/>
        <w:jc w:val="both"/>
      </w:pPr>
      <w:r w:rsidRPr="00530D05">
        <w:t>5. Порядок оказания муниципальной услуги</w:t>
      </w:r>
    </w:p>
    <w:p w:rsidR="00721FF7" w:rsidRPr="00530D05" w:rsidRDefault="00721FF7" w:rsidP="00721FF7">
      <w:pPr>
        <w:autoSpaceDE w:val="0"/>
        <w:autoSpaceDN w:val="0"/>
        <w:adjustRightInd w:val="0"/>
        <w:jc w:val="both"/>
      </w:pPr>
      <w:r w:rsidRPr="00530D05">
        <w:t>5.1. Нормативные правовые акты, регулирующие порядок оказания муниципальной услуги</w:t>
      </w:r>
    </w:p>
    <w:p w:rsidR="00721FF7" w:rsidRPr="00530D05" w:rsidRDefault="00721FF7" w:rsidP="00721FF7">
      <w:pPr>
        <w:tabs>
          <w:tab w:val="left" w:pos="15026"/>
        </w:tabs>
        <w:autoSpaceDE w:val="0"/>
        <w:autoSpaceDN w:val="0"/>
        <w:adjustRightInd w:val="0"/>
        <w:jc w:val="both"/>
        <w:rPr>
          <w:u w:val="single"/>
        </w:rPr>
      </w:pPr>
      <w:r w:rsidRPr="00530D05">
        <w:rPr>
          <w:u w:val="single"/>
        </w:rPr>
        <w:tab/>
      </w:r>
    </w:p>
    <w:p w:rsidR="00721FF7" w:rsidRPr="00530D05" w:rsidRDefault="00721FF7" w:rsidP="00721FF7">
      <w:pPr>
        <w:autoSpaceDE w:val="0"/>
        <w:autoSpaceDN w:val="0"/>
        <w:adjustRightInd w:val="0"/>
        <w:ind w:firstLine="5529"/>
        <w:jc w:val="both"/>
      </w:pPr>
      <w:r w:rsidRPr="00530D05">
        <w:t>(наименование, номер и дата нормативного правового акта)</w:t>
      </w:r>
    </w:p>
    <w:p w:rsidR="00721FF7" w:rsidRPr="00530D05" w:rsidRDefault="00721FF7" w:rsidP="00721FF7">
      <w:pPr>
        <w:autoSpaceDE w:val="0"/>
        <w:autoSpaceDN w:val="0"/>
        <w:adjustRightInd w:val="0"/>
        <w:jc w:val="both"/>
      </w:pPr>
    </w:p>
    <w:p w:rsidR="00721FF7" w:rsidRPr="00530D05" w:rsidRDefault="00721FF7" w:rsidP="00721FF7">
      <w:pPr>
        <w:autoSpaceDE w:val="0"/>
        <w:autoSpaceDN w:val="0"/>
        <w:adjustRightInd w:val="0"/>
        <w:jc w:val="both"/>
      </w:pPr>
      <w:r w:rsidRPr="00530D05">
        <w:t xml:space="preserve">5.2. Порядок информирования потенциальных потребителей муниципальной услуги: 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14"/>
        <w:gridCol w:w="4972"/>
        <w:gridCol w:w="5340"/>
      </w:tblGrid>
      <w:tr w:rsidR="00721FF7" w:rsidRPr="00530D05" w:rsidTr="003257B4">
        <w:tc>
          <w:tcPr>
            <w:tcW w:w="4714" w:type="dxa"/>
            <w:shd w:val="clear" w:color="auto" w:fill="auto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  <w:jc w:val="center"/>
            </w:pPr>
            <w:r w:rsidRPr="00530D05">
              <w:t>Способ информирования</w:t>
            </w:r>
          </w:p>
        </w:tc>
        <w:tc>
          <w:tcPr>
            <w:tcW w:w="4972" w:type="dxa"/>
            <w:shd w:val="clear" w:color="auto" w:fill="auto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  <w:jc w:val="center"/>
            </w:pPr>
            <w:r w:rsidRPr="00530D05">
              <w:t>Состав размещаемой информации</w:t>
            </w:r>
          </w:p>
        </w:tc>
        <w:tc>
          <w:tcPr>
            <w:tcW w:w="5340" w:type="dxa"/>
            <w:shd w:val="clear" w:color="auto" w:fill="auto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  <w:jc w:val="center"/>
            </w:pPr>
            <w:r w:rsidRPr="00530D05">
              <w:t>Частота обновления информации</w:t>
            </w:r>
          </w:p>
        </w:tc>
      </w:tr>
      <w:tr w:rsidR="00721FF7" w:rsidRPr="00530D05" w:rsidTr="003257B4">
        <w:tc>
          <w:tcPr>
            <w:tcW w:w="4714" w:type="dxa"/>
            <w:shd w:val="clear" w:color="auto" w:fill="auto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  <w:jc w:val="center"/>
            </w:pPr>
            <w:r w:rsidRPr="00530D05">
              <w:t>1</w:t>
            </w:r>
          </w:p>
        </w:tc>
        <w:tc>
          <w:tcPr>
            <w:tcW w:w="4972" w:type="dxa"/>
            <w:shd w:val="clear" w:color="auto" w:fill="auto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  <w:jc w:val="center"/>
            </w:pPr>
            <w:r w:rsidRPr="00530D05">
              <w:t>2</w:t>
            </w:r>
          </w:p>
        </w:tc>
        <w:tc>
          <w:tcPr>
            <w:tcW w:w="5340" w:type="dxa"/>
            <w:shd w:val="clear" w:color="auto" w:fill="auto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  <w:jc w:val="center"/>
            </w:pPr>
            <w:r w:rsidRPr="00530D05">
              <w:t>3</w:t>
            </w:r>
          </w:p>
        </w:tc>
      </w:tr>
      <w:tr w:rsidR="00721FF7" w:rsidRPr="00530D05" w:rsidTr="003257B4">
        <w:tc>
          <w:tcPr>
            <w:tcW w:w="4714" w:type="dxa"/>
            <w:shd w:val="clear" w:color="auto" w:fill="auto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972" w:type="dxa"/>
            <w:shd w:val="clear" w:color="auto" w:fill="auto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340" w:type="dxa"/>
            <w:shd w:val="clear" w:color="auto" w:fill="auto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721FF7" w:rsidRDefault="00721FF7" w:rsidP="00721FF7">
      <w:pPr>
        <w:autoSpaceDE w:val="0"/>
        <w:autoSpaceDN w:val="0"/>
        <w:adjustRightInd w:val="0"/>
        <w:rPr>
          <w:sz w:val="28"/>
          <w:szCs w:val="28"/>
        </w:rPr>
      </w:pPr>
    </w:p>
    <w:p w:rsidR="00721FF7" w:rsidRPr="00530D05" w:rsidRDefault="00721FF7" w:rsidP="00721FF7">
      <w:pPr>
        <w:autoSpaceDE w:val="0"/>
        <w:autoSpaceDN w:val="0"/>
        <w:adjustRightInd w:val="0"/>
        <w:rPr>
          <w:sz w:val="28"/>
          <w:szCs w:val="28"/>
        </w:rPr>
      </w:pPr>
    </w:p>
    <w:p w:rsidR="00721FF7" w:rsidRPr="00530D05" w:rsidRDefault="00721FF7" w:rsidP="00721FF7">
      <w:pPr>
        <w:autoSpaceDE w:val="0"/>
        <w:autoSpaceDN w:val="0"/>
        <w:adjustRightInd w:val="0"/>
        <w:jc w:val="center"/>
      </w:pPr>
      <w:r w:rsidRPr="00530D05">
        <w:t xml:space="preserve">Часть 2. Сведения о выполняемых работах </w:t>
      </w:r>
      <w:r w:rsidRPr="00530D05">
        <w:rPr>
          <w:vertAlign w:val="superscript"/>
        </w:rPr>
        <w:t>3)</w:t>
      </w:r>
    </w:p>
    <w:p w:rsidR="00721FF7" w:rsidRPr="00530D05" w:rsidRDefault="00721FF7" w:rsidP="00721FF7">
      <w:pPr>
        <w:autoSpaceDE w:val="0"/>
        <w:autoSpaceDN w:val="0"/>
        <w:adjustRightInd w:val="0"/>
        <w:jc w:val="both"/>
      </w:pPr>
    </w:p>
    <w:tbl>
      <w:tblPr>
        <w:tblpPr w:leftFromText="180" w:rightFromText="180" w:vertAnchor="text" w:horzAnchor="margin" w:tblpXSpec="right" w:tblpY="1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</w:tblGrid>
      <w:tr w:rsidR="00721FF7" w:rsidRPr="00530D05" w:rsidTr="003257B4">
        <w:trPr>
          <w:trHeight w:val="847"/>
        </w:trPr>
        <w:tc>
          <w:tcPr>
            <w:tcW w:w="1134" w:type="dxa"/>
            <w:shd w:val="clear" w:color="auto" w:fill="auto"/>
          </w:tcPr>
          <w:p w:rsidR="00721FF7" w:rsidRPr="00530D05" w:rsidRDefault="00721FF7" w:rsidP="003257B4">
            <w:pPr>
              <w:tabs>
                <w:tab w:val="right" w:pos="13325"/>
              </w:tabs>
              <w:autoSpaceDE w:val="0"/>
              <w:autoSpaceDN w:val="0"/>
              <w:adjustRightInd w:val="0"/>
            </w:pPr>
          </w:p>
        </w:tc>
      </w:tr>
    </w:tbl>
    <w:p w:rsidR="00721FF7" w:rsidRPr="00530D05" w:rsidRDefault="00721FF7" w:rsidP="00721FF7">
      <w:pPr>
        <w:autoSpaceDE w:val="0"/>
        <w:autoSpaceDN w:val="0"/>
        <w:adjustRightInd w:val="0"/>
        <w:jc w:val="center"/>
      </w:pPr>
      <w:r w:rsidRPr="00530D05">
        <w:t xml:space="preserve"> Раздел ____ </w:t>
      </w:r>
    </w:p>
    <w:p w:rsidR="00721FF7" w:rsidRPr="00530D05" w:rsidRDefault="00721FF7" w:rsidP="00721FF7">
      <w:pPr>
        <w:tabs>
          <w:tab w:val="right" w:pos="15165"/>
        </w:tabs>
      </w:pPr>
    </w:p>
    <w:p w:rsidR="00721FF7" w:rsidRPr="00530D05" w:rsidRDefault="00721FF7" w:rsidP="00721FF7">
      <w:pPr>
        <w:tabs>
          <w:tab w:val="left" w:pos="10206"/>
          <w:tab w:val="left" w:pos="10348"/>
        </w:tabs>
        <w:autoSpaceDE w:val="0"/>
        <w:autoSpaceDN w:val="0"/>
        <w:adjustRightInd w:val="0"/>
        <w:jc w:val="both"/>
      </w:pPr>
      <w:r w:rsidRPr="00530D05">
        <w:t xml:space="preserve">1. Наименование работы </w:t>
      </w:r>
      <w:r w:rsidRPr="00530D05">
        <w:rPr>
          <w:u w:val="single"/>
        </w:rPr>
        <w:t>______________________________________________________________</w:t>
      </w:r>
      <w:r w:rsidRPr="00530D05">
        <w:t>Код по федеральному перечню</w:t>
      </w:r>
    </w:p>
    <w:p w:rsidR="00721FF7" w:rsidRPr="00530D05" w:rsidRDefault="00721FF7" w:rsidP="00721FF7">
      <w:pPr>
        <w:tabs>
          <w:tab w:val="left" w:pos="10206"/>
          <w:tab w:val="left" w:pos="10348"/>
        </w:tabs>
        <w:autoSpaceDE w:val="0"/>
        <w:autoSpaceDN w:val="0"/>
        <w:adjustRightInd w:val="0"/>
        <w:jc w:val="both"/>
      </w:pPr>
      <w:r w:rsidRPr="00530D05">
        <w:t xml:space="preserve">                                           _______________________________________________________________</w:t>
      </w:r>
    </w:p>
    <w:p w:rsidR="00721FF7" w:rsidRPr="00530D05" w:rsidRDefault="00721FF7" w:rsidP="00721FF7">
      <w:pPr>
        <w:tabs>
          <w:tab w:val="left" w:pos="10206"/>
        </w:tabs>
        <w:autoSpaceDE w:val="0"/>
        <w:autoSpaceDN w:val="0"/>
        <w:adjustRightInd w:val="0"/>
        <w:jc w:val="both"/>
        <w:rPr>
          <w:u w:val="single"/>
        </w:rPr>
      </w:pPr>
      <w:r w:rsidRPr="00530D05">
        <w:t xml:space="preserve">2. Категории потребителей работы </w:t>
      </w:r>
      <w:r w:rsidRPr="00530D05">
        <w:rPr>
          <w:u w:val="single"/>
        </w:rPr>
        <w:tab/>
      </w:r>
    </w:p>
    <w:p w:rsidR="00721FF7" w:rsidRPr="00530D05" w:rsidRDefault="00721FF7" w:rsidP="00721FF7">
      <w:r w:rsidRPr="00530D05">
        <w:t xml:space="preserve">3. Показатели, характеризующие объем и (или) качество работы: </w:t>
      </w:r>
    </w:p>
    <w:p w:rsidR="00721FF7" w:rsidRPr="00530D05" w:rsidRDefault="00721FF7" w:rsidP="00721FF7">
      <w:pPr>
        <w:autoSpaceDE w:val="0"/>
        <w:autoSpaceDN w:val="0"/>
        <w:adjustRightInd w:val="0"/>
        <w:jc w:val="both"/>
      </w:pPr>
      <w:r w:rsidRPr="00530D05">
        <w:t xml:space="preserve">3.1. Показатели, характеризующие качество работы </w:t>
      </w:r>
      <w:r w:rsidRPr="00530D05">
        <w:rPr>
          <w:vertAlign w:val="superscript"/>
        </w:rPr>
        <w:t>4)</w:t>
      </w:r>
      <w:r w:rsidRPr="00530D05">
        <w:t>:</w:t>
      </w:r>
    </w:p>
    <w:p w:rsidR="00721FF7" w:rsidRPr="00530D05" w:rsidRDefault="00721FF7" w:rsidP="00721FF7">
      <w:pPr>
        <w:tabs>
          <w:tab w:val="right" w:pos="15165"/>
        </w:tabs>
      </w:pPr>
    </w:p>
    <w:tbl>
      <w:tblPr>
        <w:tblW w:w="1502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54"/>
        <w:gridCol w:w="1413"/>
        <w:gridCol w:w="1417"/>
        <w:gridCol w:w="1417"/>
        <w:gridCol w:w="1418"/>
        <w:gridCol w:w="1417"/>
        <w:gridCol w:w="992"/>
        <w:gridCol w:w="714"/>
        <w:gridCol w:w="712"/>
        <w:gridCol w:w="1421"/>
        <w:gridCol w:w="992"/>
        <w:gridCol w:w="1559"/>
      </w:tblGrid>
      <w:tr w:rsidR="00721FF7" w:rsidRPr="00530D05" w:rsidTr="003257B4">
        <w:trPr>
          <w:cantSplit/>
          <w:trHeight w:val="558"/>
        </w:trPr>
        <w:tc>
          <w:tcPr>
            <w:tcW w:w="1555" w:type="dxa"/>
            <w:vMerge w:val="restart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530D05">
              <w:t>Уникальный номер реес</w:t>
            </w:r>
            <w:r w:rsidRPr="00530D05">
              <w:t>т</w:t>
            </w:r>
            <w:r w:rsidRPr="00530D05">
              <w:t>ровой зап</w:t>
            </w:r>
            <w:r w:rsidRPr="00530D05">
              <w:t>и</w:t>
            </w:r>
            <w:r w:rsidRPr="00530D05">
              <w:t>си</w:t>
            </w:r>
            <w:r w:rsidRPr="00530D05"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  <w:r w:rsidRPr="00530D05">
              <w:rPr>
                <w:rFonts w:ascii="Arial" w:hAnsi="Arial" w:cs="Arial"/>
                <w:vertAlign w:val="superscript"/>
              </w:rPr>
              <w:t>)</w:t>
            </w:r>
            <w:proofErr w:type="gramEnd"/>
          </w:p>
        </w:tc>
        <w:tc>
          <w:tcPr>
            <w:tcW w:w="4248" w:type="dxa"/>
            <w:gridSpan w:val="3"/>
            <w:vMerge w:val="restart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  <w:jc w:val="center"/>
            </w:pPr>
            <w:r w:rsidRPr="00530D05">
              <w:t>Показатель, характеризующий соде</w:t>
            </w:r>
            <w:r w:rsidRPr="00530D05">
              <w:t>р</w:t>
            </w:r>
            <w:r w:rsidRPr="00530D05">
              <w:t>жание работы</w:t>
            </w:r>
          </w:p>
        </w:tc>
        <w:tc>
          <w:tcPr>
            <w:tcW w:w="2835" w:type="dxa"/>
            <w:gridSpan w:val="2"/>
            <w:vMerge w:val="restart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  <w:jc w:val="center"/>
            </w:pPr>
            <w:r w:rsidRPr="00530D05">
              <w:t>Показатель, характер</w:t>
            </w:r>
            <w:r w:rsidRPr="00530D05">
              <w:t>и</w:t>
            </w:r>
            <w:r w:rsidRPr="00530D05">
              <w:t xml:space="preserve">зующий условия (формы) выполнения работы </w:t>
            </w:r>
          </w:p>
        </w:tc>
        <w:tc>
          <w:tcPr>
            <w:tcW w:w="2416" w:type="dxa"/>
            <w:gridSpan w:val="3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  <w:jc w:val="center"/>
            </w:pPr>
            <w:r w:rsidRPr="00530D05">
              <w:t>Показатель качества работы</w:t>
            </w:r>
          </w:p>
        </w:tc>
        <w:tc>
          <w:tcPr>
            <w:tcW w:w="1421" w:type="dxa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  <w:jc w:val="center"/>
            </w:pPr>
            <w:r w:rsidRPr="00530D05">
              <w:t>Значение показателя качества работы</w:t>
            </w:r>
          </w:p>
        </w:tc>
        <w:tc>
          <w:tcPr>
            <w:tcW w:w="2551" w:type="dxa"/>
            <w:gridSpan w:val="2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  <w:jc w:val="center"/>
            </w:pPr>
            <w:r w:rsidRPr="00530D05">
              <w:t>Допустимые (возмо</w:t>
            </w:r>
            <w:r w:rsidRPr="00530D05">
              <w:t>ж</w:t>
            </w:r>
            <w:r w:rsidRPr="00530D05">
              <w:t>ные) отклонения от установленных показ</w:t>
            </w:r>
            <w:r w:rsidRPr="00530D05">
              <w:t>а</w:t>
            </w:r>
            <w:r w:rsidRPr="00530D05">
              <w:t>телей качества раб</w:t>
            </w:r>
            <w:r w:rsidRPr="00530D05">
              <w:t>о</w:t>
            </w:r>
            <w:r w:rsidRPr="00530D05">
              <w:t>ты</w:t>
            </w:r>
            <w:proofErr w:type="gramStart"/>
            <w:r w:rsidRPr="00530D05">
              <w:rPr>
                <w:rFonts w:ascii="Arial" w:hAnsi="Arial" w:cs="Arial"/>
                <w:sz w:val="20"/>
                <w:szCs w:val="20"/>
                <w:vertAlign w:val="superscript"/>
              </w:rPr>
              <w:t>7</w:t>
            </w:r>
            <w:proofErr w:type="gramEnd"/>
            <w:r w:rsidRPr="00530D05">
              <w:rPr>
                <w:rFonts w:ascii="Arial" w:hAnsi="Arial" w:cs="Arial"/>
                <w:vertAlign w:val="superscript"/>
              </w:rPr>
              <w:t>)</w:t>
            </w:r>
          </w:p>
        </w:tc>
      </w:tr>
      <w:tr w:rsidR="00721FF7" w:rsidRPr="00530D05" w:rsidTr="003257B4">
        <w:trPr>
          <w:cantSplit/>
          <w:trHeight w:val="477"/>
        </w:trPr>
        <w:tc>
          <w:tcPr>
            <w:tcW w:w="1555" w:type="dxa"/>
            <w:vMerge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48" w:type="dxa"/>
            <w:gridSpan w:val="3"/>
            <w:vMerge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gridSpan w:val="2"/>
            <w:vMerge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 w:val="restart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  <w:jc w:val="center"/>
            </w:pPr>
            <w:r w:rsidRPr="00530D05">
              <w:t>наим</w:t>
            </w:r>
            <w:r w:rsidRPr="00530D05">
              <w:t>е</w:t>
            </w:r>
            <w:r w:rsidRPr="00530D05">
              <w:t>нование показа-теля</w:t>
            </w:r>
            <w:r w:rsidRPr="00530D05"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  <w:r w:rsidRPr="00530D05">
              <w:rPr>
                <w:rFonts w:ascii="Arial" w:hAnsi="Arial" w:cs="Arial"/>
                <w:vertAlign w:val="superscript"/>
              </w:rPr>
              <w:t>)</w:t>
            </w:r>
          </w:p>
        </w:tc>
        <w:tc>
          <w:tcPr>
            <w:tcW w:w="1424" w:type="dxa"/>
            <w:gridSpan w:val="2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  <w:jc w:val="center"/>
            </w:pPr>
            <w:r w:rsidRPr="00530D05">
              <w:t>единица и</w:t>
            </w:r>
            <w:r w:rsidRPr="00530D05">
              <w:t>з</w:t>
            </w:r>
            <w:r w:rsidRPr="00530D05">
              <w:t xml:space="preserve">мерения </w:t>
            </w:r>
          </w:p>
        </w:tc>
        <w:tc>
          <w:tcPr>
            <w:tcW w:w="1421" w:type="dxa"/>
            <w:vMerge w:val="restart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  <w:jc w:val="center"/>
            </w:pPr>
            <w:r w:rsidRPr="00530D05">
              <w:t>очередной финансовый год</w:t>
            </w:r>
          </w:p>
        </w:tc>
        <w:tc>
          <w:tcPr>
            <w:tcW w:w="992" w:type="dxa"/>
            <w:vMerge w:val="restart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  <w:jc w:val="center"/>
            </w:pPr>
            <w:r w:rsidRPr="00530D05">
              <w:t>в пр</w:t>
            </w:r>
            <w:r w:rsidRPr="00530D05">
              <w:t>о</w:t>
            </w:r>
            <w:r w:rsidRPr="00530D05">
              <w:t>центах</w:t>
            </w:r>
          </w:p>
        </w:tc>
        <w:tc>
          <w:tcPr>
            <w:tcW w:w="1559" w:type="dxa"/>
            <w:vMerge w:val="restart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  <w:jc w:val="center"/>
            </w:pPr>
            <w:r w:rsidRPr="00530D05">
              <w:t>в абсолю</w:t>
            </w:r>
            <w:r w:rsidRPr="00530D05">
              <w:t>т</w:t>
            </w:r>
            <w:r w:rsidRPr="00530D05">
              <w:t>ных велич</w:t>
            </w:r>
            <w:r w:rsidRPr="00530D05">
              <w:t>и</w:t>
            </w:r>
            <w:r w:rsidRPr="00530D05">
              <w:t>нах</w:t>
            </w:r>
          </w:p>
        </w:tc>
      </w:tr>
      <w:tr w:rsidR="00721FF7" w:rsidRPr="00530D05" w:rsidTr="003257B4">
        <w:trPr>
          <w:cantSplit/>
          <w:trHeight w:val="1114"/>
        </w:trPr>
        <w:tc>
          <w:tcPr>
            <w:tcW w:w="1555" w:type="dxa"/>
            <w:vMerge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4" w:type="dxa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  <w:jc w:val="center"/>
            </w:pPr>
            <w:r w:rsidRPr="00530D05">
              <w:t>наименов</w:t>
            </w:r>
            <w:r w:rsidRPr="00530D05">
              <w:t>а</w:t>
            </w:r>
            <w:r w:rsidRPr="00530D05">
              <w:t>ние показ</w:t>
            </w:r>
            <w:r w:rsidRPr="00530D05">
              <w:t>а</w:t>
            </w:r>
            <w:r w:rsidRPr="00530D05">
              <w:t>теля</w:t>
            </w:r>
            <w:r w:rsidRPr="00530D05"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  <w:r w:rsidRPr="00530D05">
              <w:rPr>
                <w:rFonts w:ascii="Arial" w:hAnsi="Arial" w:cs="Arial"/>
                <w:vertAlign w:val="superscript"/>
              </w:rPr>
              <w:t>)</w:t>
            </w:r>
          </w:p>
        </w:tc>
        <w:tc>
          <w:tcPr>
            <w:tcW w:w="1417" w:type="dxa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  <w:jc w:val="center"/>
            </w:pPr>
            <w:r w:rsidRPr="00530D05">
              <w:t>наименов</w:t>
            </w:r>
            <w:r w:rsidRPr="00530D05">
              <w:t>а</w:t>
            </w:r>
            <w:r w:rsidRPr="00530D05">
              <w:t>ние показ</w:t>
            </w:r>
            <w:r w:rsidRPr="00530D05">
              <w:t>а</w:t>
            </w:r>
            <w:r w:rsidRPr="00530D05">
              <w:t>теля</w:t>
            </w:r>
            <w:r w:rsidRPr="00530D05"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  <w:r w:rsidRPr="00530D05">
              <w:rPr>
                <w:rFonts w:ascii="Arial" w:hAnsi="Arial" w:cs="Arial"/>
                <w:vertAlign w:val="superscript"/>
              </w:rPr>
              <w:t>)</w:t>
            </w:r>
          </w:p>
        </w:tc>
        <w:tc>
          <w:tcPr>
            <w:tcW w:w="1417" w:type="dxa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  <w:jc w:val="center"/>
            </w:pPr>
            <w:r w:rsidRPr="00530D05">
              <w:t>наименов</w:t>
            </w:r>
            <w:r w:rsidRPr="00530D05">
              <w:t>а</w:t>
            </w:r>
            <w:r w:rsidRPr="00530D05">
              <w:t>ние показ</w:t>
            </w:r>
            <w:r w:rsidRPr="00530D05">
              <w:t>а</w:t>
            </w:r>
            <w:r w:rsidRPr="00530D05">
              <w:t>теля</w:t>
            </w:r>
            <w:r w:rsidRPr="00530D05"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  <w:r w:rsidRPr="00530D05">
              <w:rPr>
                <w:rFonts w:ascii="Arial" w:hAnsi="Arial" w:cs="Arial"/>
                <w:vertAlign w:val="superscript"/>
              </w:rPr>
              <w:t>)</w:t>
            </w:r>
          </w:p>
        </w:tc>
        <w:tc>
          <w:tcPr>
            <w:tcW w:w="1418" w:type="dxa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  <w:jc w:val="center"/>
            </w:pPr>
            <w:r w:rsidRPr="00530D05">
              <w:t>наименов</w:t>
            </w:r>
            <w:r w:rsidRPr="00530D05">
              <w:t>а</w:t>
            </w:r>
            <w:r w:rsidRPr="00530D05">
              <w:t>ние показ</w:t>
            </w:r>
            <w:r w:rsidRPr="00530D05">
              <w:t>а</w:t>
            </w:r>
            <w:r w:rsidRPr="00530D05">
              <w:t>теля</w:t>
            </w:r>
            <w:r w:rsidRPr="00530D05"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  <w:r w:rsidRPr="00530D05">
              <w:rPr>
                <w:rFonts w:ascii="Arial" w:hAnsi="Arial" w:cs="Arial"/>
                <w:vertAlign w:val="superscript"/>
              </w:rPr>
              <w:t>)</w:t>
            </w:r>
          </w:p>
        </w:tc>
        <w:tc>
          <w:tcPr>
            <w:tcW w:w="1417" w:type="dxa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  <w:jc w:val="center"/>
            </w:pPr>
            <w:r w:rsidRPr="00530D05">
              <w:t>наименов</w:t>
            </w:r>
            <w:r w:rsidRPr="00530D05">
              <w:t>а</w:t>
            </w:r>
            <w:r w:rsidRPr="00530D05">
              <w:t>ние показ</w:t>
            </w:r>
            <w:r w:rsidRPr="00530D05">
              <w:t>а</w:t>
            </w:r>
            <w:r w:rsidRPr="00530D05">
              <w:t>теля</w:t>
            </w:r>
            <w:r w:rsidRPr="00530D05"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  <w:r w:rsidRPr="00530D05">
              <w:rPr>
                <w:rFonts w:ascii="Arial" w:hAnsi="Arial" w:cs="Arial"/>
                <w:vertAlign w:val="superscript"/>
              </w:rPr>
              <w:t>)</w:t>
            </w:r>
          </w:p>
        </w:tc>
        <w:tc>
          <w:tcPr>
            <w:tcW w:w="992" w:type="dxa"/>
            <w:vMerge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14" w:type="dxa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530D05">
              <w:t>наи-м</w:t>
            </w:r>
            <w:r w:rsidRPr="00530D05">
              <w:t>е</w:t>
            </w:r>
            <w:r w:rsidRPr="00530D05">
              <w:t>но-в</w:t>
            </w:r>
            <w:r w:rsidRPr="00530D05">
              <w:t>а</w:t>
            </w:r>
            <w:r w:rsidRPr="00530D05">
              <w:t>ние</w:t>
            </w:r>
            <w:r w:rsidRPr="00530D05"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  <w:r w:rsidRPr="00530D05">
              <w:rPr>
                <w:rFonts w:ascii="Arial" w:hAnsi="Arial" w:cs="Arial"/>
                <w:vertAlign w:val="superscript"/>
              </w:rPr>
              <w:t>)</w:t>
            </w:r>
            <w:proofErr w:type="gramEnd"/>
          </w:p>
        </w:tc>
        <w:tc>
          <w:tcPr>
            <w:tcW w:w="710" w:type="dxa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  <w:jc w:val="center"/>
            </w:pPr>
            <w:r w:rsidRPr="00530D05">
              <w:t>код по ОКЕИ</w:t>
            </w:r>
            <w:proofErr w:type="gramStart"/>
            <w:r w:rsidRPr="00530D05">
              <w:rPr>
                <w:rFonts w:ascii="Arial" w:hAnsi="Arial" w:cs="Arial"/>
                <w:sz w:val="20"/>
                <w:szCs w:val="20"/>
                <w:vertAlign w:val="superscript"/>
              </w:rPr>
              <w:t>6</w:t>
            </w:r>
            <w:proofErr w:type="gramEnd"/>
            <w:r w:rsidRPr="00530D05">
              <w:rPr>
                <w:rFonts w:ascii="Arial" w:hAnsi="Arial" w:cs="Arial"/>
                <w:vertAlign w:val="superscript"/>
              </w:rPr>
              <w:t>)</w:t>
            </w:r>
          </w:p>
        </w:tc>
        <w:tc>
          <w:tcPr>
            <w:tcW w:w="1421" w:type="dxa"/>
            <w:vMerge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Merge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  <w:jc w:val="center"/>
            </w:pPr>
          </w:p>
        </w:tc>
      </w:tr>
      <w:tr w:rsidR="00721FF7" w:rsidRPr="00530D05" w:rsidTr="003257B4">
        <w:trPr>
          <w:cantSplit/>
          <w:trHeight w:val="329"/>
        </w:trPr>
        <w:tc>
          <w:tcPr>
            <w:tcW w:w="1555" w:type="dxa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  <w:jc w:val="center"/>
            </w:pPr>
            <w:r w:rsidRPr="00530D05">
              <w:t>1</w:t>
            </w:r>
          </w:p>
        </w:tc>
        <w:tc>
          <w:tcPr>
            <w:tcW w:w="1414" w:type="dxa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  <w:jc w:val="center"/>
            </w:pPr>
            <w:r w:rsidRPr="00530D05">
              <w:t>2</w:t>
            </w:r>
          </w:p>
        </w:tc>
        <w:tc>
          <w:tcPr>
            <w:tcW w:w="1417" w:type="dxa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  <w:jc w:val="center"/>
            </w:pPr>
            <w:r w:rsidRPr="00530D05">
              <w:t>3</w:t>
            </w:r>
          </w:p>
        </w:tc>
        <w:tc>
          <w:tcPr>
            <w:tcW w:w="1417" w:type="dxa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  <w:jc w:val="center"/>
            </w:pPr>
            <w:r w:rsidRPr="00530D05">
              <w:t>4</w:t>
            </w:r>
          </w:p>
        </w:tc>
        <w:tc>
          <w:tcPr>
            <w:tcW w:w="1418" w:type="dxa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  <w:jc w:val="center"/>
            </w:pPr>
            <w:r w:rsidRPr="00530D05">
              <w:t>5</w:t>
            </w:r>
          </w:p>
        </w:tc>
        <w:tc>
          <w:tcPr>
            <w:tcW w:w="1417" w:type="dxa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  <w:jc w:val="center"/>
            </w:pPr>
            <w:r w:rsidRPr="00530D05">
              <w:t>6</w:t>
            </w:r>
          </w:p>
        </w:tc>
        <w:tc>
          <w:tcPr>
            <w:tcW w:w="992" w:type="dxa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  <w:jc w:val="center"/>
            </w:pPr>
            <w:r w:rsidRPr="00530D05">
              <w:t>7</w:t>
            </w: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  <w:jc w:val="center"/>
            </w:pPr>
            <w:r w:rsidRPr="00530D05">
              <w:t>8</w:t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  <w:jc w:val="center"/>
            </w:pPr>
            <w:r w:rsidRPr="00530D05">
              <w:t>9</w:t>
            </w:r>
          </w:p>
        </w:tc>
        <w:tc>
          <w:tcPr>
            <w:tcW w:w="1421" w:type="dxa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  <w:jc w:val="center"/>
            </w:pPr>
            <w:r w:rsidRPr="00530D05">
              <w:t>10</w:t>
            </w:r>
          </w:p>
        </w:tc>
        <w:tc>
          <w:tcPr>
            <w:tcW w:w="992" w:type="dxa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  <w:jc w:val="center"/>
            </w:pPr>
            <w:r w:rsidRPr="00530D05">
              <w:t>11</w:t>
            </w:r>
          </w:p>
        </w:tc>
        <w:tc>
          <w:tcPr>
            <w:tcW w:w="1559" w:type="dxa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  <w:jc w:val="center"/>
            </w:pPr>
            <w:r w:rsidRPr="00530D05">
              <w:t>12</w:t>
            </w:r>
          </w:p>
        </w:tc>
      </w:tr>
      <w:tr w:rsidR="00721FF7" w:rsidRPr="00530D05" w:rsidTr="003257B4">
        <w:trPr>
          <w:cantSplit/>
          <w:trHeight w:val="240"/>
        </w:trPr>
        <w:tc>
          <w:tcPr>
            <w:tcW w:w="1555" w:type="dxa"/>
            <w:vMerge w:val="restart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</w:pPr>
          </w:p>
        </w:tc>
        <w:tc>
          <w:tcPr>
            <w:tcW w:w="1414" w:type="dxa"/>
            <w:vMerge w:val="restart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 w:val="restart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 w:val="restart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Merge w:val="restart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 w:val="restart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</w:pPr>
          </w:p>
        </w:tc>
        <w:tc>
          <w:tcPr>
            <w:tcW w:w="714" w:type="dxa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</w:pPr>
          </w:p>
        </w:tc>
        <w:tc>
          <w:tcPr>
            <w:tcW w:w="710" w:type="dxa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</w:pPr>
          </w:p>
        </w:tc>
        <w:tc>
          <w:tcPr>
            <w:tcW w:w="1421" w:type="dxa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</w:pPr>
          </w:p>
        </w:tc>
      </w:tr>
      <w:tr w:rsidR="00721FF7" w:rsidRPr="00530D05" w:rsidTr="003257B4">
        <w:trPr>
          <w:cantSplit/>
          <w:trHeight w:val="240"/>
        </w:trPr>
        <w:tc>
          <w:tcPr>
            <w:tcW w:w="1555" w:type="dxa"/>
            <w:vMerge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</w:pPr>
          </w:p>
        </w:tc>
        <w:tc>
          <w:tcPr>
            <w:tcW w:w="1414" w:type="dxa"/>
            <w:vMerge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Merge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</w:pPr>
          </w:p>
        </w:tc>
        <w:tc>
          <w:tcPr>
            <w:tcW w:w="714" w:type="dxa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</w:pPr>
          </w:p>
        </w:tc>
        <w:tc>
          <w:tcPr>
            <w:tcW w:w="710" w:type="dxa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</w:pPr>
          </w:p>
        </w:tc>
        <w:tc>
          <w:tcPr>
            <w:tcW w:w="1421" w:type="dxa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</w:pPr>
          </w:p>
        </w:tc>
      </w:tr>
      <w:tr w:rsidR="00721FF7" w:rsidRPr="00530D05" w:rsidTr="003257B4">
        <w:trPr>
          <w:cantSplit/>
          <w:trHeight w:val="240"/>
        </w:trPr>
        <w:tc>
          <w:tcPr>
            <w:tcW w:w="1555" w:type="dxa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</w:pPr>
          </w:p>
        </w:tc>
        <w:tc>
          <w:tcPr>
            <w:tcW w:w="1414" w:type="dxa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</w:pPr>
          </w:p>
        </w:tc>
        <w:tc>
          <w:tcPr>
            <w:tcW w:w="712" w:type="dxa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</w:pPr>
          </w:p>
        </w:tc>
        <w:tc>
          <w:tcPr>
            <w:tcW w:w="712" w:type="dxa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</w:pPr>
          </w:p>
        </w:tc>
        <w:tc>
          <w:tcPr>
            <w:tcW w:w="1421" w:type="dxa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</w:pPr>
          </w:p>
        </w:tc>
      </w:tr>
    </w:tbl>
    <w:p w:rsidR="00721FF7" w:rsidRPr="00530D05" w:rsidRDefault="00721FF7" w:rsidP="00721FF7">
      <w:pPr>
        <w:tabs>
          <w:tab w:val="right" w:pos="15165"/>
        </w:tabs>
        <w:rPr>
          <w:sz w:val="4"/>
          <w:szCs w:val="4"/>
        </w:rPr>
      </w:pPr>
    </w:p>
    <w:p w:rsidR="00721FF7" w:rsidRPr="00530D05" w:rsidRDefault="00721FF7" w:rsidP="00721FF7">
      <w:pPr>
        <w:tabs>
          <w:tab w:val="right" w:pos="15165"/>
        </w:tabs>
        <w:rPr>
          <w:sz w:val="28"/>
          <w:szCs w:val="28"/>
        </w:rPr>
      </w:pPr>
    </w:p>
    <w:p w:rsidR="00721FF7" w:rsidRPr="00530D05" w:rsidRDefault="00721FF7" w:rsidP="00721FF7">
      <w:pPr>
        <w:tabs>
          <w:tab w:val="right" w:pos="15165"/>
        </w:tabs>
        <w:rPr>
          <w:sz w:val="28"/>
          <w:szCs w:val="28"/>
        </w:rPr>
      </w:pPr>
    </w:p>
    <w:p w:rsidR="00721FF7" w:rsidRPr="00530D05" w:rsidRDefault="00721FF7" w:rsidP="00721FF7">
      <w:pPr>
        <w:tabs>
          <w:tab w:val="right" w:pos="15165"/>
        </w:tabs>
        <w:rPr>
          <w:sz w:val="28"/>
          <w:szCs w:val="28"/>
        </w:rPr>
      </w:pPr>
    </w:p>
    <w:p w:rsidR="00721FF7" w:rsidRPr="00530D05" w:rsidRDefault="00721FF7" w:rsidP="00721FF7">
      <w:pPr>
        <w:tabs>
          <w:tab w:val="right" w:pos="15165"/>
        </w:tabs>
        <w:rPr>
          <w:sz w:val="28"/>
          <w:szCs w:val="28"/>
        </w:rPr>
      </w:pPr>
    </w:p>
    <w:p w:rsidR="00721FF7" w:rsidRPr="00530D05" w:rsidRDefault="00721FF7" w:rsidP="00721FF7">
      <w:pPr>
        <w:tabs>
          <w:tab w:val="right" w:pos="15165"/>
        </w:tabs>
        <w:rPr>
          <w:sz w:val="28"/>
          <w:szCs w:val="28"/>
        </w:rPr>
      </w:pPr>
    </w:p>
    <w:p w:rsidR="00721FF7" w:rsidRPr="00530D05" w:rsidRDefault="00721FF7" w:rsidP="00721FF7">
      <w:pPr>
        <w:tabs>
          <w:tab w:val="right" w:pos="15165"/>
        </w:tabs>
        <w:rPr>
          <w:sz w:val="28"/>
          <w:szCs w:val="28"/>
        </w:rPr>
      </w:pPr>
    </w:p>
    <w:p w:rsidR="00721FF7" w:rsidRDefault="00721FF7" w:rsidP="00721FF7">
      <w:pPr>
        <w:tabs>
          <w:tab w:val="right" w:pos="15165"/>
        </w:tabs>
        <w:rPr>
          <w:sz w:val="28"/>
          <w:szCs w:val="28"/>
        </w:rPr>
      </w:pPr>
    </w:p>
    <w:p w:rsidR="00721FF7" w:rsidRPr="00530D05" w:rsidRDefault="00721FF7" w:rsidP="00721FF7">
      <w:pPr>
        <w:tabs>
          <w:tab w:val="right" w:pos="15165"/>
        </w:tabs>
      </w:pPr>
      <w:r w:rsidRPr="00530D05">
        <w:lastRenderedPageBreak/>
        <w:t>3.2. Показатели, характеризующие объем работы:</w:t>
      </w:r>
    </w:p>
    <w:p w:rsidR="00721FF7" w:rsidRPr="00530D05" w:rsidRDefault="00721FF7" w:rsidP="00721FF7">
      <w:pPr>
        <w:tabs>
          <w:tab w:val="right" w:pos="15165"/>
        </w:tabs>
        <w:rPr>
          <w:sz w:val="12"/>
          <w:szCs w:val="12"/>
        </w:rPr>
      </w:pPr>
    </w:p>
    <w:tbl>
      <w:tblPr>
        <w:tblW w:w="1502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59"/>
        <w:gridCol w:w="1417"/>
        <w:gridCol w:w="1399"/>
        <w:gridCol w:w="1436"/>
        <w:gridCol w:w="992"/>
        <w:gridCol w:w="1134"/>
        <w:gridCol w:w="992"/>
        <w:gridCol w:w="709"/>
        <w:gridCol w:w="709"/>
        <w:gridCol w:w="1134"/>
        <w:gridCol w:w="1277"/>
        <w:gridCol w:w="1134"/>
        <w:gridCol w:w="1134"/>
      </w:tblGrid>
      <w:tr w:rsidR="00721FF7" w:rsidRPr="00530D05" w:rsidTr="003257B4">
        <w:trPr>
          <w:cantSplit/>
          <w:trHeight w:val="894"/>
        </w:trPr>
        <w:tc>
          <w:tcPr>
            <w:tcW w:w="1559" w:type="dxa"/>
            <w:vMerge w:val="restart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530D05">
              <w:t>Уникальный номер реес</w:t>
            </w:r>
            <w:r w:rsidRPr="00530D05">
              <w:t>т</w:t>
            </w:r>
            <w:r w:rsidRPr="00530D05">
              <w:t>ровой зап</w:t>
            </w:r>
            <w:r w:rsidRPr="00530D05">
              <w:t>и</w:t>
            </w:r>
            <w:r w:rsidRPr="00530D05">
              <w:t>си</w:t>
            </w:r>
            <w:r w:rsidRPr="00530D05"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  <w:r w:rsidRPr="00530D05">
              <w:rPr>
                <w:rFonts w:ascii="Arial" w:hAnsi="Arial" w:cs="Arial"/>
                <w:vertAlign w:val="superscript"/>
              </w:rPr>
              <w:t>)</w:t>
            </w:r>
            <w:proofErr w:type="gramEnd"/>
          </w:p>
        </w:tc>
        <w:tc>
          <w:tcPr>
            <w:tcW w:w="4252" w:type="dxa"/>
            <w:gridSpan w:val="3"/>
            <w:vMerge w:val="restart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  <w:jc w:val="center"/>
            </w:pPr>
            <w:r w:rsidRPr="00530D05">
              <w:t>Показатель, характеризующий соде</w:t>
            </w:r>
            <w:r w:rsidRPr="00530D05">
              <w:t>р</w:t>
            </w:r>
            <w:r w:rsidRPr="00530D05">
              <w:t xml:space="preserve">жание работы </w:t>
            </w:r>
          </w:p>
        </w:tc>
        <w:tc>
          <w:tcPr>
            <w:tcW w:w="2126" w:type="dxa"/>
            <w:gridSpan w:val="2"/>
            <w:vMerge w:val="restart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  <w:jc w:val="center"/>
            </w:pPr>
            <w:r w:rsidRPr="00530D05">
              <w:t>Показатель, хара</w:t>
            </w:r>
            <w:r w:rsidRPr="00530D05">
              <w:t>к</w:t>
            </w:r>
            <w:r w:rsidRPr="00530D05">
              <w:t>теризующий условия (формы) в</w:t>
            </w:r>
            <w:r w:rsidRPr="00530D05">
              <w:t>ы</w:t>
            </w:r>
            <w:r w:rsidRPr="00530D05">
              <w:t xml:space="preserve">полнения работы </w:t>
            </w:r>
          </w:p>
        </w:tc>
        <w:tc>
          <w:tcPr>
            <w:tcW w:w="3544" w:type="dxa"/>
            <w:gridSpan w:val="4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  <w:jc w:val="center"/>
            </w:pPr>
            <w:r w:rsidRPr="00530D05">
              <w:t>Показатель объема работы</w:t>
            </w:r>
          </w:p>
        </w:tc>
        <w:tc>
          <w:tcPr>
            <w:tcW w:w="1277" w:type="dxa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530D05">
              <w:t>Значение показателя объема работы</w:t>
            </w:r>
            <w:r w:rsidRPr="00530D05">
              <w:rPr>
                <w:rFonts w:ascii="Arial" w:hAnsi="Arial" w:cs="Arial"/>
                <w:sz w:val="20"/>
                <w:szCs w:val="20"/>
                <w:vertAlign w:val="superscript"/>
              </w:rPr>
              <w:t>8</w:t>
            </w:r>
            <w:r w:rsidRPr="00530D05">
              <w:rPr>
                <w:rFonts w:ascii="Arial" w:hAnsi="Arial" w:cs="Arial"/>
                <w:vertAlign w:val="superscript"/>
              </w:rPr>
              <w:t>)</w:t>
            </w:r>
            <w:proofErr w:type="gramEnd"/>
          </w:p>
        </w:tc>
        <w:tc>
          <w:tcPr>
            <w:tcW w:w="2268" w:type="dxa"/>
            <w:gridSpan w:val="2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  <w:jc w:val="center"/>
            </w:pPr>
            <w:r w:rsidRPr="00530D05">
              <w:t>Допустимые (возможные) отклон</w:t>
            </w:r>
            <w:r w:rsidRPr="00530D05">
              <w:t>е</w:t>
            </w:r>
            <w:r w:rsidRPr="00530D05">
              <w:t>ния от установле</w:t>
            </w:r>
            <w:r w:rsidRPr="00530D05">
              <w:t>н</w:t>
            </w:r>
            <w:r w:rsidRPr="00530D05">
              <w:t>ных показателей объема работы</w:t>
            </w:r>
            <w:proofErr w:type="gramStart"/>
            <w:r w:rsidRPr="00530D05">
              <w:rPr>
                <w:rFonts w:ascii="Arial" w:hAnsi="Arial" w:cs="Arial"/>
                <w:sz w:val="20"/>
                <w:szCs w:val="20"/>
                <w:vertAlign w:val="superscript"/>
              </w:rPr>
              <w:t>7</w:t>
            </w:r>
            <w:proofErr w:type="gramEnd"/>
            <w:r w:rsidRPr="00530D05">
              <w:rPr>
                <w:rFonts w:ascii="Arial" w:hAnsi="Arial" w:cs="Arial"/>
                <w:vertAlign w:val="superscript"/>
              </w:rPr>
              <w:t>)</w:t>
            </w:r>
          </w:p>
        </w:tc>
      </w:tr>
      <w:tr w:rsidR="00721FF7" w:rsidRPr="00530D05" w:rsidTr="003257B4">
        <w:trPr>
          <w:cantSplit/>
          <w:trHeight w:val="477"/>
        </w:trPr>
        <w:tc>
          <w:tcPr>
            <w:tcW w:w="1559" w:type="dxa"/>
            <w:vMerge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2" w:type="dxa"/>
            <w:gridSpan w:val="3"/>
            <w:vMerge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gridSpan w:val="2"/>
            <w:vMerge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 w:val="restart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  <w:jc w:val="center"/>
            </w:pPr>
            <w:r w:rsidRPr="00530D05">
              <w:t>наим</w:t>
            </w:r>
            <w:r w:rsidRPr="00530D05">
              <w:t>е</w:t>
            </w:r>
            <w:r w:rsidRPr="00530D05">
              <w:t>нование показа-теля</w:t>
            </w:r>
            <w:r w:rsidRPr="00530D05"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  <w:r w:rsidRPr="00530D05">
              <w:rPr>
                <w:rFonts w:ascii="Arial" w:hAnsi="Arial" w:cs="Arial"/>
                <w:vertAlign w:val="superscript"/>
              </w:rPr>
              <w:t>)</w:t>
            </w:r>
          </w:p>
        </w:tc>
        <w:tc>
          <w:tcPr>
            <w:tcW w:w="1418" w:type="dxa"/>
            <w:gridSpan w:val="2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  <w:jc w:val="center"/>
            </w:pPr>
            <w:r w:rsidRPr="00530D05">
              <w:t xml:space="preserve">единица измерения </w:t>
            </w:r>
          </w:p>
        </w:tc>
        <w:tc>
          <w:tcPr>
            <w:tcW w:w="1134" w:type="dxa"/>
            <w:vMerge w:val="restart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  <w:jc w:val="center"/>
            </w:pPr>
            <w:r w:rsidRPr="00530D05">
              <w:t>описание работы</w:t>
            </w:r>
          </w:p>
        </w:tc>
        <w:tc>
          <w:tcPr>
            <w:tcW w:w="1277" w:type="dxa"/>
            <w:vMerge w:val="restart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  <w:jc w:val="center"/>
            </w:pPr>
            <w:r w:rsidRPr="00530D05">
              <w:t>очередной финанс</w:t>
            </w:r>
            <w:r w:rsidRPr="00530D05">
              <w:t>о</w:t>
            </w:r>
            <w:r w:rsidRPr="00530D05">
              <w:t>вый год</w:t>
            </w:r>
          </w:p>
        </w:tc>
        <w:tc>
          <w:tcPr>
            <w:tcW w:w="1134" w:type="dxa"/>
            <w:vMerge w:val="restart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  <w:jc w:val="center"/>
            </w:pPr>
            <w:r w:rsidRPr="00530D05">
              <w:t>в пр</w:t>
            </w:r>
            <w:r w:rsidRPr="00530D05">
              <w:t>о</w:t>
            </w:r>
            <w:r w:rsidRPr="00530D05">
              <w:t>центах</w:t>
            </w:r>
          </w:p>
        </w:tc>
        <w:tc>
          <w:tcPr>
            <w:tcW w:w="1134" w:type="dxa"/>
            <w:vMerge w:val="restart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  <w:jc w:val="center"/>
            </w:pPr>
            <w:r w:rsidRPr="00530D05">
              <w:t>в абс</w:t>
            </w:r>
            <w:r w:rsidRPr="00530D05">
              <w:t>о</w:t>
            </w:r>
            <w:r w:rsidRPr="00530D05">
              <w:t>лютных велич</w:t>
            </w:r>
            <w:r w:rsidRPr="00530D05">
              <w:t>и</w:t>
            </w:r>
            <w:r w:rsidRPr="00530D05">
              <w:t>нах</w:t>
            </w:r>
          </w:p>
        </w:tc>
      </w:tr>
      <w:tr w:rsidR="00721FF7" w:rsidRPr="00530D05" w:rsidTr="003257B4">
        <w:trPr>
          <w:cantSplit/>
          <w:trHeight w:val="1390"/>
        </w:trPr>
        <w:tc>
          <w:tcPr>
            <w:tcW w:w="1559" w:type="dxa"/>
            <w:vMerge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  <w:jc w:val="center"/>
            </w:pPr>
            <w:r w:rsidRPr="00530D05">
              <w:t>наименов</w:t>
            </w:r>
            <w:r w:rsidRPr="00530D05">
              <w:t>а</w:t>
            </w:r>
            <w:r w:rsidRPr="00530D05">
              <w:t>ние показ</w:t>
            </w:r>
            <w:r w:rsidRPr="00530D05">
              <w:t>а</w:t>
            </w:r>
            <w:r w:rsidRPr="00530D05">
              <w:t>теля</w:t>
            </w:r>
            <w:r w:rsidRPr="00530D05"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  <w:r w:rsidRPr="00530D05">
              <w:rPr>
                <w:rFonts w:ascii="Arial" w:hAnsi="Arial" w:cs="Arial"/>
                <w:vertAlign w:val="superscript"/>
              </w:rPr>
              <w:t>)</w:t>
            </w:r>
          </w:p>
        </w:tc>
        <w:tc>
          <w:tcPr>
            <w:tcW w:w="1399" w:type="dxa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  <w:jc w:val="center"/>
            </w:pPr>
            <w:r w:rsidRPr="00530D05">
              <w:t>наименов</w:t>
            </w:r>
            <w:r w:rsidRPr="00530D05">
              <w:t>а</w:t>
            </w:r>
            <w:r w:rsidRPr="00530D05">
              <w:t>ние показ</w:t>
            </w:r>
            <w:r w:rsidRPr="00530D05">
              <w:t>а</w:t>
            </w:r>
            <w:r w:rsidRPr="00530D05">
              <w:t>теля</w:t>
            </w:r>
            <w:r w:rsidRPr="00530D05"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  <w:r w:rsidRPr="00530D05">
              <w:rPr>
                <w:rFonts w:ascii="Arial" w:hAnsi="Arial" w:cs="Arial"/>
                <w:vertAlign w:val="superscript"/>
              </w:rPr>
              <w:t>)</w:t>
            </w:r>
          </w:p>
        </w:tc>
        <w:tc>
          <w:tcPr>
            <w:tcW w:w="1436" w:type="dxa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  <w:jc w:val="center"/>
            </w:pPr>
            <w:r w:rsidRPr="00530D05">
              <w:t>наименов</w:t>
            </w:r>
            <w:r w:rsidRPr="00530D05">
              <w:t>а</w:t>
            </w:r>
            <w:r w:rsidRPr="00530D05">
              <w:t>ние показ</w:t>
            </w:r>
            <w:r w:rsidRPr="00530D05">
              <w:t>а</w:t>
            </w:r>
            <w:r w:rsidRPr="00530D05">
              <w:t>теля</w:t>
            </w:r>
            <w:r w:rsidRPr="00530D05"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  <w:r w:rsidRPr="00530D05">
              <w:rPr>
                <w:rFonts w:ascii="Arial" w:hAnsi="Arial" w:cs="Arial"/>
                <w:vertAlign w:val="superscript"/>
              </w:rPr>
              <w:t>)</w:t>
            </w:r>
          </w:p>
        </w:tc>
        <w:tc>
          <w:tcPr>
            <w:tcW w:w="992" w:type="dxa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  <w:jc w:val="center"/>
            </w:pPr>
            <w:r w:rsidRPr="00530D05">
              <w:t>наим</w:t>
            </w:r>
            <w:r w:rsidRPr="00530D05">
              <w:t>е</w:t>
            </w:r>
            <w:r w:rsidRPr="00530D05">
              <w:t>нование показа-теля</w:t>
            </w:r>
            <w:r w:rsidRPr="00530D05"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  <w:r w:rsidRPr="00530D05">
              <w:rPr>
                <w:rFonts w:ascii="Arial" w:hAnsi="Arial" w:cs="Arial"/>
                <w:vertAlign w:val="superscript"/>
              </w:rPr>
              <w:t>)</w:t>
            </w:r>
          </w:p>
        </w:tc>
        <w:tc>
          <w:tcPr>
            <w:tcW w:w="1134" w:type="dxa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  <w:jc w:val="center"/>
            </w:pPr>
            <w:r w:rsidRPr="00530D05">
              <w:t>наимен</w:t>
            </w:r>
            <w:r w:rsidRPr="00530D05">
              <w:t>о</w:t>
            </w:r>
            <w:r w:rsidRPr="00530D05">
              <w:t>вание показа-теля</w:t>
            </w:r>
            <w:r w:rsidRPr="00530D05"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  <w:r w:rsidRPr="00530D05">
              <w:rPr>
                <w:rFonts w:ascii="Arial" w:hAnsi="Arial" w:cs="Arial"/>
                <w:vertAlign w:val="superscript"/>
              </w:rPr>
              <w:t>)</w:t>
            </w:r>
          </w:p>
        </w:tc>
        <w:tc>
          <w:tcPr>
            <w:tcW w:w="992" w:type="dxa"/>
            <w:vMerge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530D05">
              <w:t>наи-м</w:t>
            </w:r>
            <w:r w:rsidRPr="00530D05">
              <w:t>е</w:t>
            </w:r>
            <w:r w:rsidRPr="00530D05">
              <w:t>но-в</w:t>
            </w:r>
            <w:r w:rsidRPr="00530D05">
              <w:t>а</w:t>
            </w:r>
            <w:r w:rsidRPr="00530D05">
              <w:t>ние</w:t>
            </w:r>
            <w:r w:rsidRPr="00530D05"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  <w:r w:rsidRPr="00530D05">
              <w:rPr>
                <w:rFonts w:ascii="Arial" w:hAnsi="Arial" w:cs="Arial"/>
                <w:vertAlign w:val="superscript"/>
              </w:rPr>
              <w:t>)</w:t>
            </w:r>
            <w:proofErr w:type="gramEnd"/>
          </w:p>
        </w:tc>
        <w:tc>
          <w:tcPr>
            <w:tcW w:w="709" w:type="dxa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  <w:jc w:val="center"/>
            </w:pPr>
            <w:r w:rsidRPr="00530D05">
              <w:t>код по ОКЕИ</w:t>
            </w:r>
            <w:proofErr w:type="gramStart"/>
            <w:r w:rsidRPr="00530D05">
              <w:rPr>
                <w:rFonts w:ascii="Arial" w:hAnsi="Arial" w:cs="Arial"/>
                <w:sz w:val="20"/>
                <w:szCs w:val="20"/>
                <w:vertAlign w:val="superscript"/>
              </w:rPr>
              <w:t>6</w:t>
            </w:r>
            <w:proofErr w:type="gramEnd"/>
            <w:r w:rsidRPr="00530D05">
              <w:rPr>
                <w:rFonts w:ascii="Arial" w:hAnsi="Arial" w:cs="Arial"/>
                <w:vertAlign w:val="superscript"/>
              </w:rPr>
              <w:t>)</w:t>
            </w:r>
            <w:r w:rsidRPr="00530D05">
              <w:t xml:space="preserve"> </w:t>
            </w:r>
          </w:p>
        </w:tc>
        <w:tc>
          <w:tcPr>
            <w:tcW w:w="1134" w:type="dxa"/>
            <w:vMerge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7" w:type="dxa"/>
            <w:vMerge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  <w:jc w:val="center"/>
            </w:pPr>
          </w:p>
        </w:tc>
      </w:tr>
      <w:tr w:rsidR="00721FF7" w:rsidRPr="00530D05" w:rsidTr="003257B4">
        <w:trPr>
          <w:cantSplit/>
          <w:trHeight w:val="240"/>
        </w:trPr>
        <w:tc>
          <w:tcPr>
            <w:tcW w:w="1559" w:type="dxa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  <w:jc w:val="center"/>
            </w:pPr>
            <w:r w:rsidRPr="00530D05">
              <w:t>1</w:t>
            </w:r>
          </w:p>
        </w:tc>
        <w:tc>
          <w:tcPr>
            <w:tcW w:w="1417" w:type="dxa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  <w:jc w:val="center"/>
            </w:pPr>
            <w:r w:rsidRPr="00530D05">
              <w:t>2</w:t>
            </w:r>
          </w:p>
        </w:tc>
        <w:tc>
          <w:tcPr>
            <w:tcW w:w="1399" w:type="dxa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  <w:jc w:val="center"/>
            </w:pPr>
            <w:r w:rsidRPr="00530D05">
              <w:t>3</w:t>
            </w:r>
          </w:p>
        </w:tc>
        <w:tc>
          <w:tcPr>
            <w:tcW w:w="1436" w:type="dxa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  <w:jc w:val="center"/>
            </w:pPr>
            <w:r w:rsidRPr="00530D05">
              <w:t>4</w:t>
            </w:r>
          </w:p>
        </w:tc>
        <w:tc>
          <w:tcPr>
            <w:tcW w:w="992" w:type="dxa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  <w:jc w:val="center"/>
            </w:pPr>
            <w:r w:rsidRPr="00530D05">
              <w:t>5</w:t>
            </w:r>
          </w:p>
        </w:tc>
        <w:tc>
          <w:tcPr>
            <w:tcW w:w="1134" w:type="dxa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  <w:jc w:val="center"/>
            </w:pPr>
            <w:r w:rsidRPr="00530D05">
              <w:t>6</w:t>
            </w:r>
          </w:p>
        </w:tc>
        <w:tc>
          <w:tcPr>
            <w:tcW w:w="992" w:type="dxa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  <w:jc w:val="center"/>
            </w:pPr>
            <w:r w:rsidRPr="00530D05">
              <w:t>7</w:t>
            </w:r>
          </w:p>
        </w:tc>
        <w:tc>
          <w:tcPr>
            <w:tcW w:w="709" w:type="dxa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  <w:jc w:val="center"/>
            </w:pPr>
            <w:r w:rsidRPr="00530D05">
              <w:t>8</w:t>
            </w:r>
          </w:p>
        </w:tc>
        <w:tc>
          <w:tcPr>
            <w:tcW w:w="709" w:type="dxa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  <w:jc w:val="center"/>
            </w:pPr>
            <w:r w:rsidRPr="00530D05">
              <w:t>9</w:t>
            </w:r>
          </w:p>
        </w:tc>
        <w:tc>
          <w:tcPr>
            <w:tcW w:w="1134" w:type="dxa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  <w:jc w:val="center"/>
            </w:pPr>
            <w:r w:rsidRPr="00530D05">
              <w:t>10</w:t>
            </w:r>
          </w:p>
        </w:tc>
        <w:tc>
          <w:tcPr>
            <w:tcW w:w="1277" w:type="dxa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  <w:jc w:val="center"/>
            </w:pPr>
            <w:r w:rsidRPr="00530D05">
              <w:t>11</w:t>
            </w:r>
          </w:p>
        </w:tc>
        <w:tc>
          <w:tcPr>
            <w:tcW w:w="1134" w:type="dxa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  <w:jc w:val="center"/>
            </w:pPr>
            <w:r w:rsidRPr="00530D05">
              <w:t>12</w:t>
            </w:r>
          </w:p>
        </w:tc>
        <w:tc>
          <w:tcPr>
            <w:tcW w:w="1134" w:type="dxa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  <w:jc w:val="center"/>
            </w:pPr>
            <w:r w:rsidRPr="00530D05">
              <w:t>13</w:t>
            </w:r>
          </w:p>
        </w:tc>
      </w:tr>
      <w:tr w:rsidR="00721FF7" w:rsidRPr="00530D05" w:rsidTr="003257B4">
        <w:trPr>
          <w:cantSplit/>
          <w:trHeight w:val="240"/>
        </w:trPr>
        <w:tc>
          <w:tcPr>
            <w:tcW w:w="1559" w:type="dxa"/>
            <w:vMerge w:val="restart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 w:val="restart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</w:pPr>
          </w:p>
        </w:tc>
        <w:tc>
          <w:tcPr>
            <w:tcW w:w="1399" w:type="dxa"/>
            <w:vMerge w:val="restart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</w:pPr>
          </w:p>
        </w:tc>
        <w:tc>
          <w:tcPr>
            <w:tcW w:w="1436" w:type="dxa"/>
            <w:vMerge w:val="restart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 w:val="restart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 w:val="restart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</w:pPr>
          </w:p>
        </w:tc>
        <w:tc>
          <w:tcPr>
            <w:tcW w:w="1277" w:type="dxa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</w:pPr>
          </w:p>
        </w:tc>
      </w:tr>
      <w:tr w:rsidR="00721FF7" w:rsidRPr="00530D05" w:rsidTr="003257B4">
        <w:trPr>
          <w:cantSplit/>
          <w:trHeight w:val="240"/>
        </w:trPr>
        <w:tc>
          <w:tcPr>
            <w:tcW w:w="1559" w:type="dxa"/>
            <w:vMerge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</w:pPr>
          </w:p>
        </w:tc>
        <w:tc>
          <w:tcPr>
            <w:tcW w:w="1399" w:type="dxa"/>
            <w:vMerge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</w:pPr>
          </w:p>
        </w:tc>
        <w:tc>
          <w:tcPr>
            <w:tcW w:w="1436" w:type="dxa"/>
            <w:vMerge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</w:pPr>
          </w:p>
        </w:tc>
        <w:tc>
          <w:tcPr>
            <w:tcW w:w="1277" w:type="dxa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</w:pPr>
          </w:p>
        </w:tc>
      </w:tr>
      <w:tr w:rsidR="00721FF7" w:rsidRPr="00530D05" w:rsidTr="003257B4">
        <w:trPr>
          <w:cantSplit/>
          <w:trHeight w:val="240"/>
        </w:trPr>
        <w:tc>
          <w:tcPr>
            <w:tcW w:w="1559" w:type="dxa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</w:pPr>
          </w:p>
        </w:tc>
        <w:tc>
          <w:tcPr>
            <w:tcW w:w="1399" w:type="dxa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</w:pPr>
          </w:p>
        </w:tc>
        <w:tc>
          <w:tcPr>
            <w:tcW w:w="1436" w:type="dxa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</w:pPr>
          </w:p>
        </w:tc>
        <w:tc>
          <w:tcPr>
            <w:tcW w:w="1277" w:type="dxa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</w:pPr>
          </w:p>
        </w:tc>
      </w:tr>
    </w:tbl>
    <w:p w:rsidR="00721FF7" w:rsidRPr="00530D05" w:rsidRDefault="00721FF7" w:rsidP="00721FF7">
      <w:pPr>
        <w:tabs>
          <w:tab w:val="right" w:pos="15165"/>
        </w:tabs>
        <w:rPr>
          <w:sz w:val="4"/>
          <w:szCs w:val="4"/>
        </w:rPr>
      </w:pPr>
    </w:p>
    <w:p w:rsidR="00721FF7" w:rsidRPr="00530D05" w:rsidRDefault="00721FF7" w:rsidP="00721FF7">
      <w:pPr>
        <w:autoSpaceDE w:val="0"/>
        <w:autoSpaceDN w:val="0"/>
        <w:adjustRightInd w:val="0"/>
        <w:jc w:val="both"/>
      </w:pPr>
      <w:r w:rsidRPr="00530D05">
        <w:t>4. Нормативные правовые акты, устанавливающие размер платы (цену, тариф), либо порядок ее установления</w:t>
      </w:r>
      <w:proofErr w:type="gramStart"/>
      <w:r w:rsidRPr="00530D05">
        <w:rPr>
          <w:vertAlign w:val="superscript"/>
        </w:rPr>
        <w:t>7</w:t>
      </w:r>
      <w:proofErr w:type="gramEnd"/>
      <w:r w:rsidRPr="00530D05">
        <w:rPr>
          <w:vertAlign w:val="superscript"/>
        </w:rPr>
        <w:t>)</w:t>
      </w:r>
      <w:r w:rsidRPr="00530D05">
        <w:t>:</w:t>
      </w:r>
    </w:p>
    <w:p w:rsidR="00721FF7" w:rsidRPr="00530D05" w:rsidRDefault="00721FF7" w:rsidP="00721FF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71"/>
        <w:gridCol w:w="2980"/>
        <w:gridCol w:w="2980"/>
        <w:gridCol w:w="2980"/>
        <w:gridCol w:w="3215"/>
      </w:tblGrid>
      <w:tr w:rsidR="00721FF7" w:rsidRPr="00530D05" w:rsidTr="003257B4">
        <w:tc>
          <w:tcPr>
            <w:tcW w:w="15026" w:type="dxa"/>
            <w:gridSpan w:val="5"/>
            <w:shd w:val="clear" w:color="auto" w:fill="auto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  <w:jc w:val="center"/>
            </w:pPr>
            <w:r w:rsidRPr="00530D05">
              <w:t>Нормативный правовой акт</w:t>
            </w:r>
          </w:p>
        </w:tc>
      </w:tr>
      <w:tr w:rsidR="00721FF7" w:rsidRPr="00530D05" w:rsidTr="003257B4">
        <w:tc>
          <w:tcPr>
            <w:tcW w:w="2871" w:type="dxa"/>
            <w:shd w:val="clear" w:color="auto" w:fill="auto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  <w:jc w:val="center"/>
            </w:pPr>
            <w:r w:rsidRPr="00530D05">
              <w:t>вид</w:t>
            </w:r>
          </w:p>
        </w:tc>
        <w:tc>
          <w:tcPr>
            <w:tcW w:w="2980" w:type="dxa"/>
            <w:shd w:val="clear" w:color="auto" w:fill="auto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  <w:jc w:val="center"/>
            </w:pPr>
            <w:r w:rsidRPr="00530D05">
              <w:t>принявший орган</w:t>
            </w:r>
          </w:p>
        </w:tc>
        <w:tc>
          <w:tcPr>
            <w:tcW w:w="2980" w:type="dxa"/>
            <w:shd w:val="clear" w:color="auto" w:fill="auto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  <w:jc w:val="center"/>
            </w:pPr>
            <w:r w:rsidRPr="00530D05">
              <w:t>дата</w:t>
            </w:r>
          </w:p>
        </w:tc>
        <w:tc>
          <w:tcPr>
            <w:tcW w:w="2980" w:type="dxa"/>
            <w:shd w:val="clear" w:color="auto" w:fill="auto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  <w:jc w:val="center"/>
            </w:pPr>
            <w:r w:rsidRPr="00530D05">
              <w:t>номер</w:t>
            </w:r>
          </w:p>
        </w:tc>
        <w:tc>
          <w:tcPr>
            <w:tcW w:w="3215" w:type="dxa"/>
            <w:shd w:val="clear" w:color="auto" w:fill="auto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  <w:jc w:val="center"/>
            </w:pPr>
            <w:r w:rsidRPr="00530D05">
              <w:t>наименование</w:t>
            </w:r>
          </w:p>
        </w:tc>
      </w:tr>
      <w:tr w:rsidR="00721FF7" w:rsidRPr="00530D05" w:rsidTr="003257B4">
        <w:tc>
          <w:tcPr>
            <w:tcW w:w="2871" w:type="dxa"/>
            <w:shd w:val="clear" w:color="auto" w:fill="auto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  <w:jc w:val="center"/>
            </w:pPr>
            <w:r w:rsidRPr="00530D05">
              <w:t>1</w:t>
            </w:r>
          </w:p>
        </w:tc>
        <w:tc>
          <w:tcPr>
            <w:tcW w:w="2980" w:type="dxa"/>
            <w:shd w:val="clear" w:color="auto" w:fill="auto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  <w:jc w:val="center"/>
            </w:pPr>
            <w:r w:rsidRPr="00530D05">
              <w:t>2</w:t>
            </w:r>
          </w:p>
        </w:tc>
        <w:tc>
          <w:tcPr>
            <w:tcW w:w="2980" w:type="dxa"/>
            <w:shd w:val="clear" w:color="auto" w:fill="auto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  <w:jc w:val="center"/>
            </w:pPr>
            <w:r w:rsidRPr="00530D05">
              <w:t>3</w:t>
            </w:r>
          </w:p>
        </w:tc>
        <w:tc>
          <w:tcPr>
            <w:tcW w:w="2980" w:type="dxa"/>
            <w:shd w:val="clear" w:color="auto" w:fill="auto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  <w:jc w:val="center"/>
            </w:pPr>
            <w:r w:rsidRPr="00530D05">
              <w:t>4</w:t>
            </w:r>
          </w:p>
        </w:tc>
        <w:tc>
          <w:tcPr>
            <w:tcW w:w="3215" w:type="dxa"/>
            <w:shd w:val="clear" w:color="auto" w:fill="auto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  <w:jc w:val="center"/>
            </w:pPr>
            <w:r w:rsidRPr="00530D05">
              <w:t>5</w:t>
            </w:r>
          </w:p>
        </w:tc>
      </w:tr>
      <w:tr w:rsidR="00721FF7" w:rsidRPr="00530D05" w:rsidTr="003257B4">
        <w:tc>
          <w:tcPr>
            <w:tcW w:w="2871" w:type="dxa"/>
            <w:shd w:val="clear" w:color="auto" w:fill="auto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80" w:type="dxa"/>
            <w:shd w:val="clear" w:color="auto" w:fill="auto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80" w:type="dxa"/>
            <w:shd w:val="clear" w:color="auto" w:fill="auto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80" w:type="dxa"/>
            <w:shd w:val="clear" w:color="auto" w:fill="auto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215" w:type="dxa"/>
            <w:shd w:val="clear" w:color="auto" w:fill="auto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721FF7" w:rsidRPr="00530D05" w:rsidRDefault="00721FF7" w:rsidP="00721FF7">
      <w:pPr>
        <w:tabs>
          <w:tab w:val="right" w:pos="15165"/>
        </w:tabs>
        <w:autoSpaceDE w:val="0"/>
        <w:autoSpaceDN w:val="0"/>
        <w:adjustRightInd w:val="0"/>
        <w:jc w:val="center"/>
      </w:pPr>
    </w:p>
    <w:p w:rsidR="00721FF7" w:rsidRPr="00530D05" w:rsidRDefault="00721FF7" w:rsidP="00721FF7">
      <w:pPr>
        <w:tabs>
          <w:tab w:val="right" w:pos="15165"/>
        </w:tabs>
        <w:autoSpaceDE w:val="0"/>
        <w:autoSpaceDN w:val="0"/>
        <w:adjustRightInd w:val="0"/>
        <w:jc w:val="center"/>
        <w:rPr>
          <w:u w:val="single"/>
        </w:rPr>
      </w:pPr>
      <w:r w:rsidRPr="00530D05">
        <w:t xml:space="preserve">Часть 3. Прочие сведения о муниципальном задании </w:t>
      </w:r>
      <w:r w:rsidRPr="00530D05">
        <w:rPr>
          <w:vertAlign w:val="superscript"/>
        </w:rPr>
        <w:t>9)</w:t>
      </w:r>
    </w:p>
    <w:p w:rsidR="00721FF7" w:rsidRPr="00530D05" w:rsidRDefault="00721FF7" w:rsidP="00721FF7">
      <w:pPr>
        <w:tabs>
          <w:tab w:val="right" w:pos="15165"/>
        </w:tabs>
        <w:autoSpaceDE w:val="0"/>
        <w:autoSpaceDN w:val="0"/>
        <w:adjustRightInd w:val="0"/>
        <w:rPr>
          <w:u w:val="single"/>
        </w:rPr>
      </w:pPr>
    </w:p>
    <w:p w:rsidR="00721FF7" w:rsidRPr="00530D05" w:rsidRDefault="00721FF7" w:rsidP="00721FF7">
      <w:pPr>
        <w:tabs>
          <w:tab w:val="right" w:pos="15165"/>
        </w:tabs>
        <w:autoSpaceDE w:val="0"/>
        <w:autoSpaceDN w:val="0"/>
        <w:adjustRightInd w:val="0"/>
      </w:pPr>
      <w:r w:rsidRPr="00530D05">
        <w:t>1. </w:t>
      </w:r>
      <w:proofErr w:type="gramStart"/>
      <w:r w:rsidRPr="00530D05">
        <w:t>Основания (условия и порядок досрочного</w:t>
      </w:r>
      <w:proofErr w:type="gramEnd"/>
    </w:p>
    <w:p w:rsidR="00721FF7" w:rsidRPr="00530D05" w:rsidRDefault="00721FF7" w:rsidP="00721FF7">
      <w:pPr>
        <w:tabs>
          <w:tab w:val="right" w:pos="15165"/>
        </w:tabs>
        <w:autoSpaceDE w:val="0"/>
        <w:autoSpaceDN w:val="0"/>
        <w:adjustRightInd w:val="0"/>
        <w:rPr>
          <w:u w:val="single"/>
        </w:rPr>
      </w:pPr>
      <w:r w:rsidRPr="00530D05">
        <w:t xml:space="preserve"> прекращения исполнения муниципального задания ____________________________________________________________________________</w:t>
      </w:r>
    </w:p>
    <w:p w:rsidR="00721FF7" w:rsidRPr="00530D05" w:rsidRDefault="00721FF7" w:rsidP="00721FF7">
      <w:pPr>
        <w:tabs>
          <w:tab w:val="right" w:pos="15165"/>
        </w:tabs>
        <w:autoSpaceDE w:val="0"/>
        <w:autoSpaceDN w:val="0"/>
        <w:adjustRightInd w:val="0"/>
        <w:rPr>
          <w:u w:val="single"/>
        </w:rPr>
      </w:pPr>
      <w:r w:rsidRPr="00530D05">
        <w:rPr>
          <w:u w:val="single"/>
        </w:rPr>
        <w:t>_________________________________________________________________________________________________________________________</w:t>
      </w:r>
    </w:p>
    <w:p w:rsidR="00721FF7" w:rsidRPr="00530D05" w:rsidRDefault="00721FF7" w:rsidP="00721FF7">
      <w:pPr>
        <w:tabs>
          <w:tab w:val="right" w:pos="15165"/>
        </w:tabs>
        <w:autoSpaceDE w:val="0"/>
        <w:autoSpaceDN w:val="0"/>
        <w:adjustRightInd w:val="0"/>
      </w:pPr>
      <w:r w:rsidRPr="00530D05">
        <w:t>2. Иная информация, необходимая для выполнения</w:t>
      </w:r>
    </w:p>
    <w:p w:rsidR="00721FF7" w:rsidRPr="00530D05" w:rsidRDefault="00721FF7" w:rsidP="00721FF7">
      <w:pPr>
        <w:tabs>
          <w:tab w:val="right" w:pos="15165"/>
        </w:tabs>
        <w:autoSpaceDE w:val="0"/>
        <w:autoSpaceDN w:val="0"/>
        <w:adjustRightInd w:val="0"/>
        <w:rPr>
          <w:u w:val="single"/>
        </w:rPr>
      </w:pPr>
      <w:proofErr w:type="gramStart"/>
      <w:r w:rsidRPr="00530D05">
        <w:t>(контроля за выполнением муниципального задания____________________________________________________________________________</w:t>
      </w:r>
      <w:proofErr w:type="gramEnd"/>
    </w:p>
    <w:p w:rsidR="00721FF7" w:rsidRPr="00530D05" w:rsidRDefault="00721FF7" w:rsidP="00721FF7">
      <w:pPr>
        <w:tabs>
          <w:tab w:val="right" w:pos="15165"/>
        </w:tabs>
        <w:autoSpaceDE w:val="0"/>
        <w:autoSpaceDN w:val="0"/>
        <w:adjustRightInd w:val="0"/>
        <w:rPr>
          <w:u w:val="single"/>
        </w:rPr>
      </w:pPr>
      <w:r w:rsidRPr="00530D05">
        <w:rPr>
          <w:u w:val="single"/>
        </w:rPr>
        <w:tab/>
      </w:r>
    </w:p>
    <w:p w:rsidR="00721FF7" w:rsidRPr="00530D05" w:rsidRDefault="00721FF7" w:rsidP="00721FF7">
      <w:pPr>
        <w:tabs>
          <w:tab w:val="right" w:pos="15165"/>
        </w:tabs>
        <w:autoSpaceDE w:val="0"/>
        <w:autoSpaceDN w:val="0"/>
        <w:adjustRightInd w:val="0"/>
      </w:pPr>
      <w:r w:rsidRPr="00530D05">
        <w:lastRenderedPageBreak/>
        <w:t xml:space="preserve">3. Порядок </w:t>
      </w:r>
      <w:proofErr w:type="gramStart"/>
      <w:r w:rsidRPr="00530D05">
        <w:t>контроля за</w:t>
      </w:r>
      <w:proofErr w:type="gramEnd"/>
      <w:r w:rsidRPr="00530D05">
        <w:t xml:space="preserve"> выполнением муниципального задания </w:t>
      </w:r>
    </w:p>
    <w:p w:rsidR="00721FF7" w:rsidRPr="00530D05" w:rsidRDefault="00721FF7" w:rsidP="00721FF7">
      <w:pPr>
        <w:tabs>
          <w:tab w:val="right" w:pos="15165"/>
        </w:tabs>
        <w:autoSpaceDE w:val="0"/>
        <w:autoSpaceDN w:val="0"/>
        <w:adjustRightInd w:val="0"/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71"/>
        <w:gridCol w:w="2980"/>
        <w:gridCol w:w="9033"/>
      </w:tblGrid>
      <w:tr w:rsidR="00721FF7" w:rsidRPr="00530D05" w:rsidTr="003257B4">
        <w:tc>
          <w:tcPr>
            <w:tcW w:w="2871" w:type="dxa"/>
            <w:shd w:val="clear" w:color="auto" w:fill="auto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  <w:jc w:val="center"/>
            </w:pPr>
            <w:r w:rsidRPr="00530D05">
              <w:t>Форма контроля</w:t>
            </w:r>
          </w:p>
        </w:tc>
        <w:tc>
          <w:tcPr>
            <w:tcW w:w="2980" w:type="dxa"/>
            <w:shd w:val="clear" w:color="auto" w:fill="auto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  <w:jc w:val="center"/>
            </w:pPr>
            <w:r w:rsidRPr="00530D05">
              <w:t>Периодичность</w:t>
            </w:r>
          </w:p>
        </w:tc>
        <w:tc>
          <w:tcPr>
            <w:tcW w:w="9033" w:type="dxa"/>
            <w:shd w:val="clear" w:color="auto" w:fill="auto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  <w:jc w:val="center"/>
            </w:pPr>
            <w:r w:rsidRPr="00530D05">
              <w:t xml:space="preserve">Учредитель, осуществляющий </w:t>
            </w:r>
            <w:proofErr w:type="gramStart"/>
            <w:r w:rsidRPr="00530D05">
              <w:t>контроль за</w:t>
            </w:r>
            <w:proofErr w:type="gramEnd"/>
            <w:r w:rsidRPr="00530D05">
              <w:t xml:space="preserve"> выполнением </w:t>
            </w:r>
          </w:p>
          <w:p w:rsidR="00721FF7" w:rsidRPr="00530D05" w:rsidRDefault="00721FF7" w:rsidP="003257B4">
            <w:pPr>
              <w:autoSpaceDE w:val="0"/>
              <w:autoSpaceDN w:val="0"/>
              <w:adjustRightInd w:val="0"/>
              <w:jc w:val="center"/>
            </w:pPr>
            <w:r w:rsidRPr="00530D05">
              <w:t>муниципального задания</w:t>
            </w:r>
          </w:p>
        </w:tc>
      </w:tr>
      <w:tr w:rsidR="00721FF7" w:rsidRPr="00530D05" w:rsidTr="003257B4">
        <w:tc>
          <w:tcPr>
            <w:tcW w:w="2871" w:type="dxa"/>
            <w:shd w:val="clear" w:color="auto" w:fill="auto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  <w:jc w:val="center"/>
            </w:pPr>
            <w:r w:rsidRPr="00530D05">
              <w:t>1</w:t>
            </w:r>
          </w:p>
        </w:tc>
        <w:tc>
          <w:tcPr>
            <w:tcW w:w="2980" w:type="dxa"/>
            <w:shd w:val="clear" w:color="auto" w:fill="auto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  <w:jc w:val="center"/>
            </w:pPr>
            <w:r w:rsidRPr="00530D05">
              <w:t>2</w:t>
            </w:r>
          </w:p>
        </w:tc>
        <w:tc>
          <w:tcPr>
            <w:tcW w:w="9033" w:type="dxa"/>
            <w:shd w:val="clear" w:color="auto" w:fill="auto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  <w:ind w:right="176"/>
              <w:jc w:val="center"/>
            </w:pPr>
            <w:r w:rsidRPr="00530D05">
              <w:t>3</w:t>
            </w:r>
          </w:p>
        </w:tc>
      </w:tr>
      <w:tr w:rsidR="00721FF7" w:rsidRPr="00530D05" w:rsidTr="003257B4">
        <w:tc>
          <w:tcPr>
            <w:tcW w:w="2871" w:type="dxa"/>
            <w:shd w:val="clear" w:color="auto" w:fill="auto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980" w:type="dxa"/>
            <w:shd w:val="clear" w:color="auto" w:fill="auto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033" w:type="dxa"/>
            <w:shd w:val="clear" w:color="auto" w:fill="auto"/>
          </w:tcPr>
          <w:p w:rsidR="00721FF7" w:rsidRPr="00530D05" w:rsidRDefault="00721FF7" w:rsidP="003257B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721FF7" w:rsidRPr="00530D05" w:rsidRDefault="00721FF7" w:rsidP="00721FF7">
      <w:pPr>
        <w:tabs>
          <w:tab w:val="right" w:pos="15165"/>
        </w:tabs>
        <w:autoSpaceDE w:val="0"/>
        <w:autoSpaceDN w:val="0"/>
        <w:adjustRightInd w:val="0"/>
        <w:rPr>
          <w:sz w:val="28"/>
          <w:szCs w:val="28"/>
          <w:u w:val="single"/>
        </w:rPr>
      </w:pPr>
      <w:r w:rsidRPr="00530D05">
        <w:rPr>
          <w:sz w:val="28"/>
          <w:szCs w:val="28"/>
        </w:rPr>
        <w:t>4. Требования к отчетности о выполнении муниципального задания ____________________________________________</w:t>
      </w:r>
    </w:p>
    <w:p w:rsidR="00721FF7" w:rsidRPr="00530D05" w:rsidRDefault="00721FF7" w:rsidP="00721FF7">
      <w:pPr>
        <w:tabs>
          <w:tab w:val="right" w:pos="15165"/>
        </w:tabs>
        <w:autoSpaceDE w:val="0"/>
        <w:autoSpaceDN w:val="0"/>
        <w:adjustRightInd w:val="0"/>
        <w:rPr>
          <w:sz w:val="28"/>
          <w:szCs w:val="28"/>
          <w:u w:val="single"/>
        </w:rPr>
      </w:pPr>
      <w:r w:rsidRPr="00530D05">
        <w:rPr>
          <w:sz w:val="28"/>
          <w:szCs w:val="28"/>
        </w:rPr>
        <w:t>4.1. Периодичность представления отчетов о выполнении муниципального задания _______________________________</w:t>
      </w:r>
    </w:p>
    <w:p w:rsidR="00721FF7" w:rsidRPr="00530D05" w:rsidRDefault="00721FF7" w:rsidP="00721FF7">
      <w:pPr>
        <w:tabs>
          <w:tab w:val="right" w:pos="15165"/>
        </w:tabs>
        <w:autoSpaceDE w:val="0"/>
        <w:autoSpaceDN w:val="0"/>
        <w:adjustRightInd w:val="0"/>
        <w:rPr>
          <w:sz w:val="28"/>
          <w:szCs w:val="28"/>
          <w:u w:val="single"/>
        </w:rPr>
      </w:pPr>
      <w:r w:rsidRPr="00530D05">
        <w:rPr>
          <w:sz w:val="28"/>
          <w:szCs w:val="28"/>
        </w:rPr>
        <w:t>4.2. Сроки представления отчетов о выполнении муниципального задания _______________________________________</w:t>
      </w:r>
    </w:p>
    <w:p w:rsidR="00721FF7" w:rsidRPr="00530D05" w:rsidRDefault="00721FF7" w:rsidP="00721FF7">
      <w:pPr>
        <w:tabs>
          <w:tab w:val="right" w:pos="15165"/>
        </w:tabs>
        <w:autoSpaceDE w:val="0"/>
        <w:autoSpaceDN w:val="0"/>
        <w:adjustRightInd w:val="0"/>
        <w:rPr>
          <w:sz w:val="28"/>
          <w:szCs w:val="28"/>
        </w:rPr>
      </w:pPr>
      <w:r w:rsidRPr="00530D05">
        <w:rPr>
          <w:sz w:val="28"/>
          <w:szCs w:val="28"/>
        </w:rPr>
        <w:t>4.2.1. Сроки предоставления отчета о выполнении муниципального задания______________________________________</w:t>
      </w:r>
    </w:p>
    <w:p w:rsidR="00721FF7" w:rsidRPr="00530D05" w:rsidRDefault="00721FF7" w:rsidP="00721FF7">
      <w:pPr>
        <w:tabs>
          <w:tab w:val="right" w:pos="15165"/>
        </w:tabs>
        <w:autoSpaceDE w:val="0"/>
        <w:autoSpaceDN w:val="0"/>
        <w:adjustRightInd w:val="0"/>
        <w:rPr>
          <w:sz w:val="28"/>
          <w:szCs w:val="28"/>
        </w:rPr>
      </w:pPr>
      <w:r w:rsidRPr="00530D05">
        <w:rPr>
          <w:sz w:val="28"/>
          <w:szCs w:val="28"/>
        </w:rPr>
        <w:t>4.3. Иные требования к отчетности о выполнении муниципального задания ______________________________________</w:t>
      </w:r>
    </w:p>
    <w:p w:rsidR="00721FF7" w:rsidRPr="00530D05" w:rsidRDefault="00721FF7" w:rsidP="00721FF7">
      <w:pPr>
        <w:tabs>
          <w:tab w:val="right" w:pos="15165"/>
        </w:tabs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530D05">
        <w:rPr>
          <w:sz w:val="28"/>
          <w:szCs w:val="28"/>
        </w:rPr>
        <w:t xml:space="preserve">5. Иные показатели, связанные с выполнением муниципального задания, </w:t>
      </w:r>
      <w:r w:rsidRPr="00530D05">
        <w:rPr>
          <w:sz w:val="28"/>
          <w:szCs w:val="28"/>
          <w:vertAlign w:val="superscript"/>
        </w:rPr>
        <w:t>7)</w:t>
      </w:r>
      <w:r w:rsidRPr="00530D05">
        <w:rPr>
          <w:sz w:val="28"/>
          <w:szCs w:val="28"/>
        </w:rPr>
        <w:t xml:space="preserve"> ______________________________________</w:t>
      </w:r>
    </w:p>
    <w:p w:rsidR="00721FF7" w:rsidRPr="00530D05" w:rsidRDefault="00721FF7" w:rsidP="00721FF7">
      <w:pPr>
        <w:ind w:right="-202" w:firstLine="709"/>
        <w:jc w:val="both"/>
      </w:pPr>
      <w:r w:rsidRPr="00530D05">
        <w:rPr>
          <w:vertAlign w:val="superscript"/>
        </w:rPr>
        <w:t>1)</w:t>
      </w:r>
      <w:r w:rsidRPr="00530D05">
        <w:t> Заполняется в соответствии со сроком, соответствующим установленному бюджетным законодательством сроку формирования бю</w:t>
      </w:r>
      <w:r w:rsidRPr="00530D05">
        <w:t>д</w:t>
      </w:r>
      <w:r w:rsidRPr="00530D05">
        <w:t>жета поселения.</w:t>
      </w:r>
    </w:p>
    <w:p w:rsidR="00721FF7" w:rsidRPr="00530D05" w:rsidRDefault="00721FF7" w:rsidP="00721FF7">
      <w:pPr>
        <w:ind w:right="-202" w:firstLine="709"/>
        <w:jc w:val="both"/>
      </w:pPr>
      <w:r w:rsidRPr="00530D05">
        <w:rPr>
          <w:vertAlign w:val="superscript"/>
        </w:rPr>
        <w:t>2)</w:t>
      </w:r>
      <w:r w:rsidRPr="00530D05">
        <w:t> Заполняется в случае досрочного прекращения выполнения муниципального задания.</w:t>
      </w:r>
    </w:p>
    <w:p w:rsidR="00721FF7" w:rsidRPr="00530D05" w:rsidRDefault="00721FF7" w:rsidP="00721FF7">
      <w:pPr>
        <w:ind w:right="-202" w:firstLine="709"/>
        <w:jc w:val="both"/>
      </w:pPr>
      <w:r w:rsidRPr="00530D05">
        <w:rPr>
          <w:vertAlign w:val="superscript"/>
        </w:rPr>
        <w:t>3)</w:t>
      </w:r>
      <w:r w:rsidRPr="00530D05">
        <w:t> Формируется при установлении муниципального задания на оказание муниципальных услуг (выполнение работ) и содержит требов</w:t>
      </w:r>
      <w:r w:rsidRPr="00530D05">
        <w:t>а</w:t>
      </w:r>
      <w:r w:rsidRPr="00530D05">
        <w:t>ния к оказанию муниципальных услуг раздельно по каждой из муниципальных услуг с указанием порядкового номера раздела.</w:t>
      </w:r>
    </w:p>
    <w:p w:rsidR="00721FF7" w:rsidRPr="00530D05" w:rsidRDefault="00721FF7" w:rsidP="00721FF7">
      <w:pPr>
        <w:ind w:right="-202" w:firstLine="709"/>
        <w:jc w:val="both"/>
      </w:pPr>
      <w:r w:rsidRPr="00530D05">
        <w:rPr>
          <w:vertAlign w:val="superscript"/>
        </w:rPr>
        <w:t>4) </w:t>
      </w:r>
      <w:r w:rsidRPr="00530D05">
        <w:t>Заполняется в соответствии с показателями, характеризующих качество муниципальных услуг (работ), установленными в общеро</w:t>
      </w:r>
      <w:r w:rsidRPr="00530D05">
        <w:t>с</w:t>
      </w:r>
      <w:r w:rsidRPr="00530D05">
        <w:t>сийском базовом перечне, и единицами их измерения.</w:t>
      </w:r>
    </w:p>
    <w:p w:rsidR="00721FF7" w:rsidRPr="00530D05" w:rsidRDefault="00721FF7" w:rsidP="00721FF7">
      <w:pPr>
        <w:ind w:right="-202" w:firstLine="709"/>
        <w:jc w:val="both"/>
        <w:rPr>
          <w:sz w:val="28"/>
          <w:szCs w:val="28"/>
        </w:rPr>
      </w:pPr>
      <w:r w:rsidRPr="00530D05">
        <w:rPr>
          <w:vertAlign w:val="superscript"/>
        </w:rPr>
        <w:t>5)</w:t>
      </w:r>
      <w:r w:rsidRPr="00530D05">
        <w:t> Заполняется в соответствии с общероссийскими базовыми перечнями.</w:t>
      </w:r>
    </w:p>
    <w:p w:rsidR="00721FF7" w:rsidRPr="00530D05" w:rsidRDefault="00721FF7" w:rsidP="00721FF7">
      <w:pPr>
        <w:ind w:right="-202" w:firstLine="709"/>
        <w:jc w:val="both"/>
      </w:pPr>
      <w:r w:rsidRPr="00530D05">
        <w:rPr>
          <w:vertAlign w:val="superscript"/>
        </w:rPr>
        <w:t>6) </w:t>
      </w:r>
      <w:r w:rsidRPr="00530D05">
        <w:t>Заполняется в соответствии с кодом, указанным в общероссийском базовом перечне.</w:t>
      </w:r>
    </w:p>
    <w:p w:rsidR="00721FF7" w:rsidRPr="00530D05" w:rsidRDefault="00721FF7" w:rsidP="00721FF7">
      <w:pPr>
        <w:ind w:right="-202" w:firstLine="709"/>
        <w:jc w:val="both"/>
      </w:pPr>
      <w:r w:rsidRPr="00530D05">
        <w:rPr>
          <w:vertAlign w:val="superscript"/>
        </w:rPr>
        <w:t>6) </w:t>
      </w:r>
      <w:r w:rsidRPr="00530D05">
        <w:t>Заполняется в целом по муниципальному заданию.</w:t>
      </w:r>
    </w:p>
    <w:p w:rsidR="00721FF7" w:rsidRPr="00530D05" w:rsidRDefault="00721FF7" w:rsidP="00721FF7">
      <w:pPr>
        <w:ind w:right="-202" w:firstLine="709"/>
        <w:jc w:val="both"/>
      </w:pPr>
      <w:r w:rsidRPr="00530D05">
        <w:rPr>
          <w:vertAlign w:val="superscript"/>
        </w:rPr>
        <w:t xml:space="preserve">7) </w:t>
      </w:r>
      <w:r w:rsidRPr="00530D05">
        <w:t>Заполняется в случае, если для разных услуг (работ) устанавливаются различные показатели допустимых (возможных) отклонений или если указанные отклонения устанавливаются в абсолютных величинах. В случае если единицей объема работы является работа в целом, показатель не указывается.</w:t>
      </w:r>
    </w:p>
    <w:p w:rsidR="00721FF7" w:rsidRPr="00530D05" w:rsidRDefault="00721FF7" w:rsidP="00721FF7">
      <w:pPr>
        <w:ind w:right="-202" w:firstLine="709"/>
        <w:jc w:val="both"/>
      </w:pPr>
      <w:r w:rsidRPr="00530D05">
        <w:rPr>
          <w:vertAlign w:val="superscript"/>
        </w:rPr>
        <w:t xml:space="preserve">8) </w:t>
      </w:r>
      <w:r w:rsidRPr="00530D05">
        <w:t>Заполняется в случае, если оказание услуг (выполнение работ) осуществляется на платной основе в соответствии с законодательством Российской Федерации в рамках муниципального задания. При оказании услуг (выполнении работ) на платной основе сверх установленного муниципального задания указанный показатель не формируется.</w:t>
      </w:r>
    </w:p>
    <w:p w:rsidR="00721FF7" w:rsidRPr="00530D05" w:rsidRDefault="00721FF7" w:rsidP="00721FF7">
      <w:pPr>
        <w:ind w:right="-202" w:firstLine="709"/>
        <w:jc w:val="both"/>
      </w:pPr>
      <w:r w:rsidRPr="00530D05">
        <w:rPr>
          <w:vertAlign w:val="superscript"/>
        </w:rPr>
        <w:t xml:space="preserve">9) </w:t>
      </w:r>
      <w:r w:rsidRPr="00530D05">
        <w:t>Заполняется в целом по муниципальному заданию.</w:t>
      </w:r>
    </w:p>
    <w:p w:rsidR="00721FF7" w:rsidRPr="00530D05" w:rsidRDefault="00721FF7" w:rsidP="00721FF7">
      <w:pPr>
        <w:ind w:right="-202" w:firstLine="709"/>
        <w:jc w:val="both"/>
      </w:pPr>
      <w:proofErr w:type="gramStart"/>
      <w:r w:rsidRPr="00530D05">
        <w:rPr>
          <w:vertAlign w:val="superscript"/>
        </w:rPr>
        <w:t>10) </w:t>
      </w:r>
      <w:r w:rsidRPr="00530D05">
        <w:t xml:space="preserve">В числе иных показателей может быть указано допустимое (возможное) отклонение от установленных показателей выполнения муниципального задания, в пределах которого оно считается выполненным, при принятии исполнительным органом (учредителем), осуществляющим функции и полномочия учредителя муниципальных бюджетных учреждений </w:t>
      </w:r>
      <w:r w:rsidR="003D258C">
        <w:t>Николаевского</w:t>
      </w:r>
      <w:r w:rsidRPr="00530D05">
        <w:t xml:space="preserve"> сельского поселения </w:t>
      </w:r>
      <w:proofErr w:type="spellStart"/>
      <w:r w:rsidRPr="00530D05">
        <w:t>Щербино</w:t>
      </w:r>
      <w:r w:rsidRPr="00530D05">
        <w:t>в</w:t>
      </w:r>
      <w:r w:rsidRPr="00530D05">
        <w:t>ского</w:t>
      </w:r>
      <w:proofErr w:type="spellEnd"/>
      <w:r w:rsidRPr="00530D05">
        <w:t xml:space="preserve"> района, а также главным распорядителем средств бюджета поселения, принявшим решение о формировании муниципального </w:t>
      </w:r>
      <w:r w:rsidRPr="00530D05">
        <w:lastRenderedPageBreak/>
        <w:t>задания в отношении подведомственных муниципальных казенных учреждений</w:t>
      </w:r>
      <w:proofErr w:type="gramEnd"/>
      <w:r w:rsidRPr="00530D05">
        <w:t xml:space="preserve"> </w:t>
      </w:r>
      <w:r w:rsidR="003D258C">
        <w:t>Николаевского</w:t>
      </w:r>
      <w:r w:rsidRPr="00530D05">
        <w:t xml:space="preserve"> сельского поселения </w:t>
      </w:r>
      <w:proofErr w:type="spellStart"/>
      <w:r w:rsidRPr="00530D05">
        <w:t>Щербиновского</w:t>
      </w:r>
      <w:proofErr w:type="spellEnd"/>
      <w:r w:rsidRPr="00530D05">
        <w:t xml:space="preserve"> района, р</w:t>
      </w:r>
      <w:r w:rsidRPr="00530D05">
        <w:t>е</w:t>
      </w:r>
      <w:r w:rsidRPr="00530D05">
        <w:t>шения об установлении общего допустимого (возможного) отклонения от установленных показателей выполнения муниципального задания, в пределах которого оно считается выполненным (в процентах). В этом случае допустимые (возможные) отклонения, предусмотренные в по</w:t>
      </w:r>
      <w:r w:rsidRPr="00530D05">
        <w:t>д</w:t>
      </w:r>
      <w:r w:rsidRPr="00530D05">
        <w:t xml:space="preserve">пунктах 3.1 и 3.2, не заполняются. </w:t>
      </w:r>
    </w:p>
    <w:p w:rsidR="00721FF7" w:rsidRPr="00530D05" w:rsidRDefault="00721FF7" w:rsidP="00721FF7">
      <w:pPr>
        <w:jc w:val="both"/>
        <w:rPr>
          <w:sz w:val="28"/>
          <w:szCs w:val="28"/>
        </w:rPr>
      </w:pPr>
    </w:p>
    <w:p w:rsidR="00721FF7" w:rsidRPr="00530D05" w:rsidRDefault="00721FF7" w:rsidP="00721FF7">
      <w:pPr>
        <w:jc w:val="both"/>
        <w:rPr>
          <w:sz w:val="28"/>
          <w:szCs w:val="28"/>
        </w:rPr>
      </w:pPr>
    </w:p>
    <w:p w:rsidR="00721FF7" w:rsidRPr="00530D05" w:rsidRDefault="00721FF7" w:rsidP="00721FF7">
      <w:pPr>
        <w:jc w:val="both"/>
        <w:rPr>
          <w:sz w:val="28"/>
          <w:szCs w:val="28"/>
        </w:rPr>
      </w:pPr>
    </w:p>
    <w:p w:rsidR="00307C77" w:rsidRPr="00DF5732" w:rsidRDefault="00307C77" w:rsidP="00307C77">
      <w:pPr>
        <w:jc w:val="both"/>
        <w:rPr>
          <w:sz w:val="28"/>
          <w:szCs w:val="28"/>
        </w:rPr>
      </w:pPr>
      <w:r w:rsidRPr="00DF5732">
        <w:rPr>
          <w:sz w:val="28"/>
          <w:szCs w:val="28"/>
        </w:rPr>
        <w:t xml:space="preserve">Глава </w:t>
      </w:r>
    </w:p>
    <w:p w:rsidR="00307C77" w:rsidRDefault="00307C77" w:rsidP="00307C77">
      <w:pPr>
        <w:jc w:val="both"/>
        <w:rPr>
          <w:sz w:val="28"/>
          <w:szCs w:val="28"/>
        </w:rPr>
      </w:pPr>
      <w:r>
        <w:rPr>
          <w:sz w:val="28"/>
          <w:szCs w:val="28"/>
        </w:rPr>
        <w:t>Николаевского сельского поселения</w:t>
      </w:r>
    </w:p>
    <w:p w:rsidR="00721FF7" w:rsidRPr="00530D05" w:rsidRDefault="00307C77" w:rsidP="00307C77">
      <w:pPr>
        <w:jc w:val="both"/>
        <w:rPr>
          <w:sz w:val="28"/>
          <w:szCs w:val="28"/>
        </w:rPr>
      </w:pPr>
      <w:r w:rsidRPr="00DF5732">
        <w:rPr>
          <w:sz w:val="28"/>
          <w:szCs w:val="28"/>
        </w:rPr>
        <w:t>Щербиновский район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Л.Н. Мацкевич</w:t>
      </w:r>
    </w:p>
    <w:p w:rsidR="00721FF7" w:rsidRDefault="00721FF7" w:rsidP="00721FF7"/>
    <w:p w:rsidR="00721FF7" w:rsidRDefault="00721FF7" w:rsidP="00721FF7"/>
    <w:p w:rsidR="00721FF7" w:rsidRDefault="00721FF7" w:rsidP="00721FF7"/>
    <w:p w:rsidR="00721FF7" w:rsidRDefault="00721FF7" w:rsidP="00721FF7"/>
    <w:p w:rsidR="00721FF7" w:rsidRDefault="00721FF7" w:rsidP="00721FF7"/>
    <w:p w:rsidR="00721FF7" w:rsidRDefault="00721FF7" w:rsidP="00721FF7"/>
    <w:p w:rsidR="00721FF7" w:rsidRDefault="00721FF7" w:rsidP="00721FF7"/>
    <w:p w:rsidR="00721FF7" w:rsidRDefault="00721FF7" w:rsidP="00721FF7"/>
    <w:p w:rsidR="00721FF7" w:rsidRDefault="00721FF7" w:rsidP="00721FF7"/>
    <w:p w:rsidR="00721FF7" w:rsidRDefault="00721FF7" w:rsidP="00721FF7"/>
    <w:p w:rsidR="00721FF7" w:rsidRDefault="00721FF7" w:rsidP="00721FF7"/>
    <w:p w:rsidR="00721FF7" w:rsidRDefault="00721FF7" w:rsidP="00721FF7"/>
    <w:p w:rsidR="00721FF7" w:rsidRDefault="00721FF7" w:rsidP="00721FF7"/>
    <w:p w:rsidR="00721FF7" w:rsidRDefault="00721FF7" w:rsidP="00721FF7"/>
    <w:p w:rsidR="00721FF7" w:rsidRDefault="00721FF7" w:rsidP="00721FF7"/>
    <w:p w:rsidR="00721FF7" w:rsidRDefault="00721FF7" w:rsidP="00721FF7"/>
    <w:p w:rsidR="00721FF7" w:rsidRDefault="00721FF7" w:rsidP="00721FF7"/>
    <w:p w:rsidR="00721FF7" w:rsidRDefault="00721FF7" w:rsidP="00721FF7"/>
    <w:p w:rsidR="00721FF7" w:rsidRDefault="00721FF7" w:rsidP="00721FF7"/>
    <w:p w:rsidR="00721FF7" w:rsidRDefault="00721FF7" w:rsidP="00721FF7"/>
    <w:p w:rsidR="00721FF7" w:rsidRDefault="00721FF7" w:rsidP="00721FF7"/>
    <w:p w:rsidR="00721FF7" w:rsidRDefault="00721FF7" w:rsidP="00721FF7">
      <w:pPr>
        <w:sectPr w:rsidR="00721FF7" w:rsidSect="00721FF7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tbl>
      <w:tblPr>
        <w:tblW w:w="9639" w:type="dxa"/>
        <w:tblInd w:w="108" w:type="dxa"/>
        <w:tblLook w:val="04A0"/>
      </w:tblPr>
      <w:tblGrid>
        <w:gridCol w:w="4820"/>
        <w:gridCol w:w="4819"/>
      </w:tblGrid>
      <w:tr w:rsidR="00721FF7" w:rsidRPr="00407E51" w:rsidTr="003257B4">
        <w:tc>
          <w:tcPr>
            <w:tcW w:w="4820" w:type="dxa"/>
          </w:tcPr>
          <w:p w:rsidR="00721FF7" w:rsidRPr="00407E51" w:rsidRDefault="00721FF7" w:rsidP="003257B4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:rsidR="00721FF7" w:rsidRPr="00407E51" w:rsidRDefault="00721FF7" w:rsidP="00246A29">
            <w:pPr>
              <w:autoSpaceDE w:val="0"/>
              <w:autoSpaceDN w:val="0"/>
              <w:adjustRightInd w:val="0"/>
              <w:ind w:left="5103" w:hanging="5103"/>
              <w:jc w:val="center"/>
              <w:outlineLvl w:val="1"/>
              <w:rPr>
                <w:sz w:val="28"/>
                <w:szCs w:val="28"/>
              </w:rPr>
            </w:pPr>
            <w:r w:rsidRPr="00407E51">
              <w:rPr>
                <w:sz w:val="28"/>
                <w:szCs w:val="28"/>
              </w:rPr>
              <w:t>Приложение 2</w:t>
            </w:r>
          </w:p>
          <w:p w:rsidR="00721FF7" w:rsidRPr="00407E51" w:rsidRDefault="00721FF7" w:rsidP="00246A29">
            <w:pPr>
              <w:autoSpaceDE w:val="0"/>
              <w:autoSpaceDN w:val="0"/>
              <w:adjustRightInd w:val="0"/>
              <w:ind w:firstLine="27"/>
              <w:jc w:val="center"/>
              <w:rPr>
                <w:bCs/>
                <w:sz w:val="28"/>
                <w:szCs w:val="28"/>
              </w:rPr>
            </w:pPr>
            <w:r w:rsidRPr="00407E51">
              <w:rPr>
                <w:bCs/>
                <w:sz w:val="28"/>
                <w:szCs w:val="28"/>
              </w:rPr>
              <w:t>к Положению о формировании</w:t>
            </w:r>
          </w:p>
          <w:p w:rsidR="00721FF7" w:rsidRDefault="00721FF7" w:rsidP="00246A29">
            <w:pPr>
              <w:autoSpaceDE w:val="0"/>
              <w:autoSpaceDN w:val="0"/>
              <w:adjustRightInd w:val="0"/>
              <w:ind w:firstLine="27"/>
              <w:jc w:val="center"/>
              <w:rPr>
                <w:bCs/>
                <w:sz w:val="28"/>
                <w:szCs w:val="28"/>
              </w:rPr>
            </w:pPr>
            <w:r w:rsidRPr="00407E51">
              <w:rPr>
                <w:bCs/>
                <w:sz w:val="28"/>
                <w:szCs w:val="28"/>
              </w:rPr>
              <w:t>муниципального задания на оказание</w:t>
            </w:r>
          </w:p>
          <w:p w:rsidR="00721FF7" w:rsidRDefault="00721FF7" w:rsidP="00246A29">
            <w:pPr>
              <w:autoSpaceDE w:val="0"/>
              <w:autoSpaceDN w:val="0"/>
              <w:adjustRightInd w:val="0"/>
              <w:ind w:firstLine="27"/>
              <w:jc w:val="center"/>
              <w:rPr>
                <w:bCs/>
                <w:sz w:val="28"/>
                <w:szCs w:val="28"/>
              </w:rPr>
            </w:pPr>
            <w:r w:rsidRPr="00407E51">
              <w:rPr>
                <w:bCs/>
                <w:sz w:val="28"/>
                <w:szCs w:val="28"/>
              </w:rPr>
              <w:t>муниципальных услуг (выполнение работ) в отношении муниципальных учреждений</w:t>
            </w:r>
          </w:p>
          <w:p w:rsidR="00721FF7" w:rsidRDefault="003D258C" w:rsidP="00246A29">
            <w:pPr>
              <w:autoSpaceDE w:val="0"/>
              <w:autoSpaceDN w:val="0"/>
              <w:adjustRightInd w:val="0"/>
              <w:ind w:firstLine="2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Николаевского</w:t>
            </w:r>
            <w:r w:rsidR="00721FF7" w:rsidRPr="00407E51">
              <w:rPr>
                <w:bCs/>
                <w:sz w:val="28"/>
                <w:szCs w:val="28"/>
              </w:rPr>
              <w:t xml:space="preserve"> сельского поселения </w:t>
            </w:r>
            <w:proofErr w:type="spellStart"/>
            <w:r w:rsidR="00721FF7" w:rsidRPr="00407E51">
              <w:rPr>
                <w:bCs/>
                <w:sz w:val="28"/>
                <w:szCs w:val="28"/>
              </w:rPr>
              <w:t>Щербиновского</w:t>
            </w:r>
            <w:proofErr w:type="spellEnd"/>
            <w:r w:rsidR="00721FF7" w:rsidRPr="00407E51">
              <w:rPr>
                <w:bCs/>
                <w:sz w:val="28"/>
                <w:szCs w:val="28"/>
              </w:rPr>
              <w:t xml:space="preserve"> района и </w:t>
            </w:r>
            <w:proofErr w:type="gramStart"/>
            <w:r w:rsidR="00721FF7" w:rsidRPr="00407E51">
              <w:rPr>
                <w:bCs/>
                <w:sz w:val="28"/>
                <w:szCs w:val="28"/>
              </w:rPr>
              <w:t>ф</w:t>
            </w:r>
            <w:r w:rsidR="00721FF7" w:rsidRPr="00407E51">
              <w:rPr>
                <w:bCs/>
                <w:sz w:val="28"/>
                <w:szCs w:val="28"/>
              </w:rPr>
              <w:t>и</w:t>
            </w:r>
            <w:r w:rsidR="00721FF7" w:rsidRPr="00407E51">
              <w:rPr>
                <w:bCs/>
                <w:sz w:val="28"/>
                <w:szCs w:val="28"/>
              </w:rPr>
              <w:t>нансовом</w:t>
            </w:r>
            <w:proofErr w:type="gramEnd"/>
          </w:p>
          <w:p w:rsidR="00721FF7" w:rsidRDefault="00721FF7" w:rsidP="00246A29">
            <w:pPr>
              <w:autoSpaceDE w:val="0"/>
              <w:autoSpaceDN w:val="0"/>
              <w:adjustRightInd w:val="0"/>
              <w:ind w:firstLine="27"/>
              <w:jc w:val="center"/>
              <w:rPr>
                <w:bCs/>
                <w:sz w:val="28"/>
                <w:szCs w:val="28"/>
              </w:rPr>
            </w:pPr>
            <w:r w:rsidRPr="00407E51">
              <w:rPr>
                <w:bCs/>
                <w:sz w:val="28"/>
                <w:szCs w:val="28"/>
              </w:rPr>
              <w:t>обеспечения выполнения муниц</w:t>
            </w:r>
            <w:r w:rsidRPr="00407E51">
              <w:rPr>
                <w:bCs/>
                <w:sz w:val="28"/>
                <w:szCs w:val="28"/>
              </w:rPr>
              <w:t>и</w:t>
            </w:r>
            <w:r w:rsidRPr="00407E51">
              <w:rPr>
                <w:bCs/>
                <w:sz w:val="28"/>
                <w:szCs w:val="28"/>
              </w:rPr>
              <w:t>пального</w:t>
            </w:r>
          </w:p>
          <w:p w:rsidR="00721FF7" w:rsidRPr="00407E51" w:rsidRDefault="00721FF7" w:rsidP="00246A29">
            <w:pPr>
              <w:autoSpaceDE w:val="0"/>
              <w:autoSpaceDN w:val="0"/>
              <w:adjustRightInd w:val="0"/>
              <w:ind w:firstLine="27"/>
              <w:jc w:val="center"/>
              <w:rPr>
                <w:bCs/>
                <w:sz w:val="28"/>
                <w:szCs w:val="28"/>
              </w:rPr>
            </w:pPr>
            <w:r w:rsidRPr="00407E51">
              <w:rPr>
                <w:bCs/>
                <w:sz w:val="28"/>
                <w:szCs w:val="28"/>
              </w:rPr>
              <w:t>задания</w:t>
            </w:r>
          </w:p>
          <w:p w:rsidR="00721FF7" w:rsidRDefault="00721FF7" w:rsidP="003257B4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  <w:p w:rsidR="001D074B" w:rsidRPr="00407E51" w:rsidRDefault="001D074B" w:rsidP="003257B4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</w:tc>
      </w:tr>
    </w:tbl>
    <w:p w:rsidR="00721FF7" w:rsidRPr="00407E51" w:rsidRDefault="00721FF7" w:rsidP="00721FF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07E51">
        <w:rPr>
          <w:sz w:val="28"/>
          <w:szCs w:val="28"/>
        </w:rPr>
        <w:t>ПРИМЕРНАЯ ФОРМА</w:t>
      </w:r>
    </w:p>
    <w:p w:rsidR="00721FF7" w:rsidRDefault="00721FF7" w:rsidP="00721FF7">
      <w:pPr>
        <w:autoSpaceDE w:val="0"/>
        <w:autoSpaceDN w:val="0"/>
        <w:adjustRightInd w:val="0"/>
        <w:ind w:left="567" w:right="565"/>
        <w:jc w:val="center"/>
        <w:rPr>
          <w:sz w:val="28"/>
          <w:szCs w:val="28"/>
        </w:rPr>
      </w:pPr>
      <w:r w:rsidRPr="00407E51">
        <w:rPr>
          <w:sz w:val="28"/>
          <w:szCs w:val="28"/>
        </w:rPr>
        <w:t>соглашения о предоставлении субсидии на финансовое обеспечение выполнения муниципального задания на оказание муниципальных у</w:t>
      </w:r>
      <w:r w:rsidRPr="00407E51">
        <w:rPr>
          <w:sz w:val="28"/>
          <w:szCs w:val="28"/>
        </w:rPr>
        <w:t>с</w:t>
      </w:r>
      <w:r w:rsidRPr="00407E51">
        <w:rPr>
          <w:sz w:val="28"/>
          <w:szCs w:val="28"/>
        </w:rPr>
        <w:t>луг (выполнение работ)</w:t>
      </w:r>
    </w:p>
    <w:p w:rsidR="001D074B" w:rsidRPr="00407E51" w:rsidRDefault="001D074B" w:rsidP="00721FF7">
      <w:pPr>
        <w:autoSpaceDE w:val="0"/>
        <w:autoSpaceDN w:val="0"/>
        <w:adjustRightInd w:val="0"/>
        <w:ind w:left="567" w:right="565"/>
        <w:jc w:val="center"/>
        <w:rPr>
          <w:sz w:val="28"/>
          <w:szCs w:val="28"/>
        </w:rPr>
      </w:pPr>
    </w:p>
    <w:p w:rsidR="00721FF7" w:rsidRPr="00407E51" w:rsidRDefault="00721FF7" w:rsidP="00721FF7">
      <w:pPr>
        <w:autoSpaceDE w:val="0"/>
        <w:autoSpaceDN w:val="0"/>
        <w:adjustRightInd w:val="0"/>
        <w:rPr>
          <w:sz w:val="28"/>
          <w:szCs w:val="28"/>
        </w:rPr>
      </w:pPr>
    </w:p>
    <w:p w:rsidR="00721FF7" w:rsidRPr="00407E51" w:rsidRDefault="001D074B" w:rsidP="00721FF7">
      <w:pPr>
        <w:tabs>
          <w:tab w:val="right" w:pos="9637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село Николаевка</w:t>
      </w:r>
      <w:r w:rsidR="00721FF7" w:rsidRPr="00407E51">
        <w:rPr>
          <w:sz w:val="28"/>
          <w:szCs w:val="28"/>
        </w:rPr>
        <w:t xml:space="preserve"> </w:t>
      </w:r>
      <w:r w:rsidR="00721FF7" w:rsidRPr="00407E51">
        <w:rPr>
          <w:sz w:val="28"/>
          <w:szCs w:val="28"/>
        </w:rPr>
        <w:tab/>
        <w:t xml:space="preserve">«_____» ____________ </w:t>
      </w:r>
      <w:proofErr w:type="gramStart"/>
      <w:r w:rsidR="00721FF7" w:rsidRPr="00407E51">
        <w:rPr>
          <w:sz w:val="28"/>
          <w:szCs w:val="28"/>
        </w:rPr>
        <w:t>г</w:t>
      </w:r>
      <w:proofErr w:type="gramEnd"/>
      <w:r w:rsidR="00721FF7" w:rsidRPr="00407E51">
        <w:rPr>
          <w:sz w:val="28"/>
          <w:szCs w:val="28"/>
        </w:rPr>
        <w:t>.</w:t>
      </w:r>
    </w:p>
    <w:p w:rsidR="00721FF7" w:rsidRPr="00407E51" w:rsidRDefault="00721FF7" w:rsidP="00721FF7">
      <w:pPr>
        <w:autoSpaceDE w:val="0"/>
        <w:autoSpaceDN w:val="0"/>
        <w:adjustRightInd w:val="0"/>
        <w:rPr>
          <w:sz w:val="28"/>
          <w:szCs w:val="28"/>
        </w:rPr>
      </w:pPr>
      <w:r w:rsidRPr="00407E51">
        <w:rPr>
          <w:sz w:val="28"/>
          <w:szCs w:val="28"/>
        </w:rPr>
        <w:t>____________________________________________________________________,</w:t>
      </w:r>
    </w:p>
    <w:p w:rsidR="00721FF7" w:rsidRPr="00407E51" w:rsidRDefault="00721FF7" w:rsidP="00721FF7">
      <w:pPr>
        <w:autoSpaceDE w:val="0"/>
        <w:autoSpaceDN w:val="0"/>
        <w:adjustRightInd w:val="0"/>
        <w:jc w:val="center"/>
      </w:pPr>
      <w:r w:rsidRPr="00407E51">
        <w:t xml:space="preserve">(наименование учредителя муниципального учреждения </w:t>
      </w:r>
      <w:r w:rsidR="003D258C">
        <w:t>Николаевского</w:t>
      </w:r>
      <w:r w:rsidRPr="00407E51">
        <w:t xml:space="preserve"> сельского п</w:t>
      </w:r>
      <w:r w:rsidRPr="00407E51">
        <w:t>о</w:t>
      </w:r>
      <w:r w:rsidRPr="00407E51">
        <w:t xml:space="preserve">селения </w:t>
      </w:r>
      <w:proofErr w:type="spellStart"/>
      <w:r w:rsidRPr="00407E51">
        <w:t>Щербиновского</w:t>
      </w:r>
      <w:proofErr w:type="spellEnd"/>
      <w:r w:rsidRPr="00407E51">
        <w:t xml:space="preserve"> района)</w:t>
      </w:r>
    </w:p>
    <w:p w:rsidR="00721FF7" w:rsidRPr="00407E51" w:rsidRDefault="00721FF7" w:rsidP="00721FF7">
      <w:pPr>
        <w:autoSpaceDE w:val="0"/>
        <w:autoSpaceDN w:val="0"/>
        <w:adjustRightInd w:val="0"/>
        <w:rPr>
          <w:sz w:val="28"/>
          <w:szCs w:val="28"/>
        </w:rPr>
      </w:pPr>
      <w:r w:rsidRPr="00407E51">
        <w:rPr>
          <w:sz w:val="28"/>
          <w:szCs w:val="28"/>
        </w:rPr>
        <w:t>именуемый в дальнейшем Учредитель, в лице ____________________________________________________________________,</w:t>
      </w:r>
    </w:p>
    <w:p w:rsidR="00721FF7" w:rsidRPr="00407E51" w:rsidRDefault="00721FF7" w:rsidP="00721FF7">
      <w:pPr>
        <w:autoSpaceDE w:val="0"/>
        <w:autoSpaceDN w:val="0"/>
        <w:adjustRightInd w:val="0"/>
        <w:ind w:firstLine="709"/>
        <w:jc w:val="center"/>
      </w:pPr>
      <w:r w:rsidRPr="00407E51">
        <w:t>(Ф.И.О. руководителя (директора))</w:t>
      </w:r>
    </w:p>
    <w:p w:rsidR="00721FF7" w:rsidRPr="00407E51" w:rsidRDefault="00721FF7" w:rsidP="00721FF7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407E51">
        <w:rPr>
          <w:sz w:val="28"/>
          <w:szCs w:val="28"/>
        </w:rPr>
        <w:t>действующего</w:t>
      </w:r>
      <w:proofErr w:type="gramEnd"/>
      <w:r w:rsidRPr="00407E51">
        <w:rPr>
          <w:sz w:val="28"/>
          <w:szCs w:val="28"/>
        </w:rPr>
        <w:t xml:space="preserve"> (ей) на основании _______________________________________,</w:t>
      </w:r>
    </w:p>
    <w:p w:rsidR="00721FF7" w:rsidRPr="00407E51" w:rsidRDefault="00721FF7" w:rsidP="00721FF7">
      <w:pPr>
        <w:autoSpaceDE w:val="0"/>
        <w:autoSpaceDN w:val="0"/>
        <w:adjustRightInd w:val="0"/>
        <w:ind w:left="4536"/>
        <w:jc w:val="center"/>
      </w:pPr>
      <w:r w:rsidRPr="00407E51">
        <w:t>(наименование, дата, номер правового акта)</w:t>
      </w:r>
    </w:p>
    <w:p w:rsidR="00721FF7" w:rsidRPr="00407E51" w:rsidRDefault="00721FF7" w:rsidP="00721FF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07E51">
        <w:rPr>
          <w:sz w:val="28"/>
          <w:szCs w:val="28"/>
        </w:rPr>
        <w:t xml:space="preserve">с одной стороны, и ___________________________________________________, </w:t>
      </w:r>
    </w:p>
    <w:p w:rsidR="00721FF7" w:rsidRPr="00407E51" w:rsidRDefault="00721FF7" w:rsidP="00721FF7">
      <w:pPr>
        <w:autoSpaceDE w:val="0"/>
        <w:autoSpaceDN w:val="0"/>
        <w:adjustRightInd w:val="0"/>
        <w:ind w:left="3969"/>
        <w:jc w:val="center"/>
      </w:pPr>
      <w:r w:rsidRPr="00407E51">
        <w:t>(наименование учреждения)</w:t>
      </w:r>
    </w:p>
    <w:p w:rsidR="00721FF7" w:rsidRPr="00407E51" w:rsidRDefault="00721FF7" w:rsidP="00721FF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07E51">
        <w:rPr>
          <w:sz w:val="28"/>
          <w:szCs w:val="28"/>
        </w:rPr>
        <w:t>именуемое в дальнейшем Учреждение, в лице ____________________________________________________________________,</w:t>
      </w:r>
    </w:p>
    <w:p w:rsidR="00721FF7" w:rsidRPr="00407E51" w:rsidRDefault="00721FF7" w:rsidP="00721FF7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407E51">
        <w:t>(Ф.И.О. руководителя (директора))</w:t>
      </w:r>
    </w:p>
    <w:p w:rsidR="00721FF7" w:rsidRPr="00407E51" w:rsidRDefault="00721FF7" w:rsidP="00721FF7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407E51">
        <w:rPr>
          <w:sz w:val="28"/>
          <w:szCs w:val="28"/>
        </w:rPr>
        <w:t>действующего</w:t>
      </w:r>
      <w:proofErr w:type="gramEnd"/>
      <w:r w:rsidRPr="00407E51">
        <w:rPr>
          <w:sz w:val="28"/>
          <w:szCs w:val="28"/>
        </w:rPr>
        <w:t xml:space="preserve"> (ей) на основании _______________________________________,</w:t>
      </w:r>
    </w:p>
    <w:p w:rsidR="00721FF7" w:rsidRPr="00407E51" w:rsidRDefault="00721FF7" w:rsidP="00721FF7">
      <w:pPr>
        <w:autoSpaceDE w:val="0"/>
        <w:autoSpaceDN w:val="0"/>
        <w:adjustRightInd w:val="0"/>
        <w:ind w:left="4536"/>
        <w:jc w:val="center"/>
      </w:pPr>
      <w:r w:rsidRPr="00407E51">
        <w:t>(наименование, дата, номер правового акта)</w:t>
      </w:r>
    </w:p>
    <w:p w:rsidR="00721FF7" w:rsidRPr="00407E51" w:rsidRDefault="00721FF7" w:rsidP="00721FF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07E51">
        <w:rPr>
          <w:sz w:val="28"/>
          <w:szCs w:val="28"/>
        </w:rPr>
        <w:t>с другой стороны, именуемые в дальнейшем Стороны, заключили настоящее соглашение (далее – Соглашение) о нижеследующем:</w:t>
      </w:r>
    </w:p>
    <w:p w:rsidR="00721FF7" w:rsidRPr="00407E51" w:rsidRDefault="00721FF7" w:rsidP="00721FF7">
      <w:pPr>
        <w:autoSpaceDE w:val="0"/>
        <w:autoSpaceDN w:val="0"/>
        <w:adjustRightInd w:val="0"/>
        <w:ind w:firstLine="709"/>
      </w:pPr>
    </w:p>
    <w:p w:rsidR="00721FF7" w:rsidRPr="00407E51" w:rsidRDefault="00721FF7" w:rsidP="00721FF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07E51">
        <w:rPr>
          <w:sz w:val="28"/>
          <w:szCs w:val="28"/>
        </w:rPr>
        <w:t>1. Предмет Соглашения</w:t>
      </w:r>
    </w:p>
    <w:p w:rsidR="00721FF7" w:rsidRPr="00407E51" w:rsidRDefault="00721FF7" w:rsidP="00721FF7">
      <w:pPr>
        <w:autoSpaceDE w:val="0"/>
        <w:autoSpaceDN w:val="0"/>
        <w:adjustRightInd w:val="0"/>
        <w:ind w:firstLine="709"/>
      </w:pPr>
    </w:p>
    <w:p w:rsidR="00721FF7" w:rsidRPr="00407E51" w:rsidRDefault="00721FF7" w:rsidP="00721F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E51">
        <w:rPr>
          <w:sz w:val="28"/>
          <w:szCs w:val="28"/>
        </w:rPr>
        <w:t xml:space="preserve">1.1. Предметом Соглашения отношения между сторонами, возникающие при предоставлении Учредителем Учреждению субсидии из бюджета </w:t>
      </w:r>
      <w:r w:rsidR="003D258C">
        <w:rPr>
          <w:sz w:val="28"/>
          <w:szCs w:val="28"/>
        </w:rPr>
        <w:t>Николаевского</w:t>
      </w:r>
      <w:r w:rsidRPr="00407E51">
        <w:rPr>
          <w:sz w:val="28"/>
          <w:szCs w:val="28"/>
        </w:rPr>
        <w:t xml:space="preserve"> сельского поселения </w:t>
      </w:r>
      <w:proofErr w:type="spellStart"/>
      <w:r w:rsidRPr="00407E51">
        <w:rPr>
          <w:sz w:val="28"/>
          <w:szCs w:val="28"/>
        </w:rPr>
        <w:t>Щербиновского</w:t>
      </w:r>
      <w:proofErr w:type="spellEnd"/>
      <w:r w:rsidRPr="00407E51">
        <w:rPr>
          <w:sz w:val="28"/>
          <w:szCs w:val="28"/>
        </w:rPr>
        <w:t xml:space="preserve"> района на финансовое обеспечение выполнения муниципального задания на оказание муниципальных услуг (выполнение работ) (далее – муниципальное задание).</w:t>
      </w:r>
    </w:p>
    <w:p w:rsidR="00721FF7" w:rsidRPr="00407E51" w:rsidRDefault="00721FF7" w:rsidP="00721FF7">
      <w:pPr>
        <w:autoSpaceDE w:val="0"/>
        <w:autoSpaceDN w:val="0"/>
        <w:adjustRightInd w:val="0"/>
        <w:ind w:firstLine="709"/>
        <w:jc w:val="both"/>
      </w:pPr>
    </w:p>
    <w:p w:rsidR="00721FF7" w:rsidRPr="00407E51" w:rsidRDefault="00721FF7" w:rsidP="00721FF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07E51">
        <w:rPr>
          <w:sz w:val="28"/>
          <w:szCs w:val="28"/>
        </w:rPr>
        <w:lastRenderedPageBreak/>
        <w:t>2. Права и обязанности Сторон</w:t>
      </w:r>
    </w:p>
    <w:p w:rsidR="00721FF7" w:rsidRPr="00407E51" w:rsidRDefault="00721FF7" w:rsidP="00721FF7">
      <w:pPr>
        <w:autoSpaceDE w:val="0"/>
        <w:autoSpaceDN w:val="0"/>
        <w:adjustRightInd w:val="0"/>
        <w:ind w:firstLine="709"/>
      </w:pPr>
    </w:p>
    <w:p w:rsidR="00721FF7" w:rsidRPr="00407E51" w:rsidRDefault="00721FF7" w:rsidP="00721F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E51">
        <w:rPr>
          <w:sz w:val="28"/>
          <w:szCs w:val="28"/>
        </w:rPr>
        <w:t>2.1. Учредитель обязуется:</w:t>
      </w:r>
    </w:p>
    <w:p w:rsidR="00721FF7" w:rsidRPr="00407E51" w:rsidRDefault="00721FF7" w:rsidP="00721F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E51">
        <w:rPr>
          <w:sz w:val="28"/>
          <w:szCs w:val="28"/>
        </w:rPr>
        <w:t>2.1.1. </w:t>
      </w:r>
      <w:proofErr w:type="gramStart"/>
      <w:r w:rsidRPr="00407E51">
        <w:rPr>
          <w:sz w:val="28"/>
          <w:szCs w:val="28"/>
        </w:rPr>
        <w:t>Определять размер субсидии на финансовое обеспечение выполн</w:t>
      </w:r>
      <w:r w:rsidRPr="00407E51">
        <w:rPr>
          <w:sz w:val="28"/>
          <w:szCs w:val="28"/>
        </w:rPr>
        <w:t>е</w:t>
      </w:r>
      <w:r w:rsidRPr="00407E51">
        <w:rPr>
          <w:sz w:val="28"/>
          <w:szCs w:val="28"/>
        </w:rPr>
        <w:t>ния муниципального задания (далее – Субсидия) на основании нормативных затрат на оказание муниципальных услуг, нормативных затрат, связанных с выполнением работ, с учетом затрат на содержание недвижимого имущества и особо ценного движимого имущества, закрепленного за Учреждением или пр</w:t>
      </w:r>
      <w:r w:rsidRPr="00407E51">
        <w:rPr>
          <w:sz w:val="28"/>
          <w:szCs w:val="28"/>
        </w:rPr>
        <w:t>и</w:t>
      </w:r>
      <w:r w:rsidRPr="00407E51">
        <w:rPr>
          <w:sz w:val="28"/>
          <w:szCs w:val="28"/>
        </w:rPr>
        <w:t>обретенного им за счет средств, выделенных ему Учредителем на приобретение такого имущества, в том числе земельных участков (за исключением</w:t>
      </w:r>
      <w:proofErr w:type="gramEnd"/>
      <w:r w:rsidRPr="00407E51">
        <w:rPr>
          <w:sz w:val="28"/>
          <w:szCs w:val="28"/>
        </w:rPr>
        <w:t xml:space="preserve"> имущес</w:t>
      </w:r>
      <w:r w:rsidRPr="00407E51">
        <w:rPr>
          <w:sz w:val="28"/>
          <w:szCs w:val="28"/>
        </w:rPr>
        <w:t>т</w:t>
      </w:r>
      <w:r w:rsidRPr="00407E51">
        <w:rPr>
          <w:sz w:val="28"/>
          <w:szCs w:val="28"/>
        </w:rPr>
        <w:t>ва, сданного в аренду или переданного в безвозмездное пользование), затрат на уплату налогов, в качестве объекта налогообложения по которым признается имущество учреждения.</w:t>
      </w:r>
    </w:p>
    <w:p w:rsidR="00721FF7" w:rsidRPr="00407E51" w:rsidRDefault="00721FF7" w:rsidP="00721F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E51">
        <w:rPr>
          <w:sz w:val="28"/>
          <w:szCs w:val="28"/>
        </w:rPr>
        <w:t>2.1.2. Предоставлять Учреждению Субсидию в суммах и в соответствии с графиком перечисления Субсидии, являющимся неотъемлемой частью насто</w:t>
      </w:r>
      <w:r w:rsidRPr="00407E51">
        <w:rPr>
          <w:sz w:val="28"/>
          <w:szCs w:val="28"/>
        </w:rPr>
        <w:t>я</w:t>
      </w:r>
      <w:r w:rsidRPr="00407E51">
        <w:rPr>
          <w:sz w:val="28"/>
          <w:szCs w:val="28"/>
        </w:rPr>
        <w:t>щего Соглашения; перечисление субсидии в декабре осуществлять не позднее 2 рабочих дней со дня представления Учреждением предварительного отчета об исполнении муниципального задания.</w:t>
      </w:r>
    </w:p>
    <w:p w:rsidR="00721FF7" w:rsidRPr="00407E51" w:rsidRDefault="00721FF7" w:rsidP="00721F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E51">
        <w:rPr>
          <w:sz w:val="28"/>
          <w:szCs w:val="28"/>
        </w:rPr>
        <w:t>2.1.3. Рассматривать предложения Учреждения по вопросам, связанным с исполнением настоящего Соглашения, и сообщать о результатах их рассмотр</w:t>
      </w:r>
      <w:r w:rsidRPr="00407E51">
        <w:rPr>
          <w:sz w:val="28"/>
          <w:szCs w:val="28"/>
        </w:rPr>
        <w:t>е</w:t>
      </w:r>
      <w:r w:rsidRPr="00407E51">
        <w:rPr>
          <w:sz w:val="28"/>
          <w:szCs w:val="28"/>
        </w:rPr>
        <w:t>ния в срок не более 1 месяца со дня поступления указанных предложений.</w:t>
      </w:r>
    </w:p>
    <w:p w:rsidR="00721FF7" w:rsidRPr="00407E51" w:rsidRDefault="00721FF7" w:rsidP="00721F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E51">
        <w:rPr>
          <w:sz w:val="28"/>
          <w:szCs w:val="28"/>
        </w:rPr>
        <w:t xml:space="preserve">2.2. Учредитель вправе изменять размер предоставляемой </w:t>
      </w:r>
      <w:proofErr w:type="gramStart"/>
      <w:r w:rsidRPr="00407E51">
        <w:rPr>
          <w:sz w:val="28"/>
          <w:szCs w:val="28"/>
        </w:rPr>
        <w:t>в соответствии с настоящим Соглашением Субсидии в течение срока выполнения муниц</w:t>
      </w:r>
      <w:r w:rsidRPr="00407E51">
        <w:rPr>
          <w:sz w:val="28"/>
          <w:szCs w:val="28"/>
        </w:rPr>
        <w:t>и</w:t>
      </w:r>
      <w:r w:rsidRPr="00407E51">
        <w:rPr>
          <w:sz w:val="28"/>
          <w:szCs w:val="28"/>
        </w:rPr>
        <w:t>пального задания в случае внесения соответствующих изменений в муниц</w:t>
      </w:r>
      <w:r w:rsidRPr="00407E51">
        <w:rPr>
          <w:sz w:val="28"/>
          <w:szCs w:val="28"/>
        </w:rPr>
        <w:t>и</w:t>
      </w:r>
      <w:r w:rsidRPr="00407E51">
        <w:rPr>
          <w:sz w:val="28"/>
          <w:szCs w:val="28"/>
        </w:rPr>
        <w:t>пальное задание</w:t>
      </w:r>
      <w:proofErr w:type="gramEnd"/>
      <w:r w:rsidRPr="00407E51">
        <w:rPr>
          <w:sz w:val="28"/>
          <w:szCs w:val="28"/>
        </w:rPr>
        <w:t>, а также нормативных затрат, указанных в подпункте 2.1.1 С</w:t>
      </w:r>
      <w:r w:rsidRPr="00407E51">
        <w:rPr>
          <w:sz w:val="28"/>
          <w:szCs w:val="28"/>
        </w:rPr>
        <w:t>о</w:t>
      </w:r>
      <w:r w:rsidRPr="00407E51">
        <w:rPr>
          <w:sz w:val="28"/>
          <w:szCs w:val="28"/>
        </w:rPr>
        <w:t>глашения.</w:t>
      </w:r>
    </w:p>
    <w:p w:rsidR="00721FF7" w:rsidRPr="00407E51" w:rsidRDefault="00721FF7" w:rsidP="00721F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E51">
        <w:rPr>
          <w:sz w:val="28"/>
          <w:szCs w:val="28"/>
        </w:rPr>
        <w:t>Если показатели объема муниципальной услуги, указанные в предвар</w:t>
      </w:r>
      <w:r w:rsidRPr="00407E51">
        <w:rPr>
          <w:sz w:val="28"/>
          <w:szCs w:val="28"/>
        </w:rPr>
        <w:t>и</w:t>
      </w:r>
      <w:r w:rsidRPr="00407E51">
        <w:rPr>
          <w:sz w:val="28"/>
          <w:szCs w:val="28"/>
        </w:rPr>
        <w:t>тельном отчете об исполнении муниципального задания, меньше показателей объема, установленных в муниципальном задании, то объем субсидии умен</w:t>
      </w:r>
      <w:r w:rsidRPr="00407E51">
        <w:rPr>
          <w:sz w:val="28"/>
          <w:szCs w:val="28"/>
        </w:rPr>
        <w:t>ь</w:t>
      </w:r>
      <w:r w:rsidRPr="00407E51">
        <w:rPr>
          <w:sz w:val="28"/>
          <w:szCs w:val="28"/>
        </w:rPr>
        <w:t>шается Учредителем пропорционально невыполненному объему муниципал</w:t>
      </w:r>
      <w:r w:rsidRPr="00407E51">
        <w:rPr>
          <w:sz w:val="28"/>
          <w:szCs w:val="28"/>
        </w:rPr>
        <w:t>ь</w:t>
      </w:r>
      <w:r w:rsidRPr="00407E51">
        <w:rPr>
          <w:sz w:val="28"/>
          <w:szCs w:val="28"/>
        </w:rPr>
        <w:t>ных услуг.</w:t>
      </w:r>
    </w:p>
    <w:p w:rsidR="00721FF7" w:rsidRPr="00407E51" w:rsidRDefault="00721FF7" w:rsidP="00721F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E51">
        <w:rPr>
          <w:sz w:val="28"/>
          <w:szCs w:val="28"/>
        </w:rPr>
        <w:t>2.3. Учреждение обязуется:</w:t>
      </w:r>
    </w:p>
    <w:p w:rsidR="00721FF7" w:rsidRPr="00407E51" w:rsidRDefault="00721FF7" w:rsidP="00721F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E51">
        <w:rPr>
          <w:sz w:val="28"/>
          <w:szCs w:val="28"/>
        </w:rPr>
        <w:t>2.3.1. Осуществлять использование Субсидии в целях оказания муниц</w:t>
      </w:r>
      <w:r w:rsidRPr="00407E51">
        <w:rPr>
          <w:sz w:val="28"/>
          <w:szCs w:val="28"/>
        </w:rPr>
        <w:t>и</w:t>
      </w:r>
      <w:r w:rsidRPr="00407E51">
        <w:rPr>
          <w:sz w:val="28"/>
          <w:szCs w:val="28"/>
        </w:rPr>
        <w:t>пальных услуг (выполнения работ) в соответствии с требованиями к качеству и (или) объему (содержанию) оказываемых муниципальных услуг (выполняемых) работ, порядку оказания соответствующих услуг, определенными в муниц</w:t>
      </w:r>
      <w:r w:rsidRPr="00407E51">
        <w:rPr>
          <w:sz w:val="28"/>
          <w:szCs w:val="28"/>
        </w:rPr>
        <w:t>и</w:t>
      </w:r>
      <w:r w:rsidRPr="00407E51">
        <w:rPr>
          <w:sz w:val="28"/>
          <w:szCs w:val="28"/>
        </w:rPr>
        <w:t>пальном задании.</w:t>
      </w:r>
    </w:p>
    <w:p w:rsidR="00721FF7" w:rsidRPr="00407E51" w:rsidRDefault="00721FF7" w:rsidP="00721F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E51">
        <w:rPr>
          <w:sz w:val="28"/>
          <w:szCs w:val="28"/>
        </w:rPr>
        <w:t>2.3.2. Своевременно информировать Учредителя об изменениях условий оказания муниципальных услуг (выполнения работ), которые могут повлиять на изменение размера Субсидии.</w:t>
      </w:r>
    </w:p>
    <w:p w:rsidR="00721FF7" w:rsidRPr="00407E51" w:rsidRDefault="00721FF7" w:rsidP="00721F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E51">
        <w:rPr>
          <w:sz w:val="28"/>
          <w:szCs w:val="28"/>
        </w:rPr>
        <w:t>2.3.3. Представлять Учредителю по установленной форме:</w:t>
      </w:r>
    </w:p>
    <w:p w:rsidR="00721FF7" w:rsidRPr="00407E51" w:rsidRDefault="00721FF7" w:rsidP="00721F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E51">
        <w:rPr>
          <w:sz w:val="28"/>
          <w:szCs w:val="28"/>
        </w:rPr>
        <w:t>предварительный отчет об исполнении муниципального задания – за два рабочих дня до дня перечисления субсидии в декабре, установленного в соо</w:t>
      </w:r>
      <w:r w:rsidRPr="00407E51">
        <w:rPr>
          <w:sz w:val="28"/>
          <w:szCs w:val="28"/>
        </w:rPr>
        <w:t>т</w:t>
      </w:r>
      <w:r w:rsidRPr="00407E51">
        <w:rPr>
          <w:sz w:val="28"/>
          <w:szCs w:val="28"/>
        </w:rPr>
        <w:t>ветствии с графиком перечисления Субсидии;</w:t>
      </w:r>
    </w:p>
    <w:p w:rsidR="00721FF7" w:rsidRPr="00407E51" w:rsidRDefault="00721FF7" w:rsidP="00721F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E51">
        <w:rPr>
          <w:sz w:val="28"/>
          <w:szCs w:val="28"/>
        </w:rPr>
        <w:lastRenderedPageBreak/>
        <w:t>отчет об исполнении муниципального задания – не позднее 1 марта ф</w:t>
      </w:r>
      <w:r w:rsidRPr="00407E51">
        <w:rPr>
          <w:sz w:val="28"/>
          <w:szCs w:val="28"/>
        </w:rPr>
        <w:t>и</w:t>
      </w:r>
      <w:r w:rsidRPr="00407E51">
        <w:rPr>
          <w:sz w:val="28"/>
          <w:szCs w:val="28"/>
        </w:rPr>
        <w:t xml:space="preserve">нансового года, следующего за </w:t>
      </w:r>
      <w:proofErr w:type="gramStart"/>
      <w:r w:rsidRPr="00407E51">
        <w:rPr>
          <w:sz w:val="28"/>
          <w:szCs w:val="28"/>
        </w:rPr>
        <w:t>отчетным</w:t>
      </w:r>
      <w:proofErr w:type="gramEnd"/>
      <w:r w:rsidRPr="00407E51">
        <w:rPr>
          <w:sz w:val="28"/>
          <w:szCs w:val="28"/>
        </w:rPr>
        <w:t>.</w:t>
      </w:r>
    </w:p>
    <w:p w:rsidR="00721FF7" w:rsidRPr="00407E51" w:rsidRDefault="00721FF7" w:rsidP="00721F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E51">
        <w:rPr>
          <w:sz w:val="28"/>
          <w:szCs w:val="28"/>
        </w:rPr>
        <w:t xml:space="preserve">2.3.4. Перечислять излишне перечисленные средства Субсидии в бюджет </w:t>
      </w:r>
      <w:r w:rsidR="003D258C">
        <w:rPr>
          <w:sz w:val="28"/>
          <w:szCs w:val="28"/>
        </w:rPr>
        <w:t>Николаевского</w:t>
      </w:r>
      <w:r w:rsidRPr="00407E51">
        <w:rPr>
          <w:sz w:val="28"/>
          <w:szCs w:val="28"/>
        </w:rPr>
        <w:t xml:space="preserve"> сельского поселения </w:t>
      </w:r>
      <w:proofErr w:type="spellStart"/>
      <w:r w:rsidRPr="00407E51">
        <w:rPr>
          <w:sz w:val="28"/>
          <w:szCs w:val="28"/>
        </w:rPr>
        <w:t>Щербиновского</w:t>
      </w:r>
      <w:proofErr w:type="spellEnd"/>
      <w:r w:rsidRPr="00407E51">
        <w:rPr>
          <w:sz w:val="28"/>
          <w:szCs w:val="28"/>
        </w:rPr>
        <w:t xml:space="preserve"> района в соответс</w:t>
      </w:r>
      <w:r w:rsidRPr="00407E51">
        <w:rPr>
          <w:sz w:val="28"/>
          <w:szCs w:val="28"/>
        </w:rPr>
        <w:t>т</w:t>
      </w:r>
      <w:r w:rsidRPr="00407E51">
        <w:rPr>
          <w:sz w:val="28"/>
          <w:szCs w:val="28"/>
        </w:rPr>
        <w:t>вии с бюджетным законодательством Российской Федерации.</w:t>
      </w:r>
    </w:p>
    <w:p w:rsidR="00721FF7" w:rsidRPr="00407E51" w:rsidRDefault="00721FF7" w:rsidP="00721F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E51">
        <w:rPr>
          <w:sz w:val="28"/>
          <w:szCs w:val="28"/>
        </w:rPr>
        <w:t xml:space="preserve">2.3.5. Учреждение вправе обращаться </w:t>
      </w:r>
      <w:proofErr w:type="gramStart"/>
      <w:r w:rsidRPr="00407E51">
        <w:rPr>
          <w:sz w:val="28"/>
          <w:szCs w:val="28"/>
        </w:rPr>
        <w:t>к Учредителю с предложением об изменении размера Субсидии в связи с изменением</w:t>
      </w:r>
      <w:proofErr w:type="gramEnd"/>
      <w:r w:rsidRPr="00407E51">
        <w:rPr>
          <w:sz w:val="28"/>
          <w:szCs w:val="28"/>
        </w:rPr>
        <w:t xml:space="preserve"> в муниципальном задании показателей качества и (или) объема (содержания) оказываемых муниципал</w:t>
      </w:r>
      <w:r w:rsidRPr="00407E51">
        <w:rPr>
          <w:sz w:val="28"/>
          <w:szCs w:val="28"/>
        </w:rPr>
        <w:t>ь</w:t>
      </w:r>
      <w:r w:rsidRPr="00407E51">
        <w:rPr>
          <w:sz w:val="28"/>
          <w:szCs w:val="28"/>
        </w:rPr>
        <w:t>ных услуг (выполняемых работ).</w:t>
      </w:r>
    </w:p>
    <w:p w:rsidR="00721FF7" w:rsidRPr="00407E51" w:rsidRDefault="00721FF7" w:rsidP="00721FF7">
      <w:pPr>
        <w:autoSpaceDE w:val="0"/>
        <w:autoSpaceDN w:val="0"/>
        <w:adjustRightInd w:val="0"/>
        <w:ind w:firstLine="709"/>
      </w:pPr>
    </w:p>
    <w:p w:rsidR="00721FF7" w:rsidRPr="00407E51" w:rsidRDefault="00721FF7" w:rsidP="00721FF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07E51">
        <w:rPr>
          <w:sz w:val="28"/>
          <w:szCs w:val="28"/>
        </w:rPr>
        <w:t>3. Ответственность Сторон</w:t>
      </w:r>
    </w:p>
    <w:p w:rsidR="00721FF7" w:rsidRPr="00407E51" w:rsidRDefault="00721FF7" w:rsidP="00721FF7">
      <w:pPr>
        <w:autoSpaceDE w:val="0"/>
        <w:autoSpaceDN w:val="0"/>
        <w:adjustRightInd w:val="0"/>
        <w:ind w:firstLine="709"/>
      </w:pPr>
    </w:p>
    <w:p w:rsidR="00721FF7" w:rsidRPr="00407E51" w:rsidRDefault="00721FF7" w:rsidP="00721F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E51">
        <w:rPr>
          <w:sz w:val="28"/>
          <w:szCs w:val="28"/>
        </w:rPr>
        <w:t>3.1. В случае неисполнения или ненадлежащего исполнения обязательств, определенных настоящим Соглашением, Стороны несут ответственность в с</w:t>
      </w:r>
      <w:r w:rsidRPr="00407E51">
        <w:rPr>
          <w:sz w:val="28"/>
          <w:szCs w:val="28"/>
        </w:rPr>
        <w:t>о</w:t>
      </w:r>
      <w:r w:rsidRPr="00407E51">
        <w:rPr>
          <w:sz w:val="28"/>
          <w:szCs w:val="28"/>
        </w:rPr>
        <w:t>ответствии с законодательством Российской Федерации.</w:t>
      </w:r>
    </w:p>
    <w:p w:rsidR="00721FF7" w:rsidRPr="00407E51" w:rsidRDefault="00721FF7" w:rsidP="00721FF7">
      <w:pPr>
        <w:autoSpaceDE w:val="0"/>
        <w:autoSpaceDN w:val="0"/>
        <w:adjustRightInd w:val="0"/>
        <w:ind w:firstLine="709"/>
        <w:jc w:val="both"/>
      </w:pPr>
    </w:p>
    <w:p w:rsidR="00721FF7" w:rsidRPr="00407E51" w:rsidRDefault="00721FF7" w:rsidP="00721FF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07E51">
        <w:rPr>
          <w:sz w:val="28"/>
          <w:szCs w:val="28"/>
        </w:rPr>
        <w:t>4. Срок действия Соглашения</w:t>
      </w:r>
    </w:p>
    <w:p w:rsidR="00721FF7" w:rsidRPr="00407E51" w:rsidRDefault="00721FF7" w:rsidP="00721FF7">
      <w:pPr>
        <w:autoSpaceDE w:val="0"/>
        <w:autoSpaceDN w:val="0"/>
        <w:adjustRightInd w:val="0"/>
      </w:pPr>
    </w:p>
    <w:p w:rsidR="00721FF7" w:rsidRPr="00407E51" w:rsidRDefault="00721FF7" w:rsidP="00721F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E51">
        <w:rPr>
          <w:sz w:val="28"/>
          <w:szCs w:val="28"/>
        </w:rPr>
        <w:t xml:space="preserve">4.1. Настоящее Соглашение вступает в силу с даты подписания обеими Сторонами и действует </w:t>
      </w:r>
      <w:proofErr w:type="gramStart"/>
      <w:r w:rsidRPr="00407E51">
        <w:rPr>
          <w:sz w:val="28"/>
          <w:szCs w:val="28"/>
        </w:rPr>
        <w:t>до</w:t>
      </w:r>
      <w:proofErr w:type="gramEnd"/>
      <w:r w:rsidRPr="00407E51">
        <w:rPr>
          <w:sz w:val="28"/>
          <w:szCs w:val="28"/>
        </w:rPr>
        <w:t xml:space="preserve"> «_____» _____________.</w:t>
      </w:r>
    </w:p>
    <w:p w:rsidR="00721FF7" w:rsidRPr="00407E51" w:rsidRDefault="00721FF7" w:rsidP="00721FF7">
      <w:pPr>
        <w:autoSpaceDE w:val="0"/>
        <w:autoSpaceDN w:val="0"/>
        <w:adjustRightInd w:val="0"/>
        <w:ind w:firstLine="709"/>
      </w:pPr>
    </w:p>
    <w:p w:rsidR="00721FF7" w:rsidRPr="00407E51" w:rsidRDefault="00721FF7" w:rsidP="00721FF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07E51">
        <w:rPr>
          <w:sz w:val="28"/>
          <w:szCs w:val="28"/>
        </w:rPr>
        <w:t>5. Заключительные положения</w:t>
      </w:r>
    </w:p>
    <w:p w:rsidR="00721FF7" w:rsidRPr="00407E51" w:rsidRDefault="00721FF7" w:rsidP="00721FF7">
      <w:pPr>
        <w:autoSpaceDE w:val="0"/>
        <w:autoSpaceDN w:val="0"/>
        <w:adjustRightInd w:val="0"/>
        <w:ind w:firstLine="709"/>
      </w:pPr>
    </w:p>
    <w:p w:rsidR="00721FF7" w:rsidRPr="00407E51" w:rsidRDefault="00721FF7" w:rsidP="00721F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E51">
        <w:rPr>
          <w:sz w:val="28"/>
          <w:szCs w:val="28"/>
        </w:rPr>
        <w:t>5.1. Изменение настоящего Соглашения осуществляется в письменной форме в виде дополнений к настоящему Соглашению, которые являются его неотъемлемой частью.</w:t>
      </w:r>
    </w:p>
    <w:p w:rsidR="00721FF7" w:rsidRPr="00407E51" w:rsidRDefault="00721FF7" w:rsidP="00721F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E51">
        <w:rPr>
          <w:sz w:val="28"/>
          <w:szCs w:val="28"/>
        </w:rPr>
        <w:t>5.2. Расторжение настоящего Соглашения допускается по соглашению сторон или по решению суда по основаниям, предусмотренным законодател</w:t>
      </w:r>
      <w:r w:rsidRPr="00407E51">
        <w:rPr>
          <w:sz w:val="28"/>
          <w:szCs w:val="28"/>
        </w:rPr>
        <w:t>ь</w:t>
      </w:r>
      <w:r w:rsidRPr="00407E51">
        <w:rPr>
          <w:sz w:val="28"/>
          <w:szCs w:val="28"/>
        </w:rPr>
        <w:t>ством Российской Федерации.</w:t>
      </w:r>
    </w:p>
    <w:p w:rsidR="00721FF7" w:rsidRPr="00407E51" w:rsidRDefault="00721FF7" w:rsidP="00721F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E51">
        <w:rPr>
          <w:sz w:val="28"/>
          <w:szCs w:val="28"/>
        </w:rPr>
        <w:t>5.3. Споры между Сторонами решаются путем переговоров или в суде</w:t>
      </w:r>
      <w:r w:rsidRPr="00407E51">
        <w:rPr>
          <w:sz w:val="28"/>
          <w:szCs w:val="28"/>
        </w:rPr>
        <w:t>б</w:t>
      </w:r>
      <w:r w:rsidRPr="00407E51">
        <w:rPr>
          <w:sz w:val="28"/>
          <w:szCs w:val="28"/>
        </w:rPr>
        <w:t>ном порядке в соответствии с законодательством Российской Федерации.</w:t>
      </w:r>
    </w:p>
    <w:p w:rsidR="00721FF7" w:rsidRPr="00407E51" w:rsidRDefault="00721FF7" w:rsidP="00721F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E51">
        <w:rPr>
          <w:sz w:val="28"/>
          <w:szCs w:val="28"/>
        </w:rPr>
        <w:t xml:space="preserve">5.4. Настоящее Соглашение составлено в двух экземплярах, имеющих одинаковую юридическую силу, на ____ листах каждое (включая приложение) по одному экземпляру для каждой Стороны Соглашения. </w:t>
      </w:r>
    </w:p>
    <w:p w:rsidR="00721FF7" w:rsidRPr="00407E51" w:rsidRDefault="00721FF7" w:rsidP="00721FF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21FF7" w:rsidRPr="00407E51" w:rsidRDefault="00721FF7" w:rsidP="00721FF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07E51">
        <w:rPr>
          <w:sz w:val="28"/>
          <w:szCs w:val="28"/>
        </w:rPr>
        <w:t>6. Платежные реквизиты Сторон</w:t>
      </w:r>
    </w:p>
    <w:p w:rsidR="00721FF7" w:rsidRPr="00407E51" w:rsidRDefault="00721FF7" w:rsidP="00721FF7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962"/>
      </w:tblGrid>
      <w:tr w:rsidR="00721FF7" w:rsidRPr="00407E51" w:rsidTr="003257B4">
        <w:tc>
          <w:tcPr>
            <w:tcW w:w="4785" w:type="dxa"/>
            <w:shd w:val="clear" w:color="auto" w:fill="auto"/>
          </w:tcPr>
          <w:p w:rsidR="00721FF7" w:rsidRPr="00407E51" w:rsidRDefault="00721FF7" w:rsidP="003257B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07E51">
              <w:rPr>
                <w:sz w:val="28"/>
                <w:szCs w:val="28"/>
              </w:rPr>
              <w:t>Учредитель</w:t>
            </w:r>
          </w:p>
        </w:tc>
        <w:tc>
          <w:tcPr>
            <w:tcW w:w="4962" w:type="dxa"/>
            <w:shd w:val="clear" w:color="auto" w:fill="auto"/>
          </w:tcPr>
          <w:p w:rsidR="00721FF7" w:rsidRPr="00407E51" w:rsidRDefault="00721FF7" w:rsidP="003257B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07E51">
              <w:rPr>
                <w:sz w:val="28"/>
                <w:szCs w:val="28"/>
              </w:rPr>
              <w:t>Учреждение</w:t>
            </w:r>
          </w:p>
        </w:tc>
      </w:tr>
      <w:tr w:rsidR="00721FF7" w:rsidRPr="00407E51" w:rsidTr="003257B4">
        <w:tc>
          <w:tcPr>
            <w:tcW w:w="4785" w:type="dxa"/>
            <w:shd w:val="clear" w:color="auto" w:fill="auto"/>
          </w:tcPr>
          <w:p w:rsidR="00721FF7" w:rsidRPr="00407E51" w:rsidRDefault="00721FF7" w:rsidP="003257B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07E51">
              <w:rPr>
                <w:sz w:val="28"/>
                <w:szCs w:val="28"/>
              </w:rPr>
              <w:t>Место нахождения</w:t>
            </w:r>
          </w:p>
          <w:p w:rsidR="00721FF7" w:rsidRPr="00407E51" w:rsidRDefault="00721FF7" w:rsidP="003257B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07E51">
              <w:rPr>
                <w:sz w:val="28"/>
                <w:szCs w:val="28"/>
              </w:rPr>
              <w:t>Банковские реквизиты</w:t>
            </w:r>
          </w:p>
          <w:p w:rsidR="00721FF7" w:rsidRPr="00407E51" w:rsidRDefault="00721FF7" w:rsidP="003257B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07E51">
              <w:rPr>
                <w:sz w:val="28"/>
                <w:szCs w:val="28"/>
              </w:rPr>
              <w:t>ИНН</w:t>
            </w:r>
          </w:p>
          <w:p w:rsidR="00721FF7" w:rsidRPr="00407E51" w:rsidRDefault="00721FF7" w:rsidP="003257B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07E51">
              <w:rPr>
                <w:sz w:val="28"/>
                <w:szCs w:val="28"/>
              </w:rPr>
              <w:t>БИК</w:t>
            </w:r>
          </w:p>
          <w:p w:rsidR="00721FF7" w:rsidRPr="00407E51" w:rsidRDefault="00721FF7" w:rsidP="003257B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proofErr w:type="gramStart"/>
            <w:r w:rsidRPr="00407E51">
              <w:rPr>
                <w:sz w:val="28"/>
                <w:szCs w:val="28"/>
              </w:rPr>
              <w:t>р</w:t>
            </w:r>
            <w:proofErr w:type="spellEnd"/>
            <w:proofErr w:type="gramEnd"/>
            <w:r w:rsidRPr="00407E51">
              <w:rPr>
                <w:sz w:val="28"/>
                <w:szCs w:val="28"/>
              </w:rPr>
              <w:t>/с</w:t>
            </w:r>
          </w:p>
          <w:p w:rsidR="00721FF7" w:rsidRPr="00407E51" w:rsidRDefault="00721FF7" w:rsidP="003257B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407E51">
              <w:rPr>
                <w:sz w:val="28"/>
                <w:szCs w:val="28"/>
              </w:rPr>
              <w:t>л</w:t>
            </w:r>
            <w:proofErr w:type="gramEnd"/>
            <w:r w:rsidRPr="00407E51">
              <w:rPr>
                <w:sz w:val="28"/>
                <w:szCs w:val="28"/>
              </w:rPr>
              <w:t>/с</w:t>
            </w:r>
          </w:p>
        </w:tc>
        <w:tc>
          <w:tcPr>
            <w:tcW w:w="4962" w:type="dxa"/>
            <w:shd w:val="clear" w:color="auto" w:fill="auto"/>
          </w:tcPr>
          <w:p w:rsidR="00721FF7" w:rsidRPr="00407E51" w:rsidRDefault="00721FF7" w:rsidP="003257B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07E51">
              <w:rPr>
                <w:sz w:val="28"/>
                <w:szCs w:val="28"/>
              </w:rPr>
              <w:t>Место нахождения</w:t>
            </w:r>
          </w:p>
          <w:p w:rsidR="00721FF7" w:rsidRPr="00407E51" w:rsidRDefault="00721FF7" w:rsidP="003257B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07E51">
              <w:rPr>
                <w:sz w:val="28"/>
                <w:szCs w:val="28"/>
              </w:rPr>
              <w:t>Банковские реквизиты</w:t>
            </w:r>
          </w:p>
          <w:p w:rsidR="00721FF7" w:rsidRPr="00407E51" w:rsidRDefault="00721FF7" w:rsidP="003257B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07E51">
              <w:rPr>
                <w:sz w:val="28"/>
                <w:szCs w:val="28"/>
              </w:rPr>
              <w:t>ИНН</w:t>
            </w:r>
          </w:p>
          <w:p w:rsidR="00721FF7" w:rsidRPr="00407E51" w:rsidRDefault="00721FF7" w:rsidP="003257B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07E51">
              <w:rPr>
                <w:sz w:val="28"/>
                <w:szCs w:val="28"/>
              </w:rPr>
              <w:t>БИК</w:t>
            </w:r>
          </w:p>
          <w:p w:rsidR="00721FF7" w:rsidRPr="00407E51" w:rsidRDefault="00721FF7" w:rsidP="003257B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proofErr w:type="gramStart"/>
            <w:r w:rsidRPr="00407E51">
              <w:rPr>
                <w:sz w:val="28"/>
                <w:szCs w:val="28"/>
              </w:rPr>
              <w:t>р</w:t>
            </w:r>
            <w:proofErr w:type="spellEnd"/>
            <w:proofErr w:type="gramEnd"/>
            <w:r w:rsidRPr="00407E51">
              <w:rPr>
                <w:sz w:val="28"/>
                <w:szCs w:val="28"/>
              </w:rPr>
              <w:t>/с</w:t>
            </w:r>
          </w:p>
          <w:p w:rsidR="00721FF7" w:rsidRPr="00407E51" w:rsidRDefault="00721FF7" w:rsidP="003257B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407E51">
              <w:rPr>
                <w:sz w:val="28"/>
                <w:szCs w:val="28"/>
              </w:rPr>
              <w:t>л</w:t>
            </w:r>
            <w:proofErr w:type="gramEnd"/>
            <w:r w:rsidRPr="00407E51">
              <w:rPr>
                <w:sz w:val="28"/>
                <w:szCs w:val="28"/>
              </w:rPr>
              <w:t>/с</w:t>
            </w:r>
          </w:p>
        </w:tc>
      </w:tr>
      <w:tr w:rsidR="00721FF7" w:rsidRPr="00407E51" w:rsidTr="003257B4">
        <w:tc>
          <w:tcPr>
            <w:tcW w:w="4785" w:type="dxa"/>
            <w:shd w:val="clear" w:color="auto" w:fill="auto"/>
          </w:tcPr>
          <w:p w:rsidR="00721FF7" w:rsidRPr="00407E51" w:rsidRDefault="00721FF7" w:rsidP="003257B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07E51">
              <w:rPr>
                <w:sz w:val="28"/>
                <w:szCs w:val="28"/>
              </w:rPr>
              <w:t xml:space="preserve">Глава </w:t>
            </w:r>
            <w:r w:rsidR="003D258C">
              <w:rPr>
                <w:sz w:val="28"/>
                <w:szCs w:val="28"/>
              </w:rPr>
              <w:t>Николаевского</w:t>
            </w:r>
            <w:r w:rsidRPr="00407E51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407E51">
              <w:rPr>
                <w:sz w:val="28"/>
                <w:szCs w:val="28"/>
              </w:rPr>
              <w:t>Щербиновского</w:t>
            </w:r>
            <w:proofErr w:type="spellEnd"/>
            <w:r w:rsidRPr="00407E51">
              <w:rPr>
                <w:sz w:val="28"/>
                <w:szCs w:val="28"/>
              </w:rPr>
              <w:t xml:space="preserve"> района</w:t>
            </w:r>
          </w:p>
          <w:p w:rsidR="00721FF7" w:rsidRPr="00407E51" w:rsidRDefault="00721FF7" w:rsidP="003257B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07E51">
              <w:rPr>
                <w:sz w:val="28"/>
                <w:szCs w:val="28"/>
              </w:rPr>
              <w:lastRenderedPageBreak/>
              <w:t>________________________________</w:t>
            </w:r>
          </w:p>
          <w:p w:rsidR="00721FF7" w:rsidRPr="00407E51" w:rsidRDefault="00721FF7" w:rsidP="003257B4">
            <w:pPr>
              <w:autoSpaceDE w:val="0"/>
              <w:autoSpaceDN w:val="0"/>
              <w:adjustRightInd w:val="0"/>
            </w:pPr>
            <w:r w:rsidRPr="00407E51">
              <w:t>(Ф.И.О.)</w:t>
            </w:r>
          </w:p>
          <w:p w:rsidR="00721FF7" w:rsidRDefault="00721FF7" w:rsidP="003257B4">
            <w:pPr>
              <w:autoSpaceDE w:val="0"/>
              <w:autoSpaceDN w:val="0"/>
              <w:adjustRightInd w:val="0"/>
            </w:pPr>
            <w:r w:rsidRPr="00407E51">
              <w:t>М.П.</w:t>
            </w:r>
          </w:p>
          <w:p w:rsidR="00721FF7" w:rsidRDefault="00721FF7" w:rsidP="003257B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D074B" w:rsidRDefault="001D074B" w:rsidP="003257B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D074B" w:rsidRPr="00407E51" w:rsidRDefault="001D074B" w:rsidP="003257B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962" w:type="dxa"/>
            <w:shd w:val="clear" w:color="auto" w:fill="auto"/>
          </w:tcPr>
          <w:p w:rsidR="00721FF7" w:rsidRPr="00407E51" w:rsidRDefault="00721FF7" w:rsidP="003257B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07E51">
              <w:rPr>
                <w:sz w:val="28"/>
                <w:szCs w:val="28"/>
              </w:rPr>
              <w:lastRenderedPageBreak/>
              <w:t>Руководитель (директор)</w:t>
            </w:r>
          </w:p>
          <w:p w:rsidR="00721FF7" w:rsidRPr="00407E51" w:rsidRDefault="00721FF7" w:rsidP="003257B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07E51">
              <w:rPr>
                <w:sz w:val="28"/>
                <w:szCs w:val="28"/>
              </w:rPr>
              <w:t>________________________________</w:t>
            </w:r>
          </w:p>
          <w:p w:rsidR="00721FF7" w:rsidRPr="00407E51" w:rsidRDefault="00721FF7" w:rsidP="003257B4">
            <w:pPr>
              <w:autoSpaceDE w:val="0"/>
              <w:autoSpaceDN w:val="0"/>
              <w:adjustRightInd w:val="0"/>
            </w:pPr>
            <w:r w:rsidRPr="00407E51">
              <w:lastRenderedPageBreak/>
              <w:t>(Ф.И.О.)</w:t>
            </w:r>
          </w:p>
          <w:p w:rsidR="00721FF7" w:rsidRPr="00407E51" w:rsidRDefault="00721FF7" w:rsidP="003257B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07E51">
              <w:t>М.П.</w:t>
            </w:r>
          </w:p>
        </w:tc>
      </w:tr>
    </w:tbl>
    <w:p w:rsidR="00EA6267" w:rsidRPr="00DF5732" w:rsidRDefault="00EA6267" w:rsidP="00EA6267">
      <w:pPr>
        <w:jc w:val="both"/>
        <w:rPr>
          <w:sz w:val="28"/>
          <w:szCs w:val="28"/>
        </w:rPr>
      </w:pPr>
      <w:r w:rsidRPr="00DF5732">
        <w:rPr>
          <w:sz w:val="28"/>
          <w:szCs w:val="28"/>
        </w:rPr>
        <w:lastRenderedPageBreak/>
        <w:t xml:space="preserve">Глава </w:t>
      </w:r>
    </w:p>
    <w:p w:rsidR="00EA6267" w:rsidRDefault="00EA6267" w:rsidP="00EA6267">
      <w:pPr>
        <w:jc w:val="both"/>
        <w:rPr>
          <w:sz w:val="28"/>
          <w:szCs w:val="28"/>
        </w:rPr>
      </w:pPr>
      <w:r>
        <w:rPr>
          <w:sz w:val="28"/>
          <w:szCs w:val="28"/>
        </w:rPr>
        <w:t>Николаевского сельского поселения</w:t>
      </w:r>
    </w:p>
    <w:p w:rsidR="00721FF7" w:rsidRDefault="00EA6267" w:rsidP="00EA6267">
      <w:r w:rsidRPr="00DF5732">
        <w:rPr>
          <w:sz w:val="28"/>
          <w:szCs w:val="28"/>
        </w:rPr>
        <w:t>Щербиновский район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Л.Н. Мацкевич</w:t>
      </w:r>
    </w:p>
    <w:p w:rsidR="00721FF7" w:rsidRDefault="00721FF7" w:rsidP="00721FF7"/>
    <w:p w:rsidR="00721FF7" w:rsidRDefault="00721FF7" w:rsidP="00721FF7"/>
    <w:p w:rsidR="00721FF7" w:rsidRDefault="00721FF7" w:rsidP="00721FF7"/>
    <w:p w:rsidR="00721FF7" w:rsidRDefault="00721FF7" w:rsidP="00721FF7"/>
    <w:p w:rsidR="00721FF7" w:rsidRDefault="00721FF7" w:rsidP="00721FF7"/>
    <w:p w:rsidR="00721FF7" w:rsidRDefault="00721FF7" w:rsidP="00721FF7"/>
    <w:p w:rsidR="00721FF7" w:rsidRDefault="00721FF7" w:rsidP="00721FF7"/>
    <w:p w:rsidR="00721FF7" w:rsidRDefault="00721FF7" w:rsidP="00721FF7"/>
    <w:p w:rsidR="00721FF7" w:rsidRDefault="00721FF7" w:rsidP="00721FF7"/>
    <w:p w:rsidR="00721FF7" w:rsidRDefault="00721FF7" w:rsidP="00721FF7"/>
    <w:p w:rsidR="00721FF7" w:rsidRDefault="00721FF7" w:rsidP="00721FF7"/>
    <w:p w:rsidR="00721FF7" w:rsidRDefault="00721FF7" w:rsidP="00721FF7"/>
    <w:p w:rsidR="00721FF7" w:rsidRDefault="00721FF7" w:rsidP="00721FF7"/>
    <w:p w:rsidR="00721FF7" w:rsidRDefault="00721FF7" w:rsidP="00721FF7"/>
    <w:p w:rsidR="00721FF7" w:rsidRDefault="00721FF7" w:rsidP="00721FF7"/>
    <w:p w:rsidR="00721FF7" w:rsidRDefault="00721FF7" w:rsidP="00721FF7"/>
    <w:p w:rsidR="00721FF7" w:rsidRDefault="00721FF7" w:rsidP="00721FF7"/>
    <w:p w:rsidR="00721FF7" w:rsidRDefault="00721FF7" w:rsidP="00721FF7"/>
    <w:p w:rsidR="00721FF7" w:rsidRDefault="00721FF7" w:rsidP="00721FF7"/>
    <w:p w:rsidR="00721FF7" w:rsidRDefault="00721FF7" w:rsidP="00721FF7"/>
    <w:p w:rsidR="00721FF7" w:rsidRDefault="00721FF7" w:rsidP="00721FF7"/>
    <w:p w:rsidR="00721FF7" w:rsidRDefault="00721FF7" w:rsidP="00721FF7"/>
    <w:p w:rsidR="00721FF7" w:rsidRDefault="00721FF7" w:rsidP="00721FF7"/>
    <w:p w:rsidR="00721FF7" w:rsidRDefault="00721FF7" w:rsidP="00721FF7"/>
    <w:p w:rsidR="00721FF7" w:rsidRDefault="00721FF7" w:rsidP="00721FF7"/>
    <w:p w:rsidR="00721FF7" w:rsidRDefault="00721FF7" w:rsidP="00721FF7"/>
    <w:p w:rsidR="00721FF7" w:rsidRDefault="00721FF7" w:rsidP="00721FF7"/>
    <w:p w:rsidR="00721FF7" w:rsidRDefault="00721FF7" w:rsidP="00721FF7"/>
    <w:p w:rsidR="00721FF7" w:rsidRDefault="00721FF7" w:rsidP="00721FF7"/>
    <w:p w:rsidR="00721FF7" w:rsidRDefault="00721FF7" w:rsidP="00721FF7"/>
    <w:p w:rsidR="00721FF7" w:rsidRDefault="00721FF7" w:rsidP="00721FF7"/>
    <w:p w:rsidR="00721FF7" w:rsidRDefault="00721FF7" w:rsidP="00721FF7"/>
    <w:p w:rsidR="00721FF7" w:rsidRDefault="00721FF7" w:rsidP="00721FF7"/>
    <w:p w:rsidR="00721FF7" w:rsidRDefault="00721FF7" w:rsidP="00721FF7"/>
    <w:p w:rsidR="00721FF7" w:rsidRDefault="00721FF7" w:rsidP="00721FF7"/>
    <w:p w:rsidR="00721FF7" w:rsidRDefault="00721FF7" w:rsidP="00721FF7"/>
    <w:p w:rsidR="00721FF7" w:rsidRDefault="00721FF7" w:rsidP="00721FF7"/>
    <w:p w:rsidR="00721FF7" w:rsidRDefault="00721FF7" w:rsidP="00721FF7"/>
    <w:p w:rsidR="00721FF7" w:rsidRDefault="00721FF7" w:rsidP="00721FF7"/>
    <w:p w:rsidR="00721FF7" w:rsidRDefault="00721FF7" w:rsidP="00721FF7"/>
    <w:p w:rsidR="00721FF7" w:rsidRDefault="00721FF7" w:rsidP="00721FF7"/>
    <w:p w:rsidR="00721FF7" w:rsidRDefault="00721FF7" w:rsidP="00721FF7"/>
    <w:p w:rsidR="00721FF7" w:rsidRDefault="00721FF7" w:rsidP="00721FF7"/>
    <w:tbl>
      <w:tblPr>
        <w:tblW w:w="0" w:type="auto"/>
        <w:tblLook w:val="04A0"/>
      </w:tblPr>
      <w:tblGrid>
        <w:gridCol w:w="4503"/>
        <w:gridCol w:w="5244"/>
      </w:tblGrid>
      <w:tr w:rsidR="00721FF7" w:rsidRPr="003002BB" w:rsidTr="003257B4">
        <w:tc>
          <w:tcPr>
            <w:tcW w:w="4503" w:type="dxa"/>
          </w:tcPr>
          <w:p w:rsidR="00721FF7" w:rsidRPr="003002BB" w:rsidRDefault="00721FF7" w:rsidP="003257B4">
            <w:pPr>
              <w:jc w:val="right"/>
              <w:rPr>
                <w:sz w:val="28"/>
                <w:szCs w:val="28"/>
              </w:rPr>
            </w:pPr>
          </w:p>
          <w:p w:rsidR="00721FF7" w:rsidRPr="003002BB" w:rsidRDefault="00721FF7" w:rsidP="003257B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721FF7" w:rsidRPr="003002BB" w:rsidRDefault="00721FF7" w:rsidP="003257B4">
            <w:pPr>
              <w:ind w:left="603"/>
              <w:rPr>
                <w:sz w:val="28"/>
                <w:szCs w:val="28"/>
              </w:rPr>
            </w:pPr>
            <w:r w:rsidRPr="003002BB">
              <w:rPr>
                <w:sz w:val="28"/>
                <w:szCs w:val="28"/>
              </w:rPr>
              <w:t>Приложение</w:t>
            </w:r>
          </w:p>
          <w:p w:rsidR="00721FF7" w:rsidRPr="003002BB" w:rsidRDefault="00721FF7" w:rsidP="003257B4">
            <w:pPr>
              <w:autoSpaceDE w:val="0"/>
              <w:autoSpaceDN w:val="0"/>
              <w:adjustRightInd w:val="0"/>
              <w:ind w:left="567" w:right="565"/>
              <w:rPr>
                <w:sz w:val="28"/>
                <w:szCs w:val="28"/>
              </w:rPr>
            </w:pPr>
            <w:r w:rsidRPr="003002BB">
              <w:rPr>
                <w:sz w:val="28"/>
                <w:szCs w:val="28"/>
              </w:rPr>
              <w:t xml:space="preserve">к соглашению о предоставлении субсидии на </w:t>
            </w:r>
            <w:proofErr w:type="gramStart"/>
            <w:r w:rsidRPr="003002BB">
              <w:rPr>
                <w:sz w:val="28"/>
                <w:szCs w:val="28"/>
              </w:rPr>
              <w:t>финансовое</w:t>
            </w:r>
            <w:proofErr w:type="gramEnd"/>
          </w:p>
          <w:p w:rsidR="00721FF7" w:rsidRPr="003002BB" w:rsidRDefault="00721FF7" w:rsidP="003257B4">
            <w:pPr>
              <w:autoSpaceDE w:val="0"/>
              <w:autoSpaceDN w:val="0"/>
              <w:adjustRightInd w:val="0"/>
              <w:ind w:left="567" w:right="565"/>
              <w:rPr>
                <w:sz w:val="28"/>
                <w:szCs w:val="28"/>
              </w:rPr>
            </w:pPr>
            <w:r w:rsidRPr="003002BB">
              <w:rPr>
                <w:sz w:val="28"/>
                <w:szCs w:val="28"/>
              </w:rPr>
              <w:t>обеспечение выполнения</w:t>
            </w:r>
          </w:p>
          <w:p w:rsidR="00721FF7" w:rsidRPr="003002BB" w:rsidRDefault="00721FF7" w:rsidP="003257B4">
            <w:pPr>
              <w:autoSpaceDE w:val="0"/>
              <w:autoSpaceDN w:val="0"/>
              <w:adjustRightInd w:val="0"/>
              <w:ind w:left="567" w:right="565"/>
              <w:rPr>
                <w:sz w:val="28"/>
                <w:szCs w:val="28"/>
              </w:rPr>
            </w:pPr>
            <w:r w:rsidRPr="003002BB">
              <w:rPr>
                <w:sz w:val="28"/>
                <w:szCs w:val="28"/>
              </w:rPr>
              <w:t>муниципального задания на оказание муниципальных услуг (выполнение работ)</w:t>
            </w:r>
          </w:p>
          <w:p w:rsidR="00721FF7" w:rsidRPr="003002BB" w:rsidRDefault="00721FF7" w:rsidP="003257B4">
            <w:pPr>
              <w:jc w:val="right"/>
              <w:rPr>
                <w:sz w:val="28"/>
                <w:szCs w:val="28"/>
              </w:rPr>
            </w:pPr>
          </w:p>
        </w:tc>
      </w:tr>
    </w:tbl>
    <w:p w:rsidR="00721FF7" w:rsidRPr="003002BB" w:rsidRDefault="00721FF7" w:rsidP="00721FF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002BB">
        <w:rPr>
          <w:sz w:val="28"/>
          <w:szCs w:val="28"/>
        </w:rPr>
        <w:t>ГРАФИК</w:t>
      </w:r>
    </w:p>
    <w:p w:rsidR="00721FF7" w:rsidRPr="003002BB" w:rsidRDefault="00721FF7" w:rsidP="00721FF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002BB">
        <w:rPr>
          <w:sz w:val="28"/>
          <w:szCs w:val="28"/>
        </w:rPr>
        <w:t>перечисления Субсидии</w:t>
      </w:r>
    </w:p>
    <w:p w:rsidR="00721FF7" w:rsidRPr="003002BB" w:rsidRDefault="00721FF7" w:rsidP="00721FF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4508"/>
        <w:gridCol w:w="4321"/>
      </w:tblGrid>
      <w:tr w:rsidR="00721FF7" w:rsidRPr="003002BB" w:rsidTr="003257B4">
        <w:trPr>
          <w:cantSplit/>
          <w:trHeight w:val="449"/>
          <w:jc w:val="center"/>
        </w:trPr>
        <w:tc>
          <w:tcPr>
            <w:tcW w:w="4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002BB">
              <w:rPr>
                <w:sz w:val="28"/>
                <w:szCs w:val="28"/>
              </w:rPr>
              <w:t>Сроки предоставления субсидии:</w:t>
            </w:r>
          </w:p>
        </w:tc>
        <w:tc>
          <w:tcPr>
            <w:tcW w:w="4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002BB">
              <w:rPr>
                <w:sz w:val="28"/>
                <w:szCs w:val="28"/>
              </w:rPr>
              <w:t>Сумма, рублей</w:t>
            </w:r>
          </w:p>
        </w:tc>
      </w:tr>
      <w:tr w:rsidR="00721FF7" w:rsidRPr="003002BB" w:rsidTr="003257B4">
        <w:trPr>
          <w:cantSplit/>
          <w:trHeight w:val="364"/>
          <w:jc w:val="center"/>
        </w:trPr>
        <w:tc>
          <w:tcPr>
            <w:tcW w:w="4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002BB">
              <w:rPr>
                <w:sz w:val="28"/>
                <w:szCs w:val="28"/>
              </w:rPr>
              <w:t>до _________</w:t>
            </w:r>
          </w:p>
        </w:tc>
        <w:tc>
          <w:tcPr>
            <w:tcW w:w="4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21FF7" w:rsidRPr="003002BB" w:rsidTr="003257B4">
        <w:trPr>
          <w:cantSplit/>
          <w:trHeight w:val="364"/>
          <w:jc w:val="center"/>
        </w:trPr>
        <w:tc>
          <w:tcPr>
            <w:tcW w:w="4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002BB">
              <w:rPr>
                <w:sz w:val="28"/>
                <w:szCs w:val="28"/>
              </w:rPr>
              <w:t>до _________</w:t>
            </w:r>
          </w:p>
        </w:tc>
        <w:tc>
          <w:tcPr>
            <w:tcW w:w="4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21FF7" w:rsidRPr="003002BB" w:rsidTr="003257B4">
        <w:trPr>
          <w:cantSplit/>
          <w:trHeight w:val="364"/>
          <w:jc w:val="center"/>
        </w:trPr>
        <w:tc>
          <w:tcPr>
            <w:tcW w:w="4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002BB">
              <w:rPr>
                <w:sz w:val="28"/>
                <w:szCs w:val="28"/>
              </w:rPr>
              <w:t>до _________</w:t>
            </w:r>
          </w:p>
        </w:tc>
        <w:tc>
          <w:tcPr>
            <w:tcW w:w="4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21FF7" w:rsidRPr="003002BB" w:rsidTr="003257B4">
        <w:trPr>
          <w:cantSplit/>
          <w:trHeight w:val="364"/>
          <w:jc w:val="center"/>
        </w:trPr>
        <w:tc>
          <w:tcPr>
            <w:tcW w:w="4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002BB">
              <w:rPr>
                <w:sz w:val="28"/>
                <w:szCs w:val="28"/>
              </w:rPr>
              <w:t>…</w:t>
            </w:r>
          </w:p>
        </w:tc>
        <w:tc>
          <w:tcPr>
            <w:tcW w:w="4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21FF7" w:rsidRPr="003002BB" w:rsidTr="003257B4">
        <w:trPr>
          <w:cantSplit/>
          <w:trHeight w:val="364"/>
          <w:jc w:val="center"/>
        </w:trPr>
        <w:tc>
          <w:tcPr>
            <w:tcW w:w="4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21FF7" w:rsidRPr="003002BB" w:rsidTr="003257B4">
        <w:trPr>
          <w:cantSplit/>
          <w:trHeight w:val="364"/>
          <w:jc w:val="center"/>
        </w:trPr>
        <w:tc>
          <w:tcPr>
            <w:tcW w:w="4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21FF7" w:rsidRPr="003002BB" w:rsidTr="003257B4">
        <w:trPr>
          <w:cantSplit/>
          <w:trHeight w:val="546"/>
          <w:jc w:val="center"/>
        </w:trPr>
        <w:tc>
          <w:tcPr>
            <w:tcW w:w="4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002BB">
              <w:rPr>
                <w:sz w:val="28"/>
                <w:szCs w:val="28"/>
              </w:rPr>
              <w:t>ИТОГО</w:t>
            </w:r>
          </w:p>
        </w:tc>
        <w:tc>
          <w:tcPr>
            <w:tcW w:w="4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721FF7" w:rsidRPr="003002BB" w:rsidRDefault="00721FF7" w:rsidP="00721FF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21FF7" w:rsidRPr="003002BB" w:rsidRDefault="00721FF7" w:rsidP="00721FF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21FF7" w:rsidRPr="003002BB" w:rsidRDefault="00721FF7" w:rsidP="00721FF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1E0"/>
      </w:tblPr>
      <w:tblGrid>
        <w:gridCol w:w="4701"/>
        <w:gridCol w:w="794"/>
        <w:gridCol w:w="4252"/>
      </w:tblGrid>
      <w:tr w:rsidR="00721FF7" w:rsidRPr="003002BB" w:rsidTr="003257B4">
        <w:trPr>
          <w:trHeight w:val="900"/>
        </w:trPr>
        <w:tc>
          <w:tcPr>
            <w:tcW w:w="4701" w:type="dxa"/>
            <w:shd w:val="clear" w:color="auto" w:fill="auto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002BB">
              <w:rPr>
                <w:sz w:val="28"/>
                <w:szCs w:val="28"/>
              </w:rPr>
              <w:t>Учредитель</w:t>
            </w:r>
          </w:p>
        </w:tc>
        <w:tc>
          <w:tcPr>
            <w:tcW w:w="794" w:type="dxa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002BB">
              <w:rPr>
                <w:sz w:val="28"/>
                <w:szCs w:val="28"/>
              </w:rPr>
              <w:t>Учреждение</w:t>
            </w:r>
          </w:p>
        </w:tc>
      </w:tr>
      <w:tr w:rsidR="00721FF7" w:rsidRPr="003002BB" w:rsidTr="003257B4">
        <w:trPr>
          <w:trHeight w:val="992"/>
        </w:trPr>
        <w:tc>
          <w:tcPr>
            <w:tcW w:w="4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002BB">
              <w:rPr>
                <w:sz w:val="28"/>
                <w:szCs w:val="28"/>
              </w:rPr>
              <w:t xml:space="preserve">Глава </w:t>
            </w:r>
            <w:proofErr w:type="gramStart"/>
            <w:r w:rsidR="003D258C">
              <w:rPr>
                <w:sz w:val="28"/>
                <w:szCs w:val="28"/>
              </w:rPr>
              <w:t>Николаевского</w:t>
            </w:r>
            <w:proofErr w:type="gramEnd"/>
          </w:p>
          <w:p w:rsidR="00721FF7" w:rsidRPr="003002BB" w:rsidRDefault="00721FF7" w:rsidP="003257B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002BB">
              <w:rPr>
                <w:sz w:val="28"/>
                <w:szCs w:val="28"/>
              </w:rPr>
              <w:t>сельского поселения</w:t>
            </w:r>
          </w:p>
          <w:p w:rsidR="00721FF7" w:rsidRPr="003002BB" w:rsidRDefault="00721FF7" w:rsidP="003257B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3002BB">
              <w:rPr>
                <w:sz w:val="28"/>
                <w:szCs w:val="28"/>
              </w:rPr>
              <w:t>Щербиновского</w:t>
            </w:r>
            <w:proofErr w:type="spellEnd"/>
            <w:r w:rsidRPr="003002BB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794" w:type="dxa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002BB">
              <w:rPr>
                <w:sz w:val="28"/>
                <w:szCs w:val="28"/>
              </w:rPr>
              <w:t>Руководитель (директор)</w:t>
            </w:r>
          </w:p>
        </w:tc>
      </w:tr>
      <w:tr w:rsidR="00721FF7" w:rsidRPr="003002BB" w:rsidTr="003257B4">
        <w:tc>
          <w:tcPr>
            <w:tcW w:w="4701" w:type="dxa"/>
            <w:tcBorders>
              <w:top w:val="single" w:sz="4" w:space="0" w:color="auto"/>
            </w:tcBorders>
            <w:shd w:val="clear" w:color="auto" w:fill="auto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</w:pPr>
            <w:r w:rsidRPr="003002BB">
              <w:t>(Ф.И.О.)                                        М.П.</w:t>
            </w:r>
          </w:p>
        </w:tc>
        <w:tc>
          <w:tcPr>
            <w:tcW w:w="794" w:type="dxa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</w:pPr>
          </w:p>
        </w:tc>
        <w:tc>
          <w:tcPr>
            <w:tcW w:w="4252" w:type="dxa"/>
            <w:tcBorders>
              <w:top w:val="single" w:sz="4" w:space="0" w:color="auto"/>
            </w:tcBorders>
            <w:shd w:val="clear" w:color="auto" w:fill="auto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</w:pPr>
            <w:r w:rsidRPr="003002BB">
              <w:t>(Ф.И.О.)                                     М.П.</w:t>
            </w:r>
          </w:p>
        </w:tc>
      </w:tr>
    </w:tbl>
    <w:p w:rsidR="00721FF7" w:rsidRPr="003002BB" w:rsidRDefault="00721FF7" w:rsidP="00721FF7">
      <w:pPr>
        <w:jc w:val="both"/>
        <w:rPr>
          <w:sz w:val="28"/>
          <w:szCs w:val="28"/>
        </w:rPr>
      </w:pPr>
    </w:p>
    <w:p w:rsidR="00721FF7" w:rsidRPr="003002BB" w:rsidRDefault="00721FF7" w:rsidP="00721FF7">
      <w:pPr>
        <w:jc w:val="both"/>
        <w:rPr>
          <w:sz w:val="28"/>
          <w:szCs w:val="28"/>
        </w:rPr>
      </w:pPr>
    </w:p>
    <w:p w:rsidR="00EA6267" w:rsidRPr="00DF5732" w:rsidRDefault="00EA6267" w:rsidP="00EA6267">
      <w:pPr>
        <w:jc w:val="both"/>
        <w:rPr>
          <w:sz w:val="28"/>
          <w:szCs w:val="28"/>
        </w:rPr>
      </w:pPr>
      <w:r w:rsidRPr="00DF5732">
        <w:rPr>
          <w:sz w:val="28"/>
          <w:szCs w:val="28"/>
        </w:rPr>
        <w:t xml:space="preserve">Глава </w:t>
      </w:r>
    </w:p>
    <w:p w:rsidR="00EA6267" w:rsidRDefault="00EA6267" w:rsidP="00EA6267">
      <w:pPr>
        <w:jc w:val="both"/>
        <w:rPr>
          <w:sz w:val="28"/>
          <w:szCs w:val="28"/>
        </w:rPr>
      </w:pPr>
      <w:r>
        <w:rPr>
          <w:sz w:val="28"/>
          <w:szCs w:val="28"/>
        </w:rPr>
        <w:t>Николаевского сельского поселения</w:t>
      </w:r>
    </w:p>
    <w:p w:rsidR="00721FF7" w:rsidRPr="003002BB" w:rsidRDefault="00EA6267" w:rsidP="00EA6267">
      <w:pPr>
        <w:jc w:val="both"/>
        <w:rPr>
          <w:sz w:val="28"/>
          <w:szCs w:val="28"/>
        </w:rPr>
      </w:pPr>
      <w:r w:rsidRPr="00DF5732">
        <w:rPr>
          <w:sz w:val="28"/>
          <w:szCs w:val="28"/>
        </w:rPr>
        <w:t>Щербиновский район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Л.Н. Мацкевич</w:t>
      </w:r>
    </w:p>
    <w:p w:rsidR="00721FF7" w:rsidRPr="003002BB" w:rsidRDefault="00721FF7" w:rsidP="00721FF7">
      <w:pPr>
        <w:jc w:val="both"/>
        <w:rPr>
          <w:sz w:val="28"/>
          <w:szCs w:val="28"/>
        </w:rPr>
      </w:pPr>
      <w:r w:rsidRPr="003002BB">
        <w:rPr>
          <w:sz w:val="28"/>
          <w:szCs w:val="28"/>
        </w:rPr>
        <w:t xml:space="preserve"> </w:t>
      </w:r>
    </w:p>
    <w:p w:rsidR="00721FF7" w:rsidRDefault="00721FF7" w:rsidP="00721FF7"/>
    <w:p w:rsidR="00721FF7" w:rsidRDefault="00721FF7" w:rsidP="00721FF7"/>
    <w:p w:rsidR="00721FF7" w:rsidRDefault="00721FF7" w:rsidP="00721FF7"/>
    <w:p w:rsidR="00721FF7" w:rsidRDefault="00721FF7" w:rsidP="00721FF7">
      <w:pPr>
        <w:sectPr w:rsidR="00721FF7" w:rsidSect="00721FF7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7904" w:type="dxa"/>
        <w:tblInd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04"/>
      </w:tblGrid>
      <w:tr w:rsidR="00721FF7" w:rsidRPr="003002BB" w:rsidTr="003257B4">
        <w:tc>
          <w:tcPr>
            <w:tcW w:w="7904" w:type="dxa"/>
            <w:tcBorders>
              <w:top w:val="nil"/>
              <w:left w:val="nil"/>
              <w:bottom w:val="nil"/>
              <w:right w:val="nil"/>
            </w:tcBorders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3002BB">
              <w:rPr>
                <w:sz w:val="28"/>
                <w:szCs w:val="28"/>
              </w:rPr>
              <w:lastRenderedPageBreak/>
              <w:t>Приложение 3</w:t>
            </w:r>
          </w:p>
          <w:p w:rsidR="00721FF7" w:rsidRPr="003002BB" w:rsidRDefault="00721FF7" w:rsidP="003257B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002BB">
              <w:rPr>
                <w:bCs/>
                <w:sz w:val="28"/>
                <w:szCs w:val="28"/>
              </w:rPr>
              <w:t xml:space="preserve">к Положению о формировании </w:t>
            </w:r>
          </w:p>
          <w:p w:rsidR="00721FF7" w:rsidRPr="003002BB" w:rsidRDefault="00721FF7" w:rsidP="003257B4">
            <w:pPr>
              <w:tabs>
                <w:tab w:val="left" w:pos="1092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002BB">
              <w:rPr>
                <w:bCs/>
                <w:sz w:val="28"/>
                <w:szCs w:val="28"/>
              </w:rPr>
              <w:t xml:space="preserve">муниципального задания на оказание </w:t>
            </w:r>
          </w:p>
          <w:p w:rsidR="00721FF7" w:rsidRPr="003002BB" w:rsidRDefault="00721FF7" w:rsidP="003257B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002BB">
              <w:rPr>
                <w:bCs/>
                <w:sz w:val="28"/>
                <w:szCs w:val="28"/>
              </w:rPr>
              <w:t xml:space="preserve">муниципальных услуг (выполнение работ) </w:t>
            </w:r>
            <w:proofErr w:type="gramStart"/>
            <w:r w:rsidRPr="003002BB">
              <w:rPr>
                <w:bCs/>
                <w:sz w:val="28"/>
                <w:szCs w:val="28"/>
              </w:rPr>
              <w:t>в</w:t>
            </w:r>
            <w:proofErr w:type="gramEnd"/>
          </w:p>
          <w:p w:rsidR="00721FF7" w:rsidRPr="003002BB" w:rsidRDefault="00721FF7" w:rsidP="003257B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proofErr w:type="gramStart"/>
            <w:r w:rsidRPr="003002BB">
              <w:rPr>
                <w:bCs/>
                <w:sz w:val="28"/>
                <w:szCs w:val="28"/>
              </w:rPr>
              <w:t>отношении</w:t>
            </w:r>
            <w:proofErr w:type="gramEnd"/>
            <w:r w:rsidRPr="003002BB">
              <w:rPr>
                <w:bCs/>
                <w:sz w:val="28"/>
                <w:szCs w:val="28"/>
              </w:rPr>
              <w:t xml:space="preserve"> муниципальных учреждений </w:t>
            </w:r>
          </w:p>
          <w:p w:rsidR="00721FF7" w:rsidRPr="003002BB" w:rsidRDefault="003D258C" w:rsidP="003257B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Николаевского</w:t>
            </w:r>
            <w:r w:rsidR="00721FF7" w:rsidRPr="003002BB">
              <w:rPr>
                <w:bCs/>
                <w:sz w:val="28"/>
                <w:szCs w:val="28"/>
              </w:rPr>
              <w:t xml:space="preserve"> сельского поселения</w:t>
            </w:r>
          </w:p>
          <w:p w:rsidR="00721FF7" w:rsidRPr="003002BB" w:rsidRDefault="00721FF7" w:rsidP="003257B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proofErr w:type="spellStart"/>
            <w:r w:rsidRPr="003002BB">
              <w:rPr>
                <w:bCs/>
                <w:sz w:val="28"/>
                <w:szCs w:val="28"/>
              </w:rPr>
              <w:t>Щербиновского</w:t>
            </w:r>
            <w:proofErr w:type="spellEnd"/>
            <w:r w:rsidRPr="003002BB">
              <w:rPr>
                <w:bCs/>
                <w:sz w:val="28"/>
                <w:szCs w:val="28"/>
              </w:rPr>
              <w:t xml:space="preserve"> района и финансового</w:t>
            </w:r>
          </w:p>
          <w:p w:rsidR="00721FF7" w:rsidRPr="003002BB" w:rsidRDefault="00721FF7" w:rsidP="003257B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002BB">
              <w:rPr>
                <w:bCs/>
                <w:sz w:val="28"/>
                <w:szCs w:val="28"/>
              </w:rPr>
              <w:t>обеспечения выполнения муниципального</w:t>
            </w:r>
          </w:p>
          <w:p w:rsidR="00721FF7" w:rsidRPr="003002BB" w:rsidRDefault="00721FF7" w:rsidP="003257B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002BB">
              <w:rPr>
                <w:bCs/>
                <w:sz w:val="28"/>
                <w:szCs w:val="28"/>
              </w:rPr>
              <w:t xml:space="preserve">задания </w:t>
            </w:r>
          </w:p>
          <w:p w:rsidR="00721FF7" w:rsidRPr="003002BB" w:rsidRDefault="00721FF7" w:rsidP="003257B4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</w:tc>
      </w:tr>
    </w:tbl>
    <w:p w:rsidR="00721FF7" w:rsidRPr="003002BB" w:rsidRDefault="00721FF7" w:rsidP="00721FF7">
      <w:pPr>
        <w:rPr>
          <w:vanish/>
        </w:rPr>
      </w:pPr>
    </w:p>
    <w:tbl>
      <w:tblPr>
        <w:tblpPr w:leftFromText="180" w:rightFromText="180" w:vertAnchor="text" w:horzAnchor="margin" w:tblpXSpec="right" w:tblpY="1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</w:tblGrid>
      <w:tr w:rsidR="00721FF7" w:rsidRPr="003002BB" w:rsidTr="003257B4">
        <w:tc>
          <w:tcPr>
            <w:tcW w:w="1101" w:type="dxa"/>
            <w:shd w:val="clear" w:color="auto" w:fill="auto"/>
          </w:tcPr>
          <w:p w:rsidR="00721FF7" w:rsidRPr="003002BB" w:rsidRDefault="00721FF7" w:rsidP="003257B4">
            <w:pPr>
              <w:tabs>
                <w:tab w:val="right" w:pos="1332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002BB">
              <w:rPr>
                <w:sz w:val="28"/>
                <w:szCs w:val="28"/>
              </w:rPr>
              <w:t>Коды</w:t>
            </w:r>
          </w:p>
        </w:tc>
      </w:tr>
      <w:tr w:rsidR="00721FF7" w:rsidRPr="003002BB" w:rsidTr="003257B4">
        <w:trPr>
          <w:trHeight w:val="510"/>
        </w:trPr>
        <w:tc>
          <w:tcPr>
            <w:tcW w:w="1101" w:type="dxa"/>
            <w:shd w:val="clear" w:color="auto" w:fill="auto"/>
          </w:tcPr>
          <w:p w:rsidR="00721FF7" w:rsidRPr="003002BB" w:rsidRDefault="00721FF7" w:rsidP="003257B4">
            <w:pPr>
              <w:tabs>
                <w:tab w:val="right" w:pos="13325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002BB">
              <w:rPr>
                <w:szCs w:val="28"/>
              </w:rPr>
              <w:t>0506501</w:t>
            </w:r>
          </w:p>
        </w:tc>
      </w:tr>
      <w:tr w:rsidR="00721FF7" w:rsidRPr="003002BB" w:rsidTr="003257B4">
        <w:trPr>
          <w:trHeight w:val="410"/>
        </w:trPr>
        <w:tc>
          <w:tcPr>
            <w:tcW w:w="1101" w:type="dxa"/>
            <w:shd w:val="clear" w:color="auto" w:fill="auto"/>
          </w:tcPr>
          <w:p w:rsidR="00721FF7" w:rsidRPr="003002BB" w:rsidRDefault="00721FF7" w:rsidP="003257B4">
            <w:pPr>
              <w:tabs>
                <w:tab w:val="right" w:pos="1332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21FF7" w:rsidRPr="003002BB" w:rsidTr="003257B4">
        <w:trPr>
          <w:trHeight w:val="641"/>
        </w:trPr>
        <w:tc>
          <w:tcPr>
            <w:tcW w:w="1101" w:type="dxa"/>
            <w:shd w:val="clear" w:color="auto" w:fill="auto"/>
          </w:tcPr>
          <w:p w:rsidR="00721FF7" w:rsidRPr="003002BB" w:rsidRDefault="00721FF7" w:rsidP="003257B4">
            <w:pPr>
              <w:tabs>
                <w:tab w:val="right" w:pos="1332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21FF7" w:rsidRPr="003002BB" w:rsidTr="003257B4">
        <w:trPr>
          <w:trHeight w:val="1751"/>
        </w:trPr>
        <w:tc>
          <w:tcPr>
            <w:tcW w:w="1101" w:type="dxa"/>
            <w:shd w:val="clear" w:color="auto" w:fill="auto"/>
          </w:tcPr>
          <w:p w:rsidR="00721FF7" w:rsidRPr="003002BB" w:rsidRDefault="00721FF7" w:rsidP="003257B4">
            <w:pPr>
              <w:tabs>
                <w:tab w:val="right" w:pos="1332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21FF7" w:rsidRPr="003002BB" w:rsidTr="003257B4">
        <w:trPr>
          <w:trHeight w:val="699"/>
        </w:trPr>
        <w:tc>
          <w:tcPr>
            <w:tcW w:w="1101" w:type="dxa"/>
            <w:shd w:val="clear" w:color="auto" w:fill="auto"/>
          </w:tcPr>
          <w:p w:rsidR="00721FF7" w:rsidRPr="003002BB" w:rsidRDefault="00721FF7" w:rsidP="003257B4">
            <w:pPr>
              <w:tabs>
                <w:tab w:val="right" w:pos="1332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21FF7" w:rsidRPr="003002BB" w:rsidTr="003257B4">
        <w:trPr>
          <w:trHeight w:val="412"/>
        </w:trPr>
        <w:tc>
          <w:tcPr>
            <w:tcW w:w="1101" w:type="dxa"/>
            <w:shd w:val="clear" w:color="auto" w:fill="auto"/>
          </w:tcPr>
          <w:p w:rsidR="00721FF7" w:rsidRPr="003002BB" w:rsidRDefault="00721FF7" w:rsidP="003257B4">
            <w:pPr>
              <w:tabs>
                <w:tab w:val="right" w:pos="1332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21FF7" w:rsidRPr="003002BB" w:rsidTr="003257B4">
        <w:tc>
          <w:tcPr>
            <w:tcW w:w="1101" w:type="dxa"/>
            <w:shd w:val="clear" w:color="auto" w:fill="auto"/>
          </w:tcPr>
          <w:p w:rsidR="00721FF7" w:rsidRPr="003002BB" w:rsidRDefault="00721FF7" w:rsidP="003257B4">
            <w:pPr>
              <w:tabs>
                <w:tab w:val="right" w:pos="1332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721FF7" w:rsidRPr="003002BB" w:rsidRDefault="00721FF7" w:rsidP="00721FF7">
      <w:pPr>
        <w:autoSpaceDE w:val="0"/>
        <w:autoSpaceDN w:val="0"/>
        <w:adjustRightInd w:val="0"/>
        <w:ind w:left="6946" w:firstLine="3544"/>
        <w:outlineLvl w:val="1"/>
        <w:rPr>
          <w:sz w:val="28"/>
          <w:szCs w:val="28"/>
        </w:rPr>
      </w:pPr>
    </w:p>
    <w:p w:rsidR="00721FF7" w:rsidRPr="003002BB" w:rsidRDefault="00721FF7" w:rsidP="00721FF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002BB">
        <w:rPr>
          <w:sz w:val="28"/>
          <w:szCs w:val="28"/>
        </w:rPr>
        <w:t xml:space="preserve">                                    ОТЧЕТ О ВЫПОЛНЕНИИ МУНИЦИПАЛЬНОГО ЗАДАНИЯ № _____         </w:t>
      </w:r>
      <w:r w:rsidRPr="003002BB">
        <w:t>Форма по ОКУД</w:t>
      </w:r>
    </w:p>
    <w:p w:rsidR="00721FF7" w:rsidRPr="003002BB" w:rsidRDefault="00721FF7" w:rsidP="00721FF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002BB">
        <w:rPr>
          <w:sz w:val="28"/>
          <w:szCs w:val="28"/>
        </w:rPr>
        <w:t xml:space="preserve">на 20__ год </w:t>
      </w:r>
      <w:r w:rsidRPr="003002BB">
        <w:rPr>
          <w:sz w:val="28"/>
          <w:szCs w:val="28"/>
          <w:vertAlign w:val="superscript"/>
        </w:rPr>
        <w:t>1)</w:t>
      </w:r>
    </w:p>
    <w:p w:rsidR="00721FF7" w:rsidRPr="003002BB" w:rsidRDefault="00721FF7" w:rsidP="00721FF7">
      <w:pPr>
        <w:tabs>
          <w:tab w:val="left" w:pos="12645"/>
        </w:tabs>
        <w:autoSpaceDE w:val="0"/>
        <w:autoSpaceDN w:val="0"/>
        <w:adjustRightInd w:val="0"/>
        <w:ind w:firstLine="5529"/>
      </w:pPr>
      <w:r w:rsidRPr="003002BB">
        <w:rPr>
          <w:sz w:val="28"/>
          <w:szCs w:val="28"/>
        </w:rPr>
        <w:t>от «__» ___________ 20__ г.</w:t>
      </w:r>
      <w:r w:rsidRPr="003002BB">
        <w:rPr>
          <w:sz w:val="28"/>
          <w:szCs w:val="28"/>
        </w:rPr>
        <w:tab/>
        <w:t xml:space="preserve"> </w:t>
      </w:r>
      <w:r w:rsidRPr="003002BB">
        <w:t>Дата</w:t>
      </w:r>
    </w:p>
    <w:p w:rsidR="00721FF7" w:rsidRPr="003002BB" w:rsidRDefault="00721FF7" w:rsidP="00721FF7">
      <w:pPr>
        <w:tabs>
          <w:tab w:val="right" w:pos="12191"/>
          <w:tab w:val="right" w:pos="12900"/>
        </w:tabs>
        <w:autoSpaceDE w:val="0"/>
        <w:autoSpaceDN w:val="0"/>
        <w:adjustRightInd w:val="0"/>
      </w:pPr>
    </w:p>
    <w:p w:rsidR="00721FF7" w:rsidRPr="003002BB" w:rsidRDefault="00721FF7" w:rsidP="00721FF7">
      <w:pPr>
        <w:tabs>
          <w:tab w:val="left" w:pos="11700"/>
        </w:tabs>
        <w:autoSpaceDE w:val="0"/>
        <w:autoSpaceDN w:val="0"/>
        <w:adjustRightInd w:val="0"/>
      </w:pPr>
      <w:r w:rsidRPr="003002BB">
        <w:t xml:space="preserve">Наименование муниципального учреждения                                                                               </w:t>
      </w:r>
      <w:r>
        <w:t xml:space="preserve">      </w:t>
      </w:r>
      <w:r w:rsidRPr="003002BB">
        <w:t xml:space="preserve">                      Код по </w:t>
      </w:r>
      <w:proofErr w:type="gramStart"/>
      <w:r w:rsidRPr="003002BB">
        <w:t>сводному</w:t>
      </w:r>
      <w:proofErr w:type="gramEnd"/>
      <w:r w:rsidRPr="003002BB">
        <w:t xml:space="preserve"> </w:t>
      </w:r>
    </w:p>
    <w:p w:rsidR="00721FF7" w:rsidRPr="003002BB" w:rsidRDefault="003D258C" w:rsidP="00721FF7">
      <w:pPr>
        <w:tabs>
          <w:tab w:val="right" w:pos="12191"/>
          <w:tab w:val="right" w:pos="12900"/>
        </w:tabs>
        <w:autoSpaceDE w:val="0"/>
        <w:autoSpaceDN w:val="0"/>
        <w:adjustRightInd w:val="0"/>
      </w:pPr>
      <w:r>
        <w:t>Николаевского</w:t>
      </w:r>
      <w:r w:rsidR="00721FF7" w:rsidRPr="003002BB">
        <w:t xml:space="preserve"> сельского поселения                                                                                                                             реестру</w:t>
      </w:r>
    </w:p>
    <w:p w:rsidR="00721FF7" w:rsidRPr="003002BB" w:rsidRDefault="00721FF7" w:rsidP="00721FF7">
      <w:pPr>
        <w:tabs>
          <w:tab w:val="right" w:pos="12191"/>
          <w:tab w:val="right" w:pos="12900"/>
        </w:tabs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3002BB">
        <w:t>Щербиновского</w:t>
      </w:r>
      <w:proofErr w:type="spellEnd"/>
      <w:r w:rsidRPr="003002BB">
        <w:t xml:space="preserve"> района</w:t>
      </w:r>
      <w:r w:rsidRPr="003002BB">
        <w:rPr>
          <w:sz w:val="28"/>
          <w:szCs w:val="28"/>
        </w:rPr>
        <w:t xml:space="preserve">                                                                                                                                    </w:t>
      </w:r>
    </w:p>
    <w:p w:rsidR="00721FF7" w:rsidRPr="003002BB" w:rsidRDefault="00721FF7" w:rsidP="00721FF7">
      <w:pPr>
        <w:tabs>
          <w:tab w:val="left" w:pos="12191"/>
          <w:tab w:val="right" w:pos="13325"/>
          <w:tab w:val="right" w:pos="14175"/>
        </w:tabs>
        <w:autoSpaceDE w:val="0"/>
        <w:autoSpaceDN w:val="0"/>
        <w:adjustRightInd w:val="0"/>
        <w:rPr>
          <w:sz w:val="28"/>
          <w:szCs w:val="28"/>
        </w:rPr>
      </w:pPr>
      <w:r w:rsidRPr="003002BB">
        <w:rPr>
          <w:sz w:val="28"/>
          <w:szCs w:val="28"/>
          <w:u w:val="single"/>
        </w:rPr>
        <w:tab/>
      </w:r>
    </w:p>
    <w:p w:rsidR="00721FF7" w:rsidRPr="003002BB" w:rsidRDefault="00721FF7" w:rsidP="00721FF7">
      <w:pPr>
        <w:tabs>
          <w:tab w:val="right" w:pos="13892"/>
        </w:tabs>
        <w:autoSpaceDE w:val="0"/>
        <w:autoSpaceDN w:val="0"/>
        <w:adjustRightInd w:val="0"/>
      </w:pPr>
      <w:r w:rsidRPr="003002BB">
        <w:t>Виды деятельности муниципального учреждения</w:t>
      </w:r>
    </w:p>
    <w:p w:rsidR="00721FF7" w:rsidRPr="003002BB" w:rsidRDefault="003D258C" w:rsidP="00721FF7">
      <w:pPr>
        <w:tabs>
          <w:tab w:val="right" w:pos="13892"/>
        </w:tabs>
        <w:autoSpaceDE w:val="0"/>
        <w:autoSpaceDN w:val="0"/>
        <w:adjustRightInd w:val="0"/>
      </w:pPr>
      <w:r>
        <w:t>Николаевского</w:t>
      </w:r>
      <w:r w:rsidR="00721FF7" w:rsidRPr="003002BB">
        <w:t xml:space="preserve"> сельского поселения</w:t>
      </w:r>
    </w:p>
    <w:p w:rsidR="00721FF7" w:rsidRPr="003002BB" w:rsidRDefault="00721FF7" w:rsidP="00721FF7">
      <w:pPr>
        <w:tabs>
          <w:tab w:val="right" w:pos="13892"/>
        </w:tabs>
        <w:autoSpaceDE w:val="0"/>
        <w:autoSpaceDN w:val="0"/>
        <w:adjustRightInd w:val="0"/>
      </w:pPr>
      <w:proofErr w:type="spellStart"/>
      <w:r w:rsidRPr="003002BB">
        <w:t>Щербиновского</w:t>
      </w:r>
      <w:proofErr w:type="spellEnd"/>
      <w:r w:rsidRPr="003002BB">
        <w:t xml:space="preserve"> района   по сводному реестру</w:t>
      </w:r>
    </w:p>
    <w:p w:rsidR="00721FF7" w:rsidRPr="003002BB" w:rsidRDefault="00721FF7" w:rsidP="00721FF7">
      <w:pPr>
        <w:tabs>
          <w:tab w:val="left" w:pos="11199"/>
          <w:tab w:val="right" w:pos="14034"/>
        </w:tabs>
        <w:autoSpaceDE w:val="0"/>
        <w:autoSpaceDN w:val="0"/>
        <w:adjustRightInd w:val="0"/>
        <w:jc w:val="both"/>
      </w:pPr>
      <w:r w:rsidRPr="003002BB">
        <w:rPr>
          <w:sz w:val="28"/>
          <w:szCs w:val="28"/>
          <w:u w:val="single"/>
        </w:rPr>
        <w:tab/>
        <w:t xml:space="preserve">    </w:t>
      </w:r>
      <w:r w:rsidRPr="003002BB">
        <w:t>По ОКВЭД</w:t>
      </w:r>
    </w:p>
    <w:p w:rsidR="00721FF7" w:rsidRPr="003002BB" w:rsidRDefault="00721FF7" w:rsidP="00721FF7">
      <w:pPr>
        <w:autoSpaceDE w:val="0"/>
        <w:autoSpaceDN w:val="0"/>
        <w:adjustRightInd w:val="0"/>
        <w:jc w:val="center"/>
        <w:rPr>
          <w:sz w:val="20"/>
          <w:szCs w:val="28"/>
        </w:rPr>
      </w:pPr>
      <w:proofErr w:type="gramStart"/>
      <w:r w:rsidRPr="003002BB">
        <w:rPr>
          <w:sz w:val="20"/>
          <w:szCs w:val="28"/>
        </w:rPr>
        <w:t xml:space="preserve">(указываются виды деятельности муниципального учреждения </w:t>
      </w:r>
      <w:r w:rsidR="003D258C">
        <w:rPr>
          <w:sz w:val="20"/>
          <w:szCs w:val="28"/>
        </w:rPr>
        <w:t>Николаевского</w:t>
      </w:r>
      <w:r w:rsidRPr="003002BB">
        <w:rPr>
          <w:sz w:val="20"/>
          <w:szCs w:val="28"/>
        </w:rPr>
        <w:t xml:space="preserve"> сельского поселения </w:t>
      </w:r>
      <w:proofErr w:type="spellStart"/>
      <w:r w:rsidRPr="003002BB">
        <w:rPr>
          <w:sz w:val="20"/>
          <w:szCs w:val="28"/>
        </w:rPr>
        <w:t>Щербиновского</w:t>
      </w:r>
      <w:proofErr w:type="spellEnd"/>
      <w:r w:rsidRPr="003002BB">
        <w:rPr>
          <w:sz w:val="20"/>
          <w:szCs w:val="28"/>
        </w:rPr>
        <w:t xml:space="preserve"> района,</w:t>
      </w:r>
      <w:proofErr w:type="gramEnd"/>
    </w:p>
    <w:p w:rsidR="00721FF7" w:rsidRPr="003002BB" w:rsidRDefault="00721FF7" w:rsidP="00721FF7">
      <w:pPr>
        <w:autoSpaceDE w:val="0"/>
        <w:autoSpaceDN w:val="0"/>
        <w:adjustRightInd w:val="0"/>
        <w:jc w:val="center"/>
        <w:rPr>
          <w:sz w:val="20"/>
          <w:szCs w:val="28"/>
        </w:rPr>
      </w:pPr>
      <w:r w:rsidRPr="003002BB">
        <w:rPr>
          <w:sz w:val="20"/>
          <w:szCs w:val="28"/>
        </w:rPr>
        <w:t xml:space="preserve">по </w:t>
      </w:r>
      <w:proofErr w:type="gramStart"/>
      <w:r w:rsidRPr="003002BB">
        <w:rPr>
          <w:sz w:val="20"/>
          <w:szCs w:val="28"/>
        </w:rPr>
        <w:t>которым</w:t>
      </w:r>
      <w:proofErr w:type="gramEnd"/>
      <w:r w:rsidRPr="003002BB">
        <w:rPr>
          <w:sz w:val="20"/>
          <w:szCs w:val="28"/>
        </w:rPr>
        <w:t xml:space="preserve"> ему утверждено муниципальное задание</w:t>
      </w:r>
    </w:p>
    <w:p w:rsidR="00721FF7" w:rsidRPr="003002BB" w:rsidRDefault="00721FF7" w:rsidP="00721FF7">
      <w:pPr>
        <w:tabs>
          <w:tab w:val="left" w:pos="1843"/>
          <w:tab w:val="left" w:pos="1219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002BB">
        <w:rPr>
          <w:sz w:val="28"/>
          <w:szCs w:val="28"/>
        </w:rPr>
        <w:t xml:space="preserve">______________________________________________________________________________________   </w:t>
      </w:r>
      <w:r w:rsidRPr="003002BB">
        <w:t>По О</w:t>
      </w:r>
      <w:r w:rsidRPr="003002BB">
        <w:t>К</w:t>
      </w:r>
      <w:r w:rsidRPr="003002BB">
        <w:t>ВЭД</w:t>
      </w:r>
    </w:p>
    <w:p w:rsidR="00721FF7" w:rsidRPr="003002BB" w:rsidRDefault="00721FF7" w:rsidP="00721FF7">
      <w:pPr>
        <w:tabs>
          <w:tab w:val="left" w:pos="1843"/>
          <w:tab w:val="left" w:pos="1219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002BB">
        <w:rPr>
          <w:sz w:val="28"/>
          <w:szCs w:val="28"/>
        </w:rPr>
        <w:t xml:space="preserve">______________________________________________________________________________________   </w:t>
      </w:r>
      <w:r w:rsidRPr="003002BB">
        <w:t>По О</w:t>
      </w:r>
      <w:r w:rsidRPr="003002BB">
        <w:t>К</w:t>
      </w:r>
      <w:r w:rsidRPr="003002BB">
        <w:t>ВЭД</w:t>
      </w:r>
    </w:p>
    <w:p w:rsidR="00721FF7" w:rsidRPr="003002BB" w:rsidRDefault="00721FF7" w:rsidP="00721FF7">
      <w:pPr>
        <w:tabs>
          <w:tab w:val="left" w:pos="1843"/>
          <w:tab w:val="left" w:pos="12191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3002BB">
        <w:t xml:space="preserve">Периодичность </w:t>
      </w:r>
      <w:r w:rsidRPr="003002BB">
        <w:rPr>
          <w:sz w:val="28"/>
          <w:szCs w:val="28"/>
        </w:rPr>
        <w:t>_________________________________________________________________________________________</w:t>
      </w:r>
    </w:p>
    <w:p w:rsidR="00721FF7" w:rsidRPr="003002BB" w:rsidRDefault="00721FF7" w:rsidP="00721FF7">
      <w:pPr>
        <w:autoSpaceDE w:val="0"/>
        <w:autoSpaceDN w:val="0"/>
        <w:adjustRightInd w:val="0"/>
        <w:jc w:val="center"/>
        <w:rPr>
          <w:sz w:val="20"/>
          <w:szCs w:val="28"/>
        </w:rPr>
      </w:pPr>
      <w:proofErr w:type="gramStart"/>
      <w:r w:rsidRPr="003002BB">
        <w:rPr>
          <w:sz w:val="20"/>
          <w:szCs w:val="28"/>
        </w:rPr>
        <w:lastRenderedPageBreak/>
        <w:t>(указывается в соответствии с периодичностью представления отчета о выполнении муниципального задания,</w:t>
      </w:r>
      <w:proofErr w:type="gramEnd"/>
    </w:p>
    <w:p w:rsidR="00721FF7" w:rsidRPr="003002BB" w:rsidRDefault="00721FF7" w:rsidP="00721FF7">
      <w:pPr>
        <w:autoSpaceDE w:val="0"/>
        <w:autoSpaceDN w:val="0"/>
        <w:adjustRightInd w:val="0"/>
        <w:jc w:val="center"/>
        <w:rPr>
          <w:sz w:val="20"/>
          <w:szCs w:val="28"/>
        </w:rPr>
      </w:pPr>
      <w:r w:rsidRPr="003002BB">
        <w:rPr>
          <w:sz w:val="20"/>
          <w:szCs w:val="28"/>
        </w:rPr>
        <w:t xml:space="preserve"> </w:t>
      </w:r>
      <w:proofErr w:type="gramStart"/>
      <w:r w:rsidRPr="003002BB">
        <w:rPr>
          <w:sz w:val="20"/>
          <w:szCs w:val="28"/>
        </w:rPr>
        <w:t>установленной в муниципальном задании)</w:t>
      </w:r>
      <w:proofErr w:type="gramEnd"/>
    </w:p>
    <w:p w:rsidR="00721FF7" w:rsidRPr="003002BB" w:rsidRDefault="00721FF7" w:rsidP="00721FF7">
      <w:pPr>
        <w:autoSpaceDE w:val="0"/>
        <w:autoSpaceDN w:val="0"/>
        <w:adjustRightInd w:val="0"/>
        <w:rPr>
          <w:sz w:val="28"/>
          <w:szCs w:val="28"/>
        </w:rPr>
      </w:pPr>
    </w:p>
    <w:p w:rsidR="00721FF7" w:rsidRPr="003002BB" w:rsidRDefault="00721FF7" w:rsidP="00721FF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002BB">
        <w:t>Часть 1. Сведения об оказываемых муниципальных услугах</w:t>
      </w:r>
      <w:r w:rsidRPr="003002BB">
        <w:rPr>
          <w:sz w:val="28"/>
          <w:szCs w:val="28"/>
        </w:rPr>
        <w:t xml:space="preserve"> </w:t>
      </w:r>
      <w:r w:rsidRPr="003002BB">
        <w:rPr>
          <w:sz w:val="28"/>
          <w:szCs w:val="28"/>
          <w:vertAlign w:val="superscript"/>
        </w:rPr>
        <w:t>2)</w:t>
      </w:r>
    </w:p>
    <w:p w:rsidR="00721FF7" w:rsidRPr="003002BB" w:rsidRDefault="00721FF7" w:rsidP="00721FF7">
      <w:pPr>
        <w:autoSpaceDE w:val="0"/>
        <w:autoSpaceDN w:val="0"/>
        <w:adjustRightInd w:val="0"/>
        <w:jc w:val="both"/>
        <w:rPr>
          <w:sz w:val="4"/>
          <w:szCs w:val="4"/>
        </w:rPr>
      </w:pPr>
    </w:p>
    <w:p w:rsidR="00721FF7" w:rsidRPr="003002BB" w:rsidRDefault="00721FF7" w:rsidP="00721FF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002BB">
        <w:t>Раздел</w:t>
      </w:r>
      <w:r w:rsidRPr="003002BB">
        <w:rPr>
          <w:sz w:val="28"/>
          <w:szCs w:val="28"/>
        </w:rPr>
        <w:t xml:space="preserve"> ____ </w:t>
      </w:r>
    </w:p>
    <w:p w:rsidR="00721FF7" w:rsidRPr="003002BB" w:rsidRDefault="00721FF7" w:rsidP="00721FF7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pPr w:leftFromText="180" w:rightFromText="180" w:vertAnchor="text" w:horzAnchor="page" w:tblpX="14653" w:tblpY="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06"/>
      </w:tblGrid>
      <w:tr w:rsidR="00721FF7" w:rsidRPr="003002BB" w:rsidTr="003257B4">
        <w:trPr>
          <w:trHeight w:val="743"/>
        </w:trPr>
        <w:tc>
          <w:tcPr>
            <w:tcW w:w="1406" w:type="dxa"/>
            <w:shd w:val="clear" w:color="auto" w:fill="auto"/>
          </w:tcPr>
          <w:p w:rsidR="00721FF7" w:rsidRPr="003002BB" w:rsidRDefault="00721FF7" w:rsidP="003257B4">
            <w:pPr>
              <w:tabs>
                <w:tab w:val="right" w:pos="1332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721FF7" w:rsidRPr="003002BB" w:rsidRDefault="00721FF7" w:rsidP="00721FF7">
      <w:pPr>
        <w:tabs>
          <w:tab w:val="left" w:pos="10632"/>
        </w:tabs>
        <w:autoSpaceDE w:val="0"/>
        <w:autoSpaceDN w:val="0"/>
        <w:adjustRightInd w:val="0"/>
        <w:jc w:val="both"/>
      </w:pPr>
      <w:r w:rsidRPr="003002BB">
        <w:t>1. Наименование муниципальной услуги</w:t>
      </w:r>
      <w:r w:rsidRPr="003002BB">
        <w:rPr>
          <w:sz w:val="28"/>
          <w:szCs w:val="28"/>
        </w:rPr>
        <w:t xml:space="preserve"> </w:t>
      </w:r>
      <w:r w:rsidRPr="003002BB">
        <w:rPr>
          <w:sz w:val="28"/>
          <w:szCs w:val="28"/>
          <w:u w:val="single"/>
        </w:rPr>
        <w:t xml:space="preserve">                                                                                         </w:t>
      </w:r>
      <w:r w:rsidRPr="003002BB">
        <w:t xml:space="preserve"> Код по </w:t>
      </w:r>
      <w:proofErr w:type="gramStart"/>
      <w:r w:rsidRPr="003002BB">
        <w:t>общероссийскому</w:t>
      </w:r>
      <w:proofErr w:type="gramEnd"/>
    </w:p>
    <w:p w:rsidR="00721FF7" w:rsidRPr="003002BB" w:rsidRDefault="00721FF7" w:rsidP="00721FF7">
      <w:pPr>
        <w:tabs>
          <w:tab w:val="left" w:pos="10632"/>
        </w:tabs>
        <w:autoSpaceDE w:val="0"/>
        <w:autoSpaceDN w:val="0"/>
        <w:adjustRightInd w:val="0"/>
        <w:jc w:val="both"/>
      </w:pPr>
      <w:r w:rsidRPr="003002BB">
        <w:rPr>
          <w:sz w:val="28"/>
          <w:szCs w:val="28"/>
        </w:rPr>
        <w:t xml:space="preserve">___________________________________________________________________________   </w:t>
      </w:r>
      <w:r w:rsidRPr="003002BB">
        <w:t>базовому перечню или</w:t>
      </w:r>
    </w:p>
    <w:p w:rsidR="00721FF7" w:rsidRPr="003002BB" w:rsidRDefault="00721FF7" w:rsidP="00721FF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002BB">
        <w:rPr>
          <w:sz w:val="28"/>
          <w:szCs w:val="28"/>
        </w:rPr>
        <w:t xml:space="preserve">___________________________________________________________________________   </w:t>
      </w:r>
      <w:r w:rsidRPr="003002BB">
        <w:t>федеральному перечню</w:t>
      </w:r>
    </w:p>
    <w:p w:rsidR="00721FF7" w:rsidRPr="003002BB" w:rsidRDefault="00721FF7" w:rsidP="00721FF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002BB">
        <w:t>2. Категории потребителей муниципальной услуги</w:t>
      </w:r>
      <w:r w:rsidRPr="003002BB">
        <w:rPr>
          <w:sz w:val="28"/>
          <w:szCs w:val="28"/>
        </w:rPr>
        <w:t xml:space="preserve"> _____________________________________</w:t>
      </w:r>
    </w:p>
    <w:p w:rsidR="00721FF7" w:rsidRPr="003002BB" w:rsidRDefault="00721FF7" w:rsidP="00721FF7">
      <w:pPr>
        <w:jc w:val="both"/>
      </w:pPr>
      <w:r w:rsidRPr="003002BB">
        <w:t xml:space="preserve">3. Сведения о фактическом достижении показателей, характеризующих объем и (или) качество муниципальной услуги: </w:t>
      </w:r>
    </w:p>
    <w:p w:rsidR="00721FF7" w:rsidRPr="003002BB" w:rsidRDefault="00721FF7" w:rsidP="00721FF7">
      <w:pPr>
        <w:autoSpaceDE w:val="0"/>
        <w:autoSpaceDN w:val="0"/>
        <w:adjustRightInd w:val="0"/>
        <w:jc w:val="both"/>
      </w:pPr>
      <w:r w:rsidRPr="003002BB">
        <w:t>3.1. Сведения о фактическом достижении показателей, характеризующих качество муниципальной услуги:</w:t>
      </w:r>
    </w:p>
    <w:p w:rsidR="00721FF7" w:rsidRPr="003002BB" w:rsidRDefault="00721FF7" w:rsidP="00721FF7">
      <w:pPr>
        <w:autoSpaceDE w:val="0"/>
        <w:autoSpaceDN w:val="0"/>
        <w:adjustRightInd w:val="0"/>
        <w:jc w:val="both"/>
        <w:rPr>
          <w:sz w:val="12"/>
          <w:szCs w:val="12"/>
        </w:rPr>
      </w:pPr>
    </w:p>
    <w:tbl>
      <w:tblPr>
        <w:tblW w:w="1518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92"/>
        <w:gridCol w:w="1134"/>
        <w:gridCol w:w="1134"/>
        <w:gridCol w:w="1134"/>
        <w:gridCol w:w="1134"/>
        <w:gridCol w:w="1134"/>
        <w:gridCol w:w="993"/>
        <w:gridCol w:w="852"/>
        <w:gridCol w:w="567"/>
        <w:gridCol w:w="1132"/>
        <w:gridCol w:w="992"/>
        <w:gridCol w:w="993"/>
        <w:gridCol w:w="993"/>
        <w:gridCol w:w="990"/>
        <w:gridCol w:w="992"/>
        <w:gridCol w:w="20"/>
      </w:tblGrid>
      <w:tr w:rsidR="00721FF7" w:rsidRPr="003002BB" w:rsidTr="003257B4">
        <w:trPr>
          <w:cantSplit/>
          <w:trHeight w:val="275"/>
        </w:trPr>
        <w:tc>
          <w:tcPr>
            <w:tcW w:w="992" w:type="dxa"/>
            <w:vMerge w:val="restart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02BB">
              <w:rPr>
                <w:sz w:val="20"/>
                <w:szCs w:val="20"/>
              </w:rPr>
              <w:t>Уникал</w:t>
            </w:r>
            <w:r w:rsidRPr="003002BB">
              <w:rPr>
                <w:sz w:val="20"/>
                <w:szCs w:val="20"/>
              </w:rPr>
              <w:t>ь</w:t>
            </w:r>
            <w:r w:rsidRPr="003002BB">
              <w:rPr>
                <w:sz w:val="20"/>
                <w:szCs w:val="20"/>
              </w:rPr>
              <w:t>ный н</w:t>
            </w:r>
            <w:r w:rsidRPr="003002BB">
              <w:rPr>
                <w:sz w:val="20"/>
                <w:szCs w:val="20"/>
              </w:rPr>
              <w:t>о</w:t>
            </w:r>
            <w:r w:rsidRPr="003002BB">
              <w:rPr>
                <w:sz w:val="20"/>
                <w:szCs w:val="20"/>
              </w:rPr>
              <w:t>мер ре</w:t>
            </w:r>
            <w:r w:rsidRPr="003002BB">
              <w:rPr>
                <w:sz w:val="20"/>
                <w:szCs w:val="20"/>
              </w:rPr>
              <w:t>е</w:t>
            </w:r>
            <w:r w:rsidRPr="003002BB">
              <w:rPr>
                <w:sz w:val="20"/>
                <w:szCs w:val="20"/>
              </w:rPr>
              <w:t>стровой записи</w:t>
            </w:r>
          </w:p>
        </w:tc>
        <w:tc>
          <w:tcPr>
            <w:tcW w:w="3402" w:type="dxa"/>
            <w:gridSpan w:val="3"/>
            <w:vMerge w:val="restart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02BB">
              <w:rPr>
                <w:sz w:val="20"/>
                <w:szCs w:val="20"/>
              </w:rPr>
              <w:t>Показатель, характеризующий</w:t>
            </w:r>
          </w:p>
          <w:p w:rsidR="00721FF7" w:rsidRPr="003002BB" w:rsidRDefault="00721FF7" w:rsidP="003257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02BB">
              <w:rPr>
                <w:sz w:val="20"/>
                <w:szCs w:val="20"/>
              </w:rPr>
              <w:t>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02BB">
              <w:rPr>
                <w:sz w:val="20"/>
                <w:szCs w:val="20"/>
              </w:rPr>
              <w:t>Показатель, характер</w:t>
            </w:r>
            <w:r w:rsidRPr="003002BB">
              <w:rPr>
                <w:sz w:val="20"/>
                <w:szCs w:val="20"/>
              </w:rPr>
              <w:t>и</w:t>
            </w:r>
            <w:r w:rsidRPr="003002BB">
              <w:rPr>
                <w:sz w:val="20"/>
                <w:szCs w:val="20"/>
              </w:rPr>
              <w:t>зующий условия (фо</w:t>
            </w:r>
            <w:r w:rsidRPr="003002BB">
              <w:rPr>
                <w:sz w:val="20"/>
                <w:szCs w:val="20"/>
              </w:rPr>
              <w:t>р</w:t>
            </w:r>
            <w:r w:rsidRPr="003002BB">
              <w:rPr>
                <w:sz w:val="20"/>
                <w:szCs w:val="20"/>
              </w:rPr>
              <w:t>мы) оказания муниц</w:t>
            </w:r>
            <w:r w:rsidRPr="003002BB">
              <w:rPr>
                <w:sz w:val="20"/>
                <w:szCs w:val="20"/>
              </w:rPr>
              <w:t>и</w:t>
            </w:r>
            <w:r w:rsidRPr="003002BB">
              <w:rPr>
                <w:sz w:val="20"/>
                <w:szCs w:val="20"/>
              </w:rPr>
              <w:t>пальной услуги</w:t>
            </w:r>
          </w:p>
        </w:tc>
        <w:tc>
          <w:tcPr>
            <w:tcW w:w="993" w:type="dxa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31" w:type="dxa"/>
            <w:gridSpan w:val="9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02BB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</w:tr>
      <w:tr w:rsidR="00721FF7" w:rsidRPr="003002BB" w:rsidTr="003257B4">
        <w:trPr>
          <w:gridAfter w:val="1"/>
          <w:wAfter w:w="20" w:type="dxa"/>
          <w:cantSplit/>
          <w:trHeight w:val="477"/>
        </w:trPr>
        <w:tc>
          <w:tcPr>
            <w:tcW w:w="992" w:type="dxa"/>
            <w:vMerge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vMerge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ind w:left="-70" w:right="-70"/>
              <w:jc w:val="center"/>
              <w:rPr>
                <w:sz w:val="20"/>
                <w:szCs w:val="20"/>
              </w:rPr>
            </w:pPr>
            <w:r w:rsidRPr="003002BB">
              <w:rPr>
                <w:sz w:val="20"/>
                <w:szCs w:val="20"/>
              </w:rPr>
              <w:t>наимен</w:t>
            </w:r>
            <w:r w:rsidRPr="003002BB">
              <w:rPr>
                <w:sz w:val="20"/>
                <w:szCs w:val="20"/>
              </w:rPr>
              <w:t>о</w:t>
            </w:r>
            <w:r w:rsidRPr="003002BB">
              <w:rPr>
                <w:sz w:val="20"/>
                <w:szCs w:val="20"/>
              </w:rPr>
              <w:t>вание п</w:t>
            </w:r>
            <w:r w:rsidRPr="003002BB">
              <w:rPr>
                <w:sz w:val="20"/>
                <w:szCs w:val="20"/>
              </w:rPr>
              <w:t>о</w:t>
            </w:r>
            <w:r w:rsidRPr="003002BB">
              <w:rPr>
                <w:sz w:val="20"/>
                <w:szCs w:val="20"/>
              </w:rPr>
              <w:t>казателя</w:t>
            </w:r>
          </w:p>
        </w:tc>
        <w:tc>
          <w:tcPr>
            <w:tcW w:w="1419" w:type="dxa"/>
            <w:gridSpan w:val="2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02BB">
              <w:rPr>
                <w:sz w:val="20"/>
                <w:szCs w:val="20"/>
              </w:rPr>
              <w:t>единица изм</w:t>
            </w:r>
            <w:r w:rsidRPr="003002BB">
              <w:rPr>
                <w:sz w:val="20"/>
                <w:szCs w:val="20"/>
              </w:rPr>
              <w:t>е</w:t>
            </w:r>
            <w:r w:rsidRPr="003002BB">
              <w:rPr>
                <w:sz w:val="20"/>
                <w:szCs w:val="20"/>
              </w:rPr>
              <w:t xml:space="preserve">рения </w:t>
            </w:r>
          </w:p>
        </w:tc>
        <w:tc>
          <w:tcPr>
            <w:tcW w:w="1132" w:type="dxa"/>
            <w:vMerge w:val="restart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02BB">
              <w:rPr>
                <w:sz w:val="20"/>
                <w:szCs w:val="20"/>
              </w:rPr>
              <w:t>Утвержд</w:t>
            </w:r>
            <w:r w:rsidRPr="003002BB">
              <w:rPr>
                <w:sz w:val="20"/>
                <w:szCs w:val="20"/>
              </w:rPr>
              <w:t>е</w:t>
            </w:r>
            <w:r w:rsidRPr="003002BB">
              <w:rPr>
                <w:sz w:val="20"/>
                <w:szCs w:val="20"/>
              </w:rPr>
              <w:t>но в мун</w:t>
            </w:r>
            <w:r w:rsidRPr="003002BB">
              <w:rPr>
                <w:sz w:val="20"/>
                <w:szCs w:val="20"/>
              </w:rPr>
              <w:t>и</w:t>
            </w:r>
            <w:r w:rsidRPr="003002BB">
              <w:rPr>
                <w:sz w:val="20"/>
                <w:szCs w:val="20"/>
              </w:rPr>
              <w:t>ципальном задании на год</w:t>
            </w:r>
          </w:p>
        </w:tc>
        <w:tc>
          <w:tcPr>
            <w:tcW w:w="992" w:type="dxa"/>
            <w:vMerge w:val="restart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02BB">
              <w:rPr>
                <w:sz w:val="20"/>
                <w:szCs w:val="20"/>
              </w:rPr>
              <w:t>Утве</w:t>
            </w:r>
            <w:r w:rsidRPr="003002BB">
              <w:rPr>
                <w:sz w:val="20"/>
                <w:szCs w:val="20"/>
              </w:rPr>
              <w:t>р</w:t>
            </w:r>
            <w:r w:rsidRPr="003002BB">
              <w:rPr>
                <w:sz w:val="20"/>
                <w:szCs w:val="20"/>
              </w:rPr>
              <w:t>ждено в муниц</w:t>
            </w:r>
            <w:r w:rsidRPr="003002BB">
              <w:rPr>
                <w:sz w:val="20"/>
                <w:szCs w:val="20"/>
              </w:rPr>
              <w:t>и</w:t>
            </w:r>
            <w:r w:rsidRPr="003002BB">
              <w:rPr>
                <w:sz w:val="20"/>
                <w:szCs w:val="20"/>
              </w:rPr>
              <w:t>пальном задании на отче</w:t>
            </w:r>
            <w:r w:rsidRPr="003002BB">
              <w:rPr>
                <w:sz w:val="20"/>
                <w:szCs w:val="20"/>
              </w:rPr>
              <w:t>т</w:t>
            </w:r>
            <w:r w:rsidRPr="003002BB">
              <w:rPr>
                <w:sz w:val="20"/>
                <w:szCs w:val="20"/>
              </w:rPr>
              <w:t>ную дату</w:t>
            </w:r>
          </w:p>
        </w:tc>
        <w:tc>
          <w:tcPr>
            <w:tcW w:w="993" w:type="dxa"/>
            <w:vMerge w:val="restart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02BB">
              <w:rPr>
                <w:sz w:val="20"/>
                <w:szCs w:val="20"/>
              </w:rPr>
              <w:t>исполн</w:t>
            </w:r>
            <w:r w:rsidRPr="003002BB">
              <w:rPr>
                <w:sz w:val="20"/>
                <w:szCs w:val="20"/>
              </w:rPr>
              <w:t>е</w:t>
            </w:r>
            <w:r w:rsidRPr="003002BB">
              <w:rPr>
                <w:sz w:val="20"/>
                <w:szCs w:val="20"/>
              </w:rPr>
              <w:t>но на отчетную дату</w:t>
            </w:r>
          </w:p>
        </w:tc>
        <w:tc>
          <w:tcPr>
            <w:tcW w:w="993" w:type="dxa"/>
            <w:vMerge w:val="restart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02BB">
              <w:rPr>
                <w:sz w:val="20"/>
                <w:szCs w:val="20"/>
              </w:rPr>
              <w:t>допуст</w:t>
            </w:r>
            <w:r w:rsidRPr="003002BB">
              <w:rPr>
                <w:sz w:val="20"/>
                <w:szCs w:val="20"/>
              </w:rPr>
              <w:t>и</w:t>
            </w:r>
            <w:r w:rsidRPr="003002BB">
              <w:rPr>
                <w:sz w:val="20"/>
                <w:szCs w:val="20"/>
              </w:rPr>
              <w:t>мое (во</w:t>
            </w:r>
            <w:r w:rsidRPr="003002BB">
              <w:rPr>
                <w:sz w:val="20"/>
                <w:szCs w:val="20"/>
              </w:rPr>
              <w:t>з</w:t>
            </w:r>
            <w:r w:rsidRPr="003002BB">
              <w:rPr>
                <w:sz w:val="20"/>
                <w:szCs w:val="20"/>
              </w:rPr>
              <w:t>можное) отклон</w:t>
            </w:r>
            <w:r w:rsidRPr="003002BB">
              <w:rPr>
                <w:sz w:val="20"/>
                <w:szCs w:val="20"/>
              </w:rPr>
              <w:t>е</w:t>
            </w:r>
            <w:r w:rsidRPr="003002BB">
              <w:rPr>
                <w:sz w:val="20"/>
                <w:szCs w:val="20"/>
              </w:rPr>
              <w:t>ние</w:t>
            </w:r>
          </w:p>
        </w:tc>
        <w:tc>
          <w:tcPr>
            <w:tcW w:w="990" w:type="dxa"/>
            <w:vMerge w:val="restart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02BB">
              <w:rPr>
                <w:sz w:val="20"/>
                <w:szCs w:val="20"/>
              </w:rPr>
              <w:t>отклон</w:t>
            </w:r>
            <w:r w:rsidRPr="003002BB">
              <w:rPr>
                <w:sz w:val="20"/>
                <w:szCs w:val="20"/>
              </w:rPr>
              <w:t>е</w:t>
            </w:r>
            <w:r w:rsidRPr="003002BB">
              <w:rPr>
                <w:sz w:val="20"/>
                <w:szCs w:val="20"/>
              </w:rPr>
              <w:t>ние, превышающее д</w:t>
            </w:r>
            <w:r w:rsidRPr="003002BB">
              <w:rPr>
                <w:sz w:val="20"/>
                <w:szCs w:val="20"/>
              </w:rPr>
              <w:t>о</w:t>
            </w:r>
            <w:r w:rsidRPr="003002BB">
              <w:rPr>
                <w:sz w:val="20"/>
                <w:szCs w:val="20"/>
              </w:rPr>
              <w:t>пустимое (возмо</w:t>
            </w:r>
            <w:r w:rsidRPr="003002BB">
              <w:rPr>
                <w:sz w:val="20"/>
                <w:szCs w:val="20"/>
              </w:rPr>
              <w:t>ж</w:t>
            </w:r>
            <w:r w:rsidRPr="003002BB">
              <w:rPr>
                <w:sz w:val="20"/>
                <w:szCs w:val="20"/>
              </w:rPr>
              <w:t>ное) зн</w:t>
            </w:r>
            <w:r w:rsidRPr="003002BB">
              <w:rPr>
                <w:sz w:val="20"/>
                <w:szCs w:val="20"/>
              </w:rPr>
              <w:t>а</w:t>
            </w:r>
            <w:r w:rsidRPr="003002BB">
              <w:rPr>
                <w:sz w:val="20"/>
                <w:szCs w:val="20"/>
              </w:rPr>
              <w:t>чение</w:t>
            </w:r>
          </w:p>
        </w:tc>
        <w:tc>
          <w:tcPr>
            <w:tcW w:w="992" w:type="dxa"/>
            <w:vMerge w:val="restart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02BB">
              <w:rPr>
                <w:sz w:val="20"/>
                <w:szCs w:val="20"/>
              </w:rPr>
              <w:t>причина отклон</w:t>
            </w:r>
            <w:r w:rsidRPr="003002BB">
              <w:rPr>
                <w:sz w:val="20"/>
                <w:szCs w:val="20"/>
              </w:rPr>
              <w:t>е</w:t>
            </w:r>
            <w:r w:rsidRPr="003002BB">
              <w:rPr>
                <w:sz w:val="20"/>
                <w:szCs w:val="20"/>
              </w:rPr>
              <w:t>ния</w:t>
            </w:r>
          </w:p>
        </w:tc>
      </w:tr>
      <w:tr w:rsidR="00721FF7" w:rsidRPr="003002BB" w:rsidTr="003257B4">
        <w:trPr>
          <w:gridAfter w:val="1"/>
          <w:wAfter w:w="20" w:type="dxa"/>
          <w:cantSplit/>
          <w:trHeight w:val="1022"/>
        </w:trPr>
        <w:tc>
          <w:tcPr>
            <w:tcW w:w="992" w:type="dxa"/>
            <w:vMerge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jc w:val="center"/>
            </w:pPr>
            <w:r w:rsidRPr="003002BB">
              <w:t>наимен</w:t>
            </w:r>
            <w:r w:rsidRPr="003002BB">
              <w:t>о</w:t>
            </w:r>
            <w:r w:rsidRPr="003002BB">
              <w:t>вание п</w:t>
            </w:r>
            <w:r w:rsidRPr="003002BB">
              <w:t>о</w:t>
            </w:r>
            <w:r w:rsidRPr="003002BB">
              <w:t>казателя</w:t>
            </w:r>
          </w:p>
        </w:tc>
        <w:tc>
          <w:tcPr>
            <w:tcW w:w="1134" w:type="dxa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jc w:val="center"/>
            </w:pPr>
            <w:r w:rsidRPr="003002BB">
              <w:t>наимен</w:t>
            </w:r>
            <w:r w:rsidRPr="003002BB">
              <w:t>о</w:t>
            </w:r>
            <w:r w:rsidRPr="003002BB">
              <w:t>вание п</w:t>
            </w:r>
            <w:r w:rsidRPr="003002BB">
              <w:t>о</w:t>
            </w:r>
            <w:r w:rsidRPr="003002BB">
              <w:t>казателя</w:t>
            </w:r>
          </w:p>
        </w:tc>
        <w:tc>
          <w:tcPr>
            <w:tcW w:w="1134" w:type="dxa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jc w:val="center"/>
            </w:pPr>
            <w:r w:rsidRPr="003002BB">
              <w:t>наимен</w:t>
            </w:r>
            <w:r w:rsidRPr="003002BB">
              <w:t>о</w:t>
            </w:r>
            <w:r w:rsidRPr="003002BB">
              <w:t>вание п</w:t>
            </w:r>
            <w:r w:rsidRPr="003002BB">
              <w:t>о</w:t>
            </w:r>
            <w:r w:rsidRPr="003002BB">
              <w:t>казателя</w:t>
            </w:r>
          </w:p>
        </w:tc>
        <w:tc>
          <w:tcPr>
            <w:tcW w:w="1134" w:type="dxa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jc w:val="center"/>
            </w:pPr>
            <w:r w:rsidRPr="003002BB">
              <w:t>наимен</w:t>
            </w:r>
            <w:r w:rsidRPr="003002BB">
              <w:t>о</w:t>
            </w:r>
            <w:r w:rsidRPr="003002BB">
              <w:t>вание п</w:t>
            </w:r>
            <w:r w:rsidRPr="003002BB">
              <w:t>о</w:t>
            </w:r>
            <w:r w:rsidRPr="003002BB">
              <w:t>казателя</w:t>
            </w:r>
          </w:p>
        </w:tc>
        <w:tc>
          <w:tcPr>
            <w:tcW w:w="1134" w:type="dxa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jc w:val="center"/>
            </w:pPr>
            <w:r w:rsidRPr="003002BB">
              <w:t>наимен</w:t>
            </w:r>
            <w:r w:rsidRPr="003002BB">
              <w:t>о</w:t>
            </w:r>
            <w:r w:rsidRPr="003002BB">
              <w:t>вание п</w:t>
            </w:r>
            <w:r w:rsidRPr="003002BB">
              <w:t>о</w:t>
            </w:r>
            <w:r w:rsidRPr="003002BB">
              <w:t>казателя</w:t>
            </w:r>
          </w:p>
        </w:tc>
        <w:tc>
          <w:tcPr>
            <w:tcW w:w="993" w:type="dxa"/>
            <w:vMerge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2" w:type="dxa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jc w:val="center"/>
            </w:pPr>
            <w:r w:rsidRPr="003002BB">
              <w:t>наим</w:t>
            </w:r>
            <w:r w:rsidRPr="003002BB">
              <w:t>е</w:t>
            </w:r>
            <w:r w:rsidRPr="003002BB">
              <w:t>нов</w:t>
            </w:r>
            <w:r w:rsidRPr="003002BB">
              <w:t>а</w:t>
            </w:r>
            <w:r w:rsidRPr="003002BB">
              <w:t>ние</w:t>
            </w:r>
          </w:p>
        </w:tc>
        <w:tc>
          <w:tcPr>
            <w:tcW w:w="567" w:type="dxa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jc w:val="center"/>
            </w:pPr>
            <w:r w:rsidRPr="003002BB">
              <w:t>код</w:t>
            </w:r>
          </w:p>
          <w:p w:rsidR="00721FF7" w:rsidRPr="003002BB" w:rsidRDefault="00721FF7" w:rsidP="003257B4">
            <w:pPr>
              <w:autoSpaceDE w:val="0"/>
              <w:autoSpaceDN w:val="0"/>
              <w:adjustRightInd w:val="0"/>
              <w:jc w:val="center"/>
            </w:pPr>
            <w:r w:rsidRPr="003002BB">
              <w:t>по ОКЕИ</w:t>
            </w:r>
          </w:p>
        </w:tc>
        <w:tc>
          <w:tcPr>
            <w:tcW w:w="1132" w:type="dxa"/>
            <w:vMerge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vMerge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jc w:val="center"/>
            </w:pPr>
          </w:p>
        </w:tc>
      </w:tr>
      <w:tr w:rsidR="00721FF7" w:rsidRPr="003002BB" w:rsidTr="003257B4">
        <w:trPr>
          <w:gridAfter w:val="1"/>
          <w:wAfter w:w="20" w:type="dxa"/>
          <w:cantSplit/>
          <w:trHeight w:val="240"/>
        </w:trPr>
        <w:tc>
          <w:tcPr>
            <w:tcW w:w="992" w:type="dxa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jc w:val="center"/>
            </w:pPr>
            <w:r w:rsidRPr="003002BB">
              <w:t>1</w:t>
            </w:r>
          </w:p>
        </w:tc>
        <w:tc>
          <w:tcPr>
            <w:tcW w:w="1134" w:type="dxa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jc w:val="center"/>
            </w:pPr>
            <w:r w:rsidRPr="003002BB">
              <w:t>2</w:t>
            </w:r>
          </w:p>
        </w:tc>
        <w:tc>
          <w:tcPr>
            <w:tcW w:w="1134" w:type="dxa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jc w:val="center"/>
            </w:pPr>
            <w:r w:rsidRPr="003002BB">
              <w:t>3</w:t>
            </w:r>
          </w:p>
        </w:tc>
        <w:tc>
          <w:tcPr>
            <w:tcW w:w="1134" w:type="dxa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jc w:val="center"/>
            </w:pPr>
            <w:r w:rsidRPr="003002BB">
              <w:t>4</w:t>
            </w:r>
          </w:p>
        </w:tc>
        <w:tc>
          <w:tcPr>
            <w:tcW w:w="1134" w:type="dxa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jc w:val="center"/>
            </w:pPr>
            <w:r w:rsidRPr="003002BB">
              <w:t>5</w:t>
            </w:r>
          </w:p>
        </w:tc>
        <w:tc>
          <w:tcPr>
            <w:tcW w:w="1134" w:type="dxa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jc w:val="center"/>
            </w:pPr>
            <w:r w:rsidRPr="003002BB">
              <w:t>6</w:t>
            </w:r>
          </w:p>
        </w:tc>
        <w:tc>
          <w:tcPr>
            <w:tcW w:w="993" w:type="dxa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jc w:val="center"/>
            </w:pPr>
            <w:r w:rsidRPr="003002BB">
              <w:t>7</w:t>
            </w:r>
          </w:p>
        </w:tc>
        <w:tc>
          <w:tcPr>
            <w:tcW w:w="852" w:type="dxa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jc w:val="center"/>
            </w:pPr>
            <w:r w:rsidRPr="003002BB">
              <w:t>8</w:t>
            </w:r>
          </w:p>
        </w:tc>
        <w:tc>
          <w:tcPr>
            <w:tcW w:w="567" w:type="dxa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jc w:val="center"/>
            </w:pPr>
            <w:r w:rsidRPr="003002BB">
              <w:t>9</w:t>
            </w:r>
          </w:p>
        </w:tc>
        <w:tc>
          <w:tcPr>
            <w:tcW w:w="1132" w:type="dxa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jc w:val="center"/>
            </w:pPr>
            <w:r w:rsidRPr="003002BB">
              <w:t>10</w:t>
            </w:r>
          </w:p>
        </w:tc>
        <w:tc>
          <w:tcPr>
            <w:tcW w:w="992" w:type="dxa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jc w:val="center"/>
            </w:pPr>
            <w:r w:rsidRPr="003002BB">
              <w:t>11</w:t>
            </w:r>
          </w:p>
        </w:tc>
        <w:tc>
          <w:tcPr>
            <w:tcW w:w="993" w:type="dxa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jc w:val="center"/>
            </w:pPr>
            <w:r w:rsidRPr="003002BB">
              <w:t>12</w:t>
            </w:r>
          </w:p>
        </w:tc>
        <w:tc>
          <w:tcPr>
            <w:tcW w:w="993" w:type="dxa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jc w:val="center"/>
            </w:pPr>
            <w:r w:rsidRPr="003002BB">
              <w:t>13</w:t>
            </w:r>
          </w:p>
        </w:tc>
        <w:tc>
          <w:tcPr>
            <w:tcW w:w="990" w:type="dxa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jc w:val="center"/>
            </w:pPr>
            <w:r w:rsidRPr="003002BB">
              <w:t>14</w:t>
            </w:r>
          </w:p>
        </w:tc>
        <w:tc>
          <w:tcPr>
            <w:tcW w:w="992" w:type="dxa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jc w:val="center"/>
            </w:pPr>
            <w:r w:rsidRPr="003002BB">
              <w:t>15</w:t>
            </w:r>
          </w:p>
        </w:tc>
      </w:tr>
      <w:tr w:rsidR="00721FF7" w:rsidRPr="003002BB" w:rsidTr="003257B4">
        <w:trPr>
          <w:gridAfter w:val="1"/>
          <w:wAfter w:w="20" w:type="dxa"/>
          <w:cantSplit/>
          <w:trHeight w:val="240"/>
        </w:trPr>
        <w:tc>
          <w:tcPr>
            <w:tcW w:w="992" w:type="dxa"/>
            <w:vMerge w:val="restart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 w:val="restart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 w:val="restart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 w:val="restart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 w:val="restart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 w:val="restart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</w:pPr>
          </w:p>
        </w:tc>
        <w:tc>
          <w:tcPr>
            <w:tcW w:w="852" w:type="dxa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</w:pPr>
          </w:p>
        </w:tc>
        <w:tc>
          <w:tcPr>
            <w:tcW w:w="1132" w:type="dxa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</w:pPr>
          </w:p>
        </w:tc>
        <w:tc>
          <w:tcPr>
            <w:tcW w:w="990" w:type="dxa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</w:pPr>
          </w:p>
        </w:tc>
      </w:tr>
      <w:tr w:rsidR="00721FF7" w:rsidRPr="003002BB" w:rsidTr="003257B4">
        <w:trPr>
          <w:gridAfter w:val="1"/>
          <w:wAfter w:w="20" w:type="dxa"/>
          <w:cantSplit/>
          <w:trHeight w:val="240"/>
        </w:trPr>
        <w:tc>
          <w:tcPr>
            <w:tcW w:w="992" w:type="dxa"/>
            <w:vMerge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</w:pPr>
          </w:p>
        </w:tc>
        <w:tc>
          <w:tcPr>
            <w:tcW w:w="852" w:type="dxa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</w:pPr>
          </w:p>
        </w:tc>
        <w:tc>
          <w:tcPr>
            <w:tcW w:w="1132" w:type="dxa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</w:pPr>
          </w:p>
        </w:tc>
        <w:tc>
          <w:tcPr>
            <w:tcW w:w="990" w:type="dxa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</w:pPr>
          </w:p>
        </w:tc>
      </w:tr>
      <w:tr w:rsidR="00721FF7" w:rsidRPr="003002BB" w:rsidTr="003257B4">
        <w:trPr>
          <w:gridAfter w:val="1"/>
          <w:wAfter w:w="20" w:type="dxa"/>
          <w:cantSplit/>
          <w:trHeight w:val="240"/>
        </w:trPr>
        <w:tc>
          <w:tcPr>
            <w:tcW w:w="992" w:type="dxa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</w:pPr>
          </w:p>
        </w:tc>
        <w:tc>
          <w:tcPr>
            <w:tcW w:w="852" w:type="dxa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</w:pPr>
          </w:p>
        </w:tc>
        <w:tc>
          <w:tcPr>
            <w:tcW w:w="1132" w:type="dxa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</w:pPr>
          </w:p>
        </w:tc>
        <w:tc>
          <w:tcPr>
            <w:tcW w:w="990" w:type="dxa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</w:pPr>
          </w:p>
        </w:tc>
      </w:tr>
    </w:tbl>
    <w:p w:rsidR="00721FF7" w:rsidRPr="003002BB" w:rsidRDefault="00721FF7" w:rsidP="00721FF7">
      <w:pPr>
        <w:autoSpaceDE w:val="0"/>
        <w:autoSpaceDN w:val="0"/>
        <w:adjustRightInd w:val="0"/>
        <w:jc w:val="both"/>
        <w:rPr>
          <w:sz w:val="12"/>
          <w:szCs w:val="12"/>
        </w:rPr>
      </w:pPr>
    </w:p>
    <w:p w:rsidR="00721FF7" w:rsidRPr="003002BB" w:rsidRDefault="00721FF7" w:rsidP="00721FF7">
      <w:pPr>
        <w:autoSpaceDE w:val="0"/>
        <w:autoSpaceDN w:val="0"/>
        <w:adjustRightInd w:val="0"/>
        <w:jc w:val="both"/>
      </w:pPr>
      <w:r w:rsidRPr="003002BB">
        <w:t>3.2. Сведения о фактическом достижении показателей, характеризующих объем (содержание) муниципальной услуги:</w:t>
      </w:r>
    </w:p>
    <w:p w:rsidR="00721FF7" w:rsidRPr="003002BB" w:rsidRDefault="00721FF7" w:rsidP="00721FF7">
      <w:pPr>
        <w:autoSpaceDE w:val="0"/>
        <w:autoSpaceDN w:val="0"/>
        <w:adjustRightInd w:val="0"/>
        <w:jc w:val="both"/>
        <w:rPr>
          <w:sz w:val="12"/>
          <w:szCs w:val="12"/>
        </w:rPr>
      </w:pPr>
    </w:p>
    <w:tbl>
      <w:tblPr>
        <w:tblW w:w="1516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93"/>
        <w:gridCol w:w="1134"/>
        <w:gridCol w:w="1134"/>
        <w:gridCol w:w="1134"/>
        <w:gridCol w:w="1134"/>
        <w:gridCol w:w="1134"/>
        <w:gridCol w:w="851"/>
        <w:gridCol w:w="708"/>
        <w:gridCol w:w="567"/>
        <w:gridCol w:w="1134"/>
        <w:gridCol w:w="851"/>
        <w:gridCol w:w="851"/>
        <w:gridCol w:w="992"/>
        <w:gridCol w:w="991"/>
        <w:gridCol w:w="850"/>
        <w:gridCol w:w="710"/>
      </w:tblGrid>
      <w:tr w:rsidR="00721FF7" w:rsidRPr="003002BB" w:rsidTr="003257B4">
        <w:trPr>
          <w:cantSplit/>
          <w:trHeight w:val="275"/>
        </w:trPr>
        <w:tc>
          <w:tcPr>
            <w:tcW w:w="993" w:type="dxa"/>
            <w:vMerge w:val="restart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02BB">
              <w:rPr>
                <w:sz w:val="20"/>
                <w:szCs w:val="20"/>
              </w:rPr>
              <w:t>Уникал</w:t>
            </w:r>
            <w:r w:rsidRPr="003002BB">
              <w:rPr>
                <w:sz w:val="20"/>
                <w:szCs w:val="20"/>
              </w:rPr>
              <w:t>ь</w:t>
            </w:r>
            <w:r w:rsidRPr="003002BB">
              <w:rPr>
                <w:sz w:val="20"/>
                <w:szCs w:val="20"/>
              </w:rPr>
              <w:t>ный н</w:t>
            </w:r>
            <w:r w:rsidRPr="003002BB">
              <w:rPr>
                <w:sz w:val="20"/>
                <w:szCs w:val="20"/>
              </w:rPr>
              <w:t>о</w:t>
            </w:r>
            <w:r w:rsidRPr="003002BB">
              <w:rPr>
                <w:sz w:val="20"/>
                <w:szCs w:val="20"/>
              </w:rPr>
              <w:t>мер ре</w:t>
            </w:r>
            <w:r w:rsidRPr="003002BB">
              <w:rPr>
                <w:sz w:val="20"/>
                <w:szCs w:val="20"/>
              </w:rPr>
              <w:t>е</w:t>
            </w:r>
            <w:r w:rsidRPr="003002BB">
              <w:rPr>
                <w:sz w:val="20"/>
                <w:szCs w:val="20"/>
              </w:rPr>
              <w:t>стровой записи</w:t>
            </w:r>
          </w:p>
        </w:tc>
        <w:tc>
          <w:tcPr>
            <w:tcW w:w="3402" w:type="dxa"/>
            <w:gridSpan w:val="3"/>
            <w:vMerge w:val="restart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02BB">
              <w:rPr>
                <w:sz w:val="20"/>
                <w:szCs w:val="20"/>
              </w:rPr>
              <w:t>Показатель, характеризующий</w:t>
            </w:r>
          </w:p>
          <w:p w:rsidR="00721FF7" w:rsidRPr="003002BB" w:rsidRDefault="00721FF7" w:rsidP="003257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02BB">
              <w:rPr>
                <w:sz w:val="20"/>
                <w:szCs w:val="20"/>
              </w:rPr>
              <w:t>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02BB">
              <w:rPr>
                <w:sz w:val="20"/>
                <w:szCs w:val="20"/>
              </w:rPr>
              <w:t>Показатель, характер</w:t>
            </w:r>
            <w:r w:rsidRPr="003002BB">
              <w:rPr>
                <w:sz w:val="20"/>
                <w:szCs w:val="20"/>
              </w:rPr>
              <w:t>и</w:t>
            </w:r>
            <w:r w:rsidRPr="003002BB">
              <w:rPr>
                <w:sz w:val="20"/>
                <w:szCs w:val="20"/>
              </w:rPr>
              <w:t>зующий условия (фо</w:t>
            </w:r>
            <w:r w:rsidRPr="003002BB">
              <w:rPr>
                <w:sz w:val="20"/>
                <w:szCs w:val="20"/>
              </w:rPr>
              <w:t>р</w:t>
            </w:r>
            <w:r w:rsidRPr="003002BB">
              <w:rPr>
                <w:sz w:val="20"/>
                <w:szCs w:val="20"/>
              </w:rPr>
              <w:t>мы) оказания муниц</w:t>
            </w:r>
            <w:r w:rsidRPr="003002BB">
              <w:rPr>
                <w:sz w:val="20"/>
                <w:szCs w:val="20"/>
              </w:rPr>
              <w:t>и</w:t>
            </w:r>
            <w:r w:rsidRPr="003002BB">
              <w:rPr>
                <w:sz w:val="20"/>
                <w:szCs w:val="20"/>
              </w:rPr>
              <w:t>пальной услуги</w:t>
            </w:r>
          </w:p>
        </w:tc>
        <w:tc>
          <w:tcPr>
            <w:tcW w:w="851" w:type="dxa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654" w:type="dxa"/>
            <w:gridSpan w:val="9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02BB">
              <w:rPr>
                <w:sz w:val="20"/>
                <w:szCs w:val="20"/>
              </w:rPr>
              <w:t>Показатель объема государственной услуги</w:t>
            </w:r>
          </w:p>
        </w:tc>
      </w:tr>
      <w:tr w:rsidR="00721FF7" w:rsidRPr="003002BB" w:rsidTr="003257B4">
        <w:trPr>
          <w:cantSplit/>
          <w:trHeight w:val="477"/>
        </w:trPr>
        <w:tc>
          <w:tcPr>
            <w:tcW w:w="993" w:type="dxa"/>
            <w:vMerge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vMerge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02BB">
              <w:rPr>
                <w:sz w:val="20"/>
                <w:szCs w:val="20"/>
              </w:rPr>
              <w:t>наим</w:t>
            </w:r>
            <w:r w:rsidRPr="003002BB">
              <w:rPr>
                <w:sz w:val="20"/>
                <w:szCs w:val="20"/>
              </w:rPr>
              <w:t>е</w:t>
            </w:r>
            <w:r w:rsidRPr="003002BB">
              <w:rPr>
                <w:sz w:val="20"/>
                <w:szCs w:val="20"/>
              </w:rPr>
              <w:t>нование показ</w:t>
            </w:r>
            <w:r w:rsidRPr="003002BB">
              <w:rPr>
                <w:sz w:val="20"/>
                <w:szCs w:val="20"/>
              </w:rPr>
              <w:t>а</w:t>
            </w:r>
            <w:r w:rsidRPr="003002BB">
              <w:rPr>
                <w:sz w:val="20"/>
                <w:szCs w:val="20"/>
              </w:rPr>
              <w:t>т</w:t>
            </w:r>
            <w:r w:rsidRPr="003002BB">
              <w:rPr>
                <w:sz w:val="20"/>
                <w:szCs w:val="20"/>
              </w:rPr>
              <w:lastRenderedPageBreak/>
              <w:t>еля</w:t>
            </w:r>
          </w:p>
        </w:tc>
        <w:tc>
          <w:tcPr>
            <w:tcW w:w="1275" w:type="dxa"/>
            <w:gridSpan w:val="2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02BB">
              <w:rPr>
                <w:sz w:val="20"/>
                <w:szCs w:val="20"/>
              </w:rPr>
              <w:lastRenderedPageBreak/>
              <w:t>единица и</w:t>
            </w:r>
            <w:r w:rsidRPr="003002BB">
              <w:rPr>
                <w:sz w:val="20"/>
                <w:szCs w:val="20"/>
              </w:rPr>
              <w:t>з</w:t>
            </w:r>
            <w:r w:rsidRPr="003002BB">
              <w:rPr>
                <w:sz w:val="20"/>
                <w:szCs w:val="20"/>
              </w:rPr>
              <w:t xml:space="preserve">мерения </w:t>
            </w:r>
          </w:p>
        </w:tc>
        <w:tc>
          <w:tcPr>
            <w:tcW w:w="1134" w:type="dxa"/>
            <w:vMerge w:val="restart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3002BB">
              <w:rPr>
                <w:sz w:val="20"/>
                <w:szCs w:val="20"/>
              </w:rPr>
              <w:t>утве</w:t>
            </w:r>
            <w:r w:rsidRPr="003002BB">
              <w:rPr>
                <w:sz w:val="20"/>
                <w:szCs w:val="20"/>
              </w:rPr>
              <w:t>р</w:t>
            </w:r>
            <w:r w:rsidRPr="003002BB">
              <w:rPr>
                <w:sz w:val="20"/>
                <w:szCs w:val="20"/>
              </w:rPr>
              <w:t>жденное</w:t>
            </w:r>
            <w:proofErr w:type="gramEnd"/>
            <w:r w:rsidRPr="003002BB">
              <w:rPr>
                <w:sz w:val="20"/>
                <w:szCs w:val="20"/>
              </w:rPr>
              <w:t xml:space="preserve"> в муниц</w:t>
            </w:r>
            <w:r w:rsidRPr="003002BB">
              <w:rPr>
                <w:sz w:val="20"/>
                <w:szCs w:val="20"/>
              </w:rPr>
              <w:t>и</w:t>
            </w:r>
            <w:r w:rsidRPr="003002BB">
              <w:rPr>
                <w:sz w:val="20"/>
                <w:szCs w:val="20"/>
              </w:rPr>
              <w:t>пал</w:t>
            </w:r>
            <w:r w:rsidRPr="003002BB">
              <w:rPr>
                <w:sz w:val="20"/>
                <w:szCs w:val="20"/>
              </w:rPr>
              <w:lastRenderedPageBreak/>
              <w:t>ьном задании на год</w:t>
            </w:r>
          </w:p>
        </w:tc>
        <w:tc>
          <w:tcPr>
            <w:tcW w:w="851" w:type="dxa"/>
            <w:vMerge w:val="restart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02BB">
              <w:rPr>
                <w:sz w:val="20"/>
                <w:szCs w:val="20"/>
              </w:rPr>
              <w:lastRenderedPageBreak/>
              <w:t>Утве</w:t>
            </w:r>
            <w:r w:rsidRPr="003002BB">
              <w:rPr>
                <w:sz w:val="20"/>
                <w:szCs w:val="20"/>
              </w:rPr>
              <w:t>р</w:t>
            </w:r>
            <w:r w:rsidRPr="003002BB">
              <w:rPr>
                <w:sz w:val="20"/>
                <w:szCs w:val="20"/>
              </w:rPr>
              <w:t>ждено в мун</w:t>
            </w:r>
            <w:r w:rsidRPr="003002BB">
              <w:rPr>
                <w:sz w:val="20"/>
                <w:szCs w:val="20"/>
              </w:rPr>
              <w:t>и</w:t>
            </w:r>
            <w:r w:rsidRPr="003002BB">
              <w:rPr>
                <w:sz w:val="20"/>
                <w:szCs w:val="20"/>
              </w:rPr>
              <w:t>ци</w:t>
            </w:r>
            <w:r w:rsidRPr="003002BB">
              <w:rPr>
                <w:sz w:val="20"/>
                <w:szCs w:val="20"/>
              </w:rPr>
              <w:lastRenderedPageBreak/>
              <w:t>пал</w:t>
            </w:r>
            <w:r w:rsidRPr="003002BB">
              <w:rPr>
                <w:sz w:val="20"/>
                <w:szCs w:val="20"/>
              </w:rPr>
              <w:t>ь</w:t>
            </w:r>
            <w:r w:rsidRPr="003002BB">
              <w:rPr>
                <w:sz w:val="20"/>
                <w:szCs w:val="20"/>
              </w:rPr>
              <w:t>ном задании на о</w:t>
            </w:r>
            <w:r w:rsidRPr="003002BB">
              <w:rPr>
                <w:sz w:val="20"/>
                <w:szCs w:val="20"/>
              </w:rPr>
              <w:t>т</w:t>
            </w:r>
            <w:r w:rsidRPr="003002BB">
              <w:rPr>
                <w:sz w:val="20"/>
                <w:szCs w:val="20"/>
              </w:rPr>
              <w:t>четную дату</w:t>
            </w:r>
          </w:p>
        </w:tc>
        <w:tc>
          <w:tcPr>
            <w:tcW w:w="851" w:type="dxa"/>
            <w:vMerge w:val="restart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02BB">
              <w:rPr>
                <w:sz w:val="20"/>
                <w:szCs w:val="20"/>
              </w:rPr>
              <w:lastRenderedPageBreak/>
              <w:t>испо</w:t>
            </w:r>
            <w:r w:rsidRPr="003002BB">
              <w:rPr>
                <w:sz w:val="20"/>
                <w:szCs w:val="20"/>
              </w:rPr>
              <w:t>л</w:t>
            </w:r>
            <w:r w:rsidRPr="003002BB">
              <w:rPr>
                <w:sz w:val="20"/>
                <w:szCs w:val="20"/>
              </w:rPr>
              <w:t>нено на отче</w:t>
            </w:r>
            <w:r w:rsidRPr="003002BB">
              <w:rPr>
                <w:sz w:val="20"/>
                <w:szCs w:val="20"/>
              </w:rPr>
              <w:t>т</w:t>
            </w:r>
            <w:r w:rsidRPr="003002BB">
              <w:rPr>
                <w:sz w:val="20"/>
                <w:szCs w:val="20"/>
              </w:rPr>
              <w:t>ну</w:t>
            </w:r>
            <w:r w:rsidRPr="003002BB">
              <w:rPr>
                <w:sz w:val="20"/>
                <w:szCs w:val="20"/>
              </w:rPr>
              <w:lastRenderedPageBreak/>
              <w:t>ю дату</w:t>
            </w:r>
          </w:p>
        </w:tc>
        <w:tc>
          <w:tcPr>
            <w:tcW w:w="992" w:type="dxa"/>
            <w:vMerge w:val="restart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02BB">
              <w:rPr>
                <w:sz w:val="20"/>
                <w:szCs w:val="20"/>
              </w:rPr>
              <w:lastRenderedPageBreak/>
              <w:t>допуст</w:t>
            </w:r>
            <w:r w:rsidRPr="003002BB">
              <w:rPr>
                <w:sz w:val="20"/>
                <w:szCs w:val="20"/>
              </w:rPr>
              <w:t>и</w:t>
            </w:r>
            <w:r w:rsidRPr="003002BB">
              <w:rPr>
                <w:sz w:val="20"/>
                <w:szCs w:val="20"/>
              </w:rPr>
              <w:t>мое (во</w:t>
            </w:r>
            <w:r w:rsidRPr="003002BB">
              <w:rPr>
                <w:sz w:val="20"/>
                <w:szCs w:val="20"/>
              </w:rPr>
              <w:t>з</w:t>
            </w:r>
            <w:r w:rsidRPr="003002BB">
              <w:rPr>
                <w:sz w:val="20"/>
                <w:szCs w:val="20"/>
              </w:rPr>
              <w:t>можн</w:t>
            </w:r>
            <w:r w:rsidRPr="003002BB">
              <w:rPr>
                <w:sz w:val="20"/>
                <w:szCs w:val="20"/>
              </w:rPr>
              <w:lastRenderedPageBreak/>
              <w:t>ое) отклон</w:t>
            </w:r>
            <w:r w:rsidRPr="003002BB">
              <w:rPr>
                <w:sz w:val="20"/>
                <w:szCs w:val="20"/>
              </w:rPr>
              <w:t>е</w:t>
            </w:r>
            <w:r w:rsidRPr="003002BB">
              <w:rPr>
                <w:sz w:val="20"/>
                <w:szCs w:val="20"/>
              </w:rPr>
              <w:t>ние</w:t>
            </w:r>
          </w:p>
        </w:tc>
        <w:tc>
          <w:tcPr>
            <w:tcW w:w="991" w:type="dxa"/>
            <w:vMerge w:val="restart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02BB">
              <w:rPr>
                <w:sz w:val="20"/>
                <w:szCs w:val="20"/>
              </w:rPr>
              <w:lastRenderedPageBreak/>
              <w:t>отклон</w:t>
            </w:r>
            <w:r w:rsidRPr="003002BB">
              <w:rPr>
                <w:sz w:val="20"/>
                <w:szCs w:val="20"/>
              </w:rPr>
              <w:t>е</w:t>
            </w:r>
            <w:r w:rsidRPr="003002BB">
              <w:rPr>
                <w:sz w:val="20"/>
                <w:szCs w:val="20"/>
              </w:rPr>
              <w:t>ние, превыша</w:t>
            </w:r>
            <w:r w:rsidRPr="003002BB">
              <w:rPr>
                <w:sz w:val="20"/>
                <w:szCs w:val="20"/>
              </w:rPr>
              <w:lastRenderedPageBreak/>
              <w:t>ющее д</w:t>
            </w:r>
            <w:r w:rsidRPr="003002BB">
              <w:rPr>
                <w:sz w:val="20"/>
                <w:szCs w:val="20"/>
              </w:rPr>
              <w:t>о</w:t>
            </w:r>
            <w:r w:rsidRPr="003002BB">
              <w:rPr>
                <w:sz w:val="20"/>
                <w:szCs w:val="20"/>
              </w:rPr>
              <w:t>пустимое (возмо</w:t>
            </w:r>
            <w:r w:rsidRPr="003002BB">
              <w:rPr>
                <w:sz w:val="20"/>
                <w:szCs w:val="20"/>
              </w:rPr>
              <w:t>ж</w:t>
            </w:r>
            <w:r w:rsidRPr="003002BB">
              <w:rPr>
                <w:sz w:val="20"/>
                <w:szCs w:val="20"/>
              </w:rPr>
              <w:t>ное) зн</w:t>
            </w:r>
            <w:r w:rsidRPr="003002BB">
              <w:rPr>
                <w:sz w:val="20"/>
                <w:szCs w:val="20"/>
              </w:rPr>
              <w:t>а</w:t>
            </w:r>
            <w:r w:rsidRPr="003002BB">
              <w:rPr>
                <w:sz w:val="20"/>
                <w:szCs w:val="20"/>
              </w:rPr>
              <w:t>чение</w:t>
            </w:r>
          </w:p>
        </w:tc>
        <w:tc>
          <w:tcPr>
            <w:tcW w:w="850" w:type="dxa"/>
            <w:vMerge w:val="restart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02BB">
              <w:rPr>
                <w:sz w:val="20"/>
                <w:szCs w:val="20"/>
              </w:rPr>
              <w:lastRenderedPageBreak/>
              <w:t>прич</w:t>
            </w:r>
            <w:r w:rsidRPr="003002BB">
              <w:rPr>
                <w:sz w:val="20"/>
                <w:szCs w:val="20"/>
              </w:rPr>
              <w:t>и</w:t>
            </w:r>
            <w:r w:rsidRPr="003002BB">
              <w:rPr>
                <w:sz w:val="20"/>
                <w:szCs w:val="20"/>
              </w:rPr>
              <w:t>на отклон</w:t>
            </w:r>
            <w:r w:rsidRPr="003002BB">
              <w:rPr>
                <w:sz w:val="20"/>
                <w:szCs w:val="20"/>
              </w:rPr>
              <w:t>е</w:t>
            </w:r>
            <w:r w:rsidRPr="003002BB">
              <w:rPr>
                <w:sz w:val="20"/>
                <w:szCs w:val="20"/>
              </w:rPr>
              <w:lastRenderedPageBreak/>
              <w:t>ния</w:t>
            </w:r>
          </w:p>
        </w:tc>
        <w:tc>
          <w:tcPr>
            <w:tcW w:w="710" w:type="dxa"/>
            <w:vMerge w:val="restart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02BB">
              <w:rPr>
                <w:sz w:val="20"/>
                <w:szCs w:val="20"/>
              </w:rPr>
              <w:lastRenderedPageBreak/>
              <w:t>Ра</w:t>
            </w:r>
            <w:r w:rsidRPr="003002BB">
              <w:rPr>
                <w:sz w:val="20"/>
                <w:szCs w:val="20"/>
              </w:rPr>
              <w:t>з</w:t>
            </w:r>
            <w:r w:rsidRPr="003002BB">
              <w:rPr>
                <w:sz w:val="20"/>
                <w:szCs w:val="20"/>
              </w:rPr>
              <w:t xml:space="preserve">мер платы </w:t>
            </w:r>
            <w:r w:rsidRPr="003002BB">
              <w:rPr>
                <w:sz w:val="20"/>
                <w:szCs w:val="20"/>
              </w:rPr>
              <w:lastRenderedPageBreak/>
              <w:t>(цена, т</w:t>
            </w:r>
            <w:r w:rsidRPr="003002BB">
              <w:rPr>
                <w:sz w:val="20"/>
                <w:szCs w:val="20"/>
              </w:rPr>
              <w:t>а</w:t>
            </w:r>
            <w:r w:rsidRPr="003002BB">
              <w:rPr>
                <w:sz w:val="20"/>
                <w:szCs w:val="20"/>
              </w:rPr>
              <w:t>риф)</w:t>
            </w:r>
          </w:p>
        </w:tc>
      </w:tr>
      <w:tr w:rsidR="00721FF7" w:rsidRPr="003002BB" w:rsidTr="003257B4">
        <w:trPr>
          <w:cantSplit/>
          <w:trHeight w:val="935"/>
        </w:trPr>
        <w:tc>
          <w:tcPr>
            <w:tcW w:w="993" w:type="dxa"/>
            <w:vMerge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02BB">
              <w:rPr>
                <w:sz w:val="20"/>
                <w:szCs w:val="20"/>
              </w:rPr>
              <w:t>наимен</w:t>
            </w:r>
            <w:r w:rsidRPr="003002BB">
              <w:rPr>
                <w:sz w:val="20"/>
                <w:szCs w:val="20"/>
              </w:rPr>
              <w:t>о</w:t>
            </w:r>
            <w:r w:rsidRPr="003002BB">
              <w:rPr>
                <w:sz w:val="20"/>
                <w:szCs w:val="20"/>
              </w:rPr>
              <w:t>вание п</w:t>
            </w:r>
            <w:r w:rsidRPr="003002BB">
              <w:rPr>
                <w:sz w:val="20"/>
                <w:szCs w:val="20"/>
              </w:rPr>
              <w:t>о</w:t>
            </w:r>
            <w:r w:rsidRPr="003002BB">
              <w:rPr>
                <w:sz w:val="20"/>
                <w:szCs w:val="20"/>
              </w:rPr>
              <w:t>казателя</w:t>
            </w:r>
          </w:p>
        </w:tc>
        <w:tc>
          <w:tcPr>
            <w:tcW w:w="1134" w:type="dxa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02BB">
              <w:rPr>
                <w:sz w:val="20"/>
                <w:szCs w:val="20"/>
              </w:rPr>
              <w:t>наимен</w:t>
            </w:r>
            <w:r w:rsidRPr="003002BB">
              <w:rPr>
                <w:sz w:val="20"/>
                <w:szCs w:val="20"/>
              </w:rPr>
              <w:t>о</w:t>
            </w:r>
            <w:r w:rsidRPr="003002BB">
              <w:rPr>
                <w:sz w:val="20"/>
                <w:szCs w:val="20"/>
              </w:rPr>
              <w:t>вание п</w:t>
            </w:r>
            <w:r w:rsidRPr="003002BB">
              <w:rPr>
                <w:sz w:val="20"/>
                <w:szCs w:val="20"/>
              </w:rPr>
              <w:t>о</w:t>
            </w:r>
            <w:r w:rsidRPr="003002BB">
              <w:rPr>
                <w:sz w:val="20"/>
                <w:szCs w:val="20"/>
              </w:rPr>
              <w:t>казателя</w:t>
            </w:r>
          </w:p>
        </w:tc>
        <w:tc>
          <w:tcPr>
            <w:tcW w:w="1134" w:type="dxa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02BB">
              <w:rPr>
                <w:sz w:val="20"/>
                <w:szCs w:val="20"/>
              </w:rPr>
              <w:t>наимен</w:t>
            </w:r>
            <w:r w:rsidRPr="003002BB">
              <w:rPr>
                <w:sz w:val="20"/>
                <w:szCs w:val="20"/>
              </w:rPr>
              <w:t>о</w:t>
            </w:r>
            <w:r w:rsidRPr="003002BB">
              <w:rPr>
                <w:sz w:val="20"/>
                <w:szCs w:val="20"/>
              </w:rPr>
              <w:t>вание п</w:t>
            </w:r>
            <w:r w:rsidRPr="003002BB">
              <w:rPr>
                <w:sz w:val="20"/>
                <w:szCs w:val="20"/>
              </w:rPr>
              <w:t>о</w:t>
            </w:r>
            <w:r w:rsidRPr="003002BB">
              <w:rPr>
                <w:sz w:val="20"/>
                <w:szCs w:val="20"/>
              </w:rPr>
              <w:t>казателя</w:t>
            </w:r>
          </w:p>
        </w:tc>
        <w:tc>
          <w:tcPr>
            <w:tcW w:w="1134" w:type="dxa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02BB">
              <w:rPr>
                <w:sz w:val="20"/>
                <w:szCs w:val="20"/>
              </w:rPr>
              <w:t>наимен</w:t>
            </w:r>
            <w:r w:rsidRPr="003002BB">
              <w:rPr>
                <w:sz w:val="20"/>
                <w:szCs w:val="20"/>
              </w:rPr>
              <w:t>о</w:t>
            </w:r>
            <w:r w:rsidRPr="003002BB">
              <w:rPr>
                <w:sz w:val="20"/>
                <w:szCs w:val="20"/>
              </w:rPr>
              <w:t>вание п</w:t>
            </w:r>
            <w:r w:rsidRPr="003002BB">
              <w:rPr>
                <w:sz w:val="20"/>
                <w:szCs w:val="20"/>
              </w:rPr>
              <w:t>о</w:t>
            </w:r>
            <w:r w:rsidRPr="003002BB">
              <w:rPr>
                <w:sz w:val="20"/>
                <w:szCs w:val="20"/>
              </w:rPr>
              <w:t>казателя</w:t>
            </w:r>
          </w:p>
        </w:tc>
        <w:tc>
          <w:tcPr>
            <w:tcW w:w="1134" w:type="dxa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02BB">
              <w:rPr>
                <w:sz w:val="20"/>
                <w:szCs w:val="20"/>
              </w:rPr>
              <w:t>наимен</w:t>
            </w:r>
            <w:r w:rsidRPr="003002BB">
              <w:rPr>
                <w:sz w:val="20"/>
                <w:szCs w:val="20"/>
              </w:rPr>
              <w:t>о</w:t>
            </w:r>
            <w:r w:rsidRPr="003002BB">
              <w:rPr>
                <w:sz w:val="20"/>
                <w:szCs w:val="20"/>
              </w:rPr>
              <w:t>вание п</w:t>
            </w:r>
            <w:r w:rsidRPr="003002BB">
              <w:rPr>
                <w:sz w:val="20"/>
                <w:szCs w:val="20"/>
              </w:rPr>
              <w:t>о</w:t>
            </w:r>
            <w:r w:rsidRPr="003002BB">
              <w:rPr>
                <w:sz w:val="20"/>
                <w:szCs w:val="20"/>
              </w:rPr>
              <w:t>казателя</w:t>
            </w:r>
          </w:p>
        </w:tc>
        <w:tc>
          <w:tcPr>
            <w:tcW w:w="851" w:type="dxa"/>
            <w:vMerge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02BB">
              <w:rPr>
                <w:sz w:val="20"/>
                <w:szCs w:val="20"/>
              </w:rPr>
              <w:t>наим</w:t>
            </w:r>
            <w:r w:rsidRPr="003002BB">
              <w:rPr>
                <w:sz w:val="20"/>
                <w:szCs w:val="20"/>
              </w:rPr>
              <w:t>е</w:t>
            </w:r>
            <w:r w:rsidRPr="003002BB">
              <w:rPr>
                <w:sz w:val="20"/>
                <w:szCs w:val="20"/>
              </w:rPr>
              <w:t>нов</w:t>
            </w:r>
            <w:r w:rsidRPr="003002BB">
              <w:rPr>
                <w:sz w:val="20"/>
                <w:szCs w:val="20"/>
              </w:rPr>
              <w:t>а</w:t>
            </w:r>
            <w:r w:rsidRPr="003002BB">
              <w:rPr>
                <w:sz w:val="20"/>
                <w:szCs w:val="20"/>
              </w:rPr>
              <w:t>ние</w:t>
            </w:r>
          </w:p>
        </w:tc>
        <w:tc>
          <w:tcPr>
            <w:tcW w:w="567" w:type="dxa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02BB">
              <w:rPr>
                <w:sz w:val="20"/>
                <w:szCs w:val="20"/>
              </w:rPr>
              <w:t>код</w:t>
            </w:r>
            <w:r w:rsidRPr="003002B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002BB">
              <w:rPr>
                <w:sz w:val="20"/>
                <w:szCs w:val="20"/>
              </w:rPr>
              <w:t>по ОКЕИ</w:t>
            </w:r>
          </w:p>
        </w:tc>
        <w:tc>
          <w:tcPr>
            <w:tcW w:w="1134" w:type="dxa"/>
            <w:vMerge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21FF7" w:rsidRPr="003002BB" w:rsidTr="003257B4">
        <w:trPr>
          <w:cantSplit/>
          <w:trHeight w:val="240"/>
        </w:trPr>
        <w:tc>
          <w:tcPr>
            <w:tcW w:w="993" w:type="dxa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02BB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02B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02BB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02BB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02BB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02BB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02BB">
              <w:rPr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02BB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02BB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02BB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02BB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02BB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02BB">
              <w:rPr>
                <w:sz w:val="20"/>
                <w:szCs w:val="20"/>
              </w:rPr>
              <w:t>13</w:t>
            </w:r>
          </w:p>
        </w:tc>
        <w:tc>
          <w:tcPr>
            <w:tcW w:w="991" w:type="dxa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02BB"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02BB">
              <w:rPr>
                <w:sz w:val="20"/>
                <w:szCs w:val="20"/>
              </w:rPr>
              <w:t>15</w:t>
            </w:r>
          </w:p>
        </w:tc>
        <w:tc>
          <w:tcPr>
            <w:tcW w:w="710" w:type="dxa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02BB">
              <w:rPr>
                <w:sz w:val="20"/>
                <w:szCs w:val="20"/>
              </w:rPr>
              <w:t>16</w:t>
            </w:r>
          </w:p>
        </w:tc>
      </w:tr>
      <w:tr w:rsidR="00721FF7" w:rsidRPr="003002BB" w:rsidTr="003257B4">
        <w:trPr>
          <w:cantSplit/>
          <w:trHeight w:val="240"/>
        </w:trPr>
        <w:tc>
          <w:tcPr>
            <w:tcW w:w="993" w:type="dxa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721FF7" w:rsidRPr="003002BB" w:rsidRDefault="00721FF7" w:rsidP="00721FF7">
      <w:pPr>
        <w:autoSpaceDE w:val="0"/>
        <w:autoSpaceDN w:val="0"/>
        <w:adjustRightInd w:val="0"/>
        <w:jc w:val="center"/>
      </w:pPr>
      <w:r w:rsidRPr="003002BB">
        <w:t xml:space="preserve">Часть 2. Сведения о выполняемых работах </w:t>
      </w:r>
      <w:r w:rsidRPr="003002BB">
        <w:rPr>
          <w:vertAlign w:val="superscript"/>
        </w:rPr>
        <w:t>2)</w:t>
      </w:r>
    </w:p>
    <w:p w:rsidR="00721FF7" w:rsidRPr="003002BB" w:rsidRDefault="00721FF7" w:rsidP="00721FF7">
      <w:pPr>
        <w:autoSpaceDE w:val="0"/>
        <w:autoSpaceDN w:val="0"/>
        <w:adjustRightInd w:val="0"/>
        <w:jc w:val="both"/>
      </w:pPr>
    </w:p>
    <w:p w:rsidR="00721FF7" w:rsidRPr="003002BB" w:rsidRDefault="00721FF7" w:rsidP="00721FF7">
      <w:pPr>
        <w:autoSpaceDE w:val="0"/>
        <w:autoSpaceDN w:val="0"/>
        <w:adjustRightInd w:val="0"/>
        <w:jc w:val="center"/>
      </w:pPr>
      <w:r w:rsidRPr="003002BB">
        <w:t xml:space="preserve">Раздел ____ </w:t>
      </w:r>
    </w:p>
    <w:tbl>
      <w:tblPr>
        <w:tblpPr w:leftFromText="180" w:rightFromText="180" w:vertAnchor="text" w:horzAnchor="page" w:tblpX="14398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84"/>
      </w:tblGrid>
      <w:tr w:rsidR="00721FF7" w:rsidRPr="003002BB" w:rsidTr="003257B4">
        <w:trPr>
          <w:trHeight w:val="861"/>
        </w:trPr>
        <w:tc>
          <w:tcPr>
            <w:tcW w:w="1784" w:type="dxa"/>
            <w:shd w:val="clear" w:color="auto" w:fill="auto"/>
          </w:tcPr>
          <w:p w:rsidR="00721FF7" w:rsidRPr="003002BB" w:rsidRDefault="00721FF7" w:rsidP="003257B4">
            <w:pPr>
              <w:tabs>
                <w:tab w:val="right" w:pos="1332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721FF7" w:rsidRPr="003002BB" w:rsidRDefault="00721FF7" w:rsidP="00721FF7">
      <w:pPr>
        <w:tabs>
          <w:tab w:val="right" w:pos="15165"/>
        </w:tabs>
        <w:rPr>
          <w:sz w:val="12"/>
          <w:szCs w:val="12"/>
        </w:rPr>
      </w:pPr>
    </w:p>
    <w:p w:rsidR="00721FF7" w:rsidRPr="003002BB" w:rsidRDefault="00721FF7" w:rsidP="00721FF7">
      <w:pPr>
        <w:tabs>
          <w:tab w:val="left" w:pos="10348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002BB">
        <w:t xml:space="preserve">1. Наименование работы </w:t>
      </w:r>
      <w:r w:rsidRPr="003002BB">
        <w:rPr>
          <w:u w:val="single"/>
        </w:rPr>
        <w:tab/>
      </w:r>
      <w:r w:rsidRPr="003002BB">
        <w:rPr>
          <w:sz w:val="28"/>
          <w:szCs w:val="28"/>
        </w:rPr>
        <w:t xml:space="preserve">     </w:t>
      </w:r>
      <w:r w:rsidRPr="003002BB">
        <w:t xml:space="preserve">Код по </w:t>
      </w:r>
      <w:proofErr w:type="gramStart"/>
      <w:r w:rsidRPr="003002BB">
        <w:t>федеральному</w:t>
      </w:r>
      <w:proofErr w:type="gramEnd"/>
      <w:r w:rsidRPr="003002BB">
        <w:rPr>
          <w:sz w:val="28"/>
          <w:szCs w:val="28"/>
        </w:rPr>
        <w:t xml:space="preserve">                 </w:t>
      </w:r>
    </w:p>
    <w:p w:rsidR="00721FF7" w:rsidRPr="003002BB" w:rsidRDefault="00721FF7" w:rsidP="00721FF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002BB">
        <w:rPr>
          <w:sz w:val="28"/>
          <w:szCs w:val="28"/>
        </w:rPr>
        <w:t xml:space="preserve">__________________________________________________________________________     </w:t>
      </w:r>
      <w:r w:rsidRPr="003002BB">
        <w:t xml:space="preserve">перечню </w:t>
      </w:r>
      <w:r w:rsidRPr="003002BB">
        <w:rPr>
          <w:sz w:val="28"/>
          <w:szCs w:val="28"/>
        </w:rPr>
        <w:t xml:space="preserve">        </w:t>
      </w:r>
    </w:p>
    <w:p w:rsidR="00721FF7" w:rsidRPr="003002BB" w:rsidRDefault="00721FF7" w:rsidP="00721FF7">
      <w:pPr>
        <w:tabs>
          <w:tab w:val="left" w:pos="10348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002BB">
        <w:t xml:space="preserve">2. Категории потребителей работы </w:t>
      </w:r>
      <w:r w:rsidRPr="003002BB">
        <w:rPr>
          <w:u w:val="single"/>
        </w:rPr>
        <w:tab/>
      </w:r>
    </w:p>
    <w:p w:rsidR="00721FF7" w:rsidRPr="003002BB" w:rsidRDefault="00721FF7" w:rsidP="00721FF7">
      <w:r w:rsidRPr="003002BB">
        <w:t xml:space="preserve">3. Сведения о фактическом достижении показателей, характеризующих объем и (или) качество работы: </w:t>
      </w:r>
    </w:p>
    <w:p w:rsidR="00721FF7" w:rsidRPr="003002BB" w:rsidRDefault="00721FF7" w:rsidP="00721FF7">
      <w:pPr>
        <w:autoSpaceDE w:val="0"/>
        <w:autoSpaceDN w:val="0"/>
        <w:adjustRightInd w:val="0"/>
        <w:jc w:val="both"/>
      </w:pPr>
      <w:r w:rsidRPr="003002BB">
        <w:t>3.1. Сведения о фактическом достижении показателей, характеризующих качество работы:</w:t>
      </w:r>
    </w:p>
    <w:p w:rsidR="00721FF7" w:rsidRPr="003002BB" w:rsidRDefault="00721FF7" w:rsidP="00721FF7">
      <w:pPr>
        <w:tabs>
          <w:tab w:val="right" w:pos="15165"/>
        </w:tabs>
        <w:rPr>
          <w:sz w:val="4"/>
          <w:szCs w:val="4"/>
        </w:rPr>
      </w:pPr>
    </w:p>
    <w:tbl>
      <w:tblPr>
        <w:tblW w:w="1502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93"/>
        <w:gridCol w:w="1134"/>
        <w:gridCol w:w="1134"/>
        <w:gridCol w:w="1134"/>
        <w:gridCol w:w="1134"/>
        <w:gridCol w:w="1134"/>
        <w:gridCol w:w="850"/>
        <w:gridCol w:w="709"/>
        <w:gridCol w:w="567"/>
        <w:gridCol w:w="992"/>
        <w:gridCol w:w="992"/>
        <w:gridCol w:w="709"/>
        <w:gridCol w:w="1276"/>
        <w:gridCol w:w="1276"/>
        <w:gridCol w:w="992"/>
      </w:tblGrid>
      <w:tr w:rsidR="00721FF7" w:rsidRPr="003002BB" w:rsidTr="003257B4">
        <w:trPr>
          <w:cantSplit/>
          <w:trHeight w:val="275"/>
        </w:trPr>
        <w:tc>
          <w:tcPr>
            <w:tcW w:w="993" w:type="dxa"/>
            <w:vMerge w:val="restart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02BB">
              <w:rPr>
                <w:sz w:val="20"/>
                <w:szCs w:val="20"/>
              </w:rPr>
              <w:t>Уникал</w:t>
            </w:r>
            <w:r w:rsidRPr="003002BB">
              <w:rPr>
                <w:sz w:val="20"/>
                <w:szCs w:val="20"/>
              </w:rPr>
              <w:t>ь</w:t>
            </w:r>
            <w:r w:rsidRPr="003002BB">
              <w:rPr>
                <w:sz w:val="20"/>
                <w:szCs w:val="20"/>
              </w:rPr>
              <w:t>ный н</w:t>
            </w:r>
            <w:r w:rsidRPr="003002BB">
              <w:rPr>
                <w:sz w:val="20"/>
                <w:szCs w:val="20"/>
              </w:rPr>
              <w:t>о</w:t>
            </w:r>
            <w:r w:rsidRPr="003002BB">
              <w:rPr>
                <w:sz w:val="20"/>
                <w:szCs w:val="20"/>
              </w:rPr>
              <w:t>мер ре</w:t>
            </w:r>
            <w:r w:rsidRPr="003002BB">
              <w:rPr>
                <w:sz w:val="20"/>
                <w:szCs w:val="20"/>
              </w:rPr>
              <w:t>е</w:t>
            </w:r>
            <w:r w:rsidRPr="003002BB">
              <w:rPr>
                <w:sz w:val="20"/>
                <w:szCs w:val="20"/>
              </w:rPr>
              <w:t>стровой записи</w:t>
            </w:r>
          </w:p>
        </w:tc>
        <w:tc>
          <w:tcPr>
            <w:tcW w:w="3402" w:type="dxa"/>
            <w:gridSpan w:val="3"/>
            <w:vMerge w:val="restart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02BB">
              <w:rPr>
                <w:sz w:val="20"/>
                <w:szCs w:val="20"/>
              </w:rPr>
              <w:t xml:space="preserve">Показатель, характеризующий </w:t>
            </w:r>
          </w:p>
          <w:p w:rsidR="00721FF7" w:rsidRPr="003002BB" w:rsidRDefault="00721FF7" w:rsidP="003257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02BB">
              <w:rPr>
                <w:sz w:val="20"/>
                <w:szCs w:val="20"/>
              </w:rPr>
              <w:t>содержание работы</w:t>
            </w:r>
          </w:p>
        </w:tc>
        <w:tc>
          <w:tcPr>
            <w:tcW w:w="2268" w:type="dxa"/>
            <w:gridSpan w:val="2"/>
            <w:vMerge w:val="restart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02BB">
              <w:rPr>
                <w:sz w:val="20"/>
                <w:szCs w:val="20"/>
              </w:rPr>
              <w:t>Показатель, характер</w:t>
            </w:r>
            <w:r w:rsidRPr="003002BB">
              <w:rPr>
                <w:sz w:val="20"/>
                <w:szCs w:val="20"/>
              </w:rPr>
              <w:t>и</w:t>
            </w:r>
            <w:r w:rsidRPr="003002BB">
              <w:rPr>
                <w:sz w:val="20"/>
                <w:szCs w:val="20"/>
              </w:rPr>
              <w:t>зующий условия (фо</w:t>
            </w:r>
            <w:r w:rsidRPr="003002BB">
              <w:rPr>
                <w:sz w:val="20"/>
                <w:szCs w:val="20"/>
              </w:rPr>
              <w:t>р</w:t>
            </w:r>
            <w:r w:rsidRPr="003002BB">
              <w:rPr>
                <w:sz w:val="20"/>
                <w:szCs w:val="20"/>
              </w:rPr>
              <w:t>мы) выполнения работы</w:t>
            </w:r>
          </w:p>
        </w:tc>
        <w:tc>
          <w:tcPr>
            <w:tcW w:w="8363" w:type="dxa"/>
            <w:gridSpan w:val="9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02BB">
              <w:rPr>
                <w:sz w:val="20"/>
                <w:szCs w:val="20"/>
              </w:rPr>
              <w:t>Показатель качества работы</w:t>
            </w:r>
          </w:p>
        </w:tc>
      </w:tr>
      <w:tr w:rsidR="00721FF7" w:rsidRPr="003002BB" w:rsidTr="003257B4">
        <w:trPr>
          <w:cantSplit/>
          <w:trHeight w:val="407"/>
        </w:trPr>
        <w:tc>
          <w:tcPr>
            <w:tcW w:w="993" w:type="dxa"/>
            <w:vMerge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vMerge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02BB">
              <w:rPr>
                <w:sz w:val="20"/>
                <w:szCs w:val="20"/>
              </w:rPr>
              <w:t>наим</w:t>
            </w:r>
            <w:r w:rsidRPr="003002BB">
              <w:rPr>
                <w:sz w:val="20"/>
                <w:szCs w:val="20"/>
              </w:rPr>
              <w:t>е</w:t>
            </w:r>
            <w:r w:rsidRPr="003002BB">
              <w:rPr>
                <w:sz w:val="20"/>
                <w:szCs w:val="20"/>
              </w:rPr>
              <w:t>нование показ</w:t>
            </w:r>
            <w:r w:rsidRPr="003002BB">
              <w:rPr>
                <w:sz w:val="20"/>
                <w:szCs w:val="20"/>
              </w:rPr>
              <w:t>а</w:t>
            </w:r>
            <w:r w:rsidRPr="003002BB">
              <w:rPr>
                <w:sz w:val="20"/>
                <w:szCs w:val="20"/>
              </w:rPr>
              <w:t>теля</w:t>
            </w:r>
          </w:p>
        </w:tc>
        <w:tc>
          <w:tcPr>
            <w:tcW w:w="1276" w:type="dxa"/>
            <w:gridSpan w:val="2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02BB">
              <w:rPr>
                <w:sz w:val="20"/>
                <w:szCs w:val="20"/>
              </w:rPr>
              <w:t>единица и</w:t>
            </w:r>
            <w:r w:rsidRPr="003002BB">
              <w:rPr>
                <w:sz w:val="20"/>
                <w:szCs w:val="20"/>
              </w:rPr>
              <w:t>з</w:t>
            </w:r>
            <w:r w:rsidRPr="003002BB">
              <w:rPr>
                <w:sz w:val="20"/>
                <w:szCs w:val="20"/>
              </w:rPr>
              <w:t>мерения по ОКЕИ</w:t>
            </w:r>
          </w:p>
        </w:tc>
        <w:tc>
          <w:tcPr>
            <w:tcW w:w="992" w:type="dxa"/>
            <w:vMerge w:val="restart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02BB">
              <w:rPr>
                <w:sz w:val="20"/>
                <w:szCs w:val="20"/>
              </w:rPr>
              <w:t>утве</w:t>
            </w:r>
            <w:r w:rsidRPr="003002BB">
              <w:rPr>
                <w:sz w:val="20"/>
                <w:szCs w:val="20"/>
              </w:rPr>
              <w:t>р</w:t>
            </w:r>
            <w:r w:rsidRPr="003002BB">
              <w:rPr>
                <w:sz w:val="20"/>
                <w:szCs w:val="20"/>
              </w:rPr>
              <w:t>ждено в муниц</w:t>
            </w:r>
            <w:r w:rsidRPr="003002BB">
              <w:rPr>
                <w:sz w:val="20"/>
                <w:szCs w:val="20"/>
              </w:rPr>
              <w:t>и</w:t>
            </w:r>
            <w:r w:rsidRPr="003002BB">
              <w:rPr>
                <w:sz w:val="20"/>
                <w:szCs w:val="20"/>
              </w:rPr>
              <w:t>пальном задании на год</w:t>
            </w:r>
          </w:p>
        </w:tc>
        <w:tc>
          <w:tcPr>
            <w:tcW w:w="992" w:type="dxa"/>
            <w:vMerge w:val="restart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02BB">
              <w:rPr>
                <w:sz w:val="20"/>
                <w:szCs w:val="20"/>
              </w:rPr>
              <w:t>утве</w:t>
            </w:r>
            <w:r w:rsidRPr="003002BB">
              <w:rPr>
                <w:sz w:val="20"/>
                <w:szCs w:val="20"/>
              </w:rPr>
              <w:t>р</w:t>
            </w:r>
            <w:r w:rsidRPr="003002BB">
              <w:rPr>
                <w:sz w:val="20"/>
                <w:szCs w:val="20"/>
              </w:rPr>
              <w:t>ждено в муниц</w:t>
            </w:r>
            <w:r w:rsidRPr="003002BB">
              <w:rPr>
                <w:sz w:val="20"/>
                <w:szCs w:val="20"/>
              </w:rPr>
              <w:t>и</w:t>
            </w:r>
            <w:r w:rsidRPr="003002BB">
              <w:rPr>
                <w:sz w:val="20"/>
                <w:szCs w:val="20"/>
              </w:rPr>
              <w:t>пальном задании на отче</w:t>
            </w:r>
            <w:r w:rsidRPr="003002BB">
              <w:rPr>
                <w:sz w:val="20"/>
                <w:szCs w:val="20"/>
              </w:rPr>
              <w:t>т</w:t>
            </w:r>
            <w:r w:rsidRPr="003002BB">
              <w:rPr>
                <w:sz w:val="20"/>
                <w:szCs w:val="20"/>
              </w:rPr>
              <w:t>ную дату</w:t>
            </w:r>
          </w:p>
        </w:tc>
        <w:tc>
          <w:tcPr>
            <w:tcW w:w="709" w:type="dxa"/>
            <w:vMerge w:val="restart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02BB">
              <w:rPr>
                <w:sz w:val="20"/>
                <w:szCs w:val="20"/>
              </w:rPr>
              <w:t>испо</w:t>
            </w:r>
            <w:r w:rsidRPr="003002BB">
              <w:rPr>
                <w:sz w:val="20"/>
                <w:szCs w:val="20"/>
              </w:rPr>
              <w:t>л</w:t>
            </w:r>
            <w:r w:rsidRPr="003002BB">
              <w:rPr>
                <w:sz w:val="20"/>
                <w:szCs w:val="20"/>
              </w:rPr>
              <w:t>нено на отче</w:t>
            </w:r>
            <w:r w:rsidRPr="003002BB">
              <w:rPr>
                <w:sz w:val="20"/>
                <w:szCs w:val="20"/>
              </w:rPr>
              <w:t>т</w:t>
            </w:r>
            <w:r w:rsidRPr="003002BB">
              <w:rPr>
                <w:sz w:val="20"/>
                <w:szCs w:val="20"/>
              </w:rPr>
              <w:t>ную дату</w:t>
            </w:r>
          </w:p>
        </w:tc>
        <w:tc>
          <w:tcPr>
            <w:tcW w:w="1276" w:type="dxa"/>
            <w:vMerge w:val="restart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02BB">
              <w:rPr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1276" w:type="dxa"/>
            <w:vMerge w:val="restart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02BB">
              <w:rPr>
                <w:sz w:val="20"/>
                <w:szCs w:val="20"/>
              </w:rPr>
              <w:t>отклонение, превыша</w:t>
            </w:r>
            <w:r w:rsidRPr="003002BB">
              <w:rPr>
                <w:sz w:val="20"/>
                <w:szCs w:val="20"/>
              </w:rPr>
              <w:t>ю</w:t>
            </w:r>
            <w:r w:rsidRPr="003002BB">
              <w:rPr>
                <w:sz w:val="20"/>
                <w:szCs w:val="20"/>
              </w:rPr>
              <w:t>щее допу</w:t>
            </w:r>
            <w:r w:rsidRPr="003002BB">
              <w:rPr>
                <w:sz w:val="20"/>
                <w:szCs w:val="20"/>
              </w:rPr>
              <w:t>с</w:t>
            </w:r>
            <w:r w:rsidRPr="003002BB">
              <w:rPr>
                <w:sz w:val="20"/>
                <w:szCs w:val="20"/>
              </w:rPr>
              <w:t>тимое (во</w:t>
            </w:r>
            <w:r w:rsidRPr="003002BB">
              <w:rPr>
                <w:sz w:val="20"/>
                <w:szCs w:val="20"/>
              </w:rPr>
              <w:t>з</w:t>
            </w:r>
            <w:r w:rsidRPr="003002BB">
              <w:rPr>
                <w:sz w:val="20"/>
                <w:szCs w:val="20"/>
              </w:rPr>
              <w:t>можное) значение</w:t>
            </w:r>
          </w:p>
        </w:tc>
        <w:tc>
          <w:tcPr>
            <w:tcW w:w="992" w:type="dxa"/>
            <w:vMerge w:val="restart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02BB">
              <w:rPr>
                <w:sz w:val="20"/>
                <w:szCs w:val="20"/>
              </w:rPr>
              <w:t>причина отклон</w:t>
            </w:r>
            <w:r w:rsidRPr="003002BB">
              <w:rPr>
                <w:sz w:val="20"/>
                <w:szCs w:val="20"/>
              </w:rPr>
              <w:t>е</w:t>
            </w:r>
            <w:r w:rsidRPr="003002BB">
              <w:rPr>
                <w:sz w:val="20"/>
                <w:szCs w:val="20"/>
              </w:rPr>
              <w:t>ния</w:t>
            </w:r>
          </w:p>
        </w:tc>
      </w:tr>
      <w:tr w:rsidR="00721FF7" w:rsidRPr="003002BB" w:rsidTr="003257B4">
        <w:trPr>
          <w:cantSplit/>
          <w:trHeight w:val="50"/>
        </w:trPr>
        <w:tc>
          <w:tcPr>
            <w:tcW w:w="993" w:type="dxa"/>
            <w:vMerge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ind w:left="-70" w:right="-70"/>
              <w:jc w:val="center"/>
              <w:rPr>
                <w:sz w:val="20"/>
                <w:szCs w:val="20"/>
              </w:rPr>
            </w:pPr>
            <w:r w:rsidRPr="003002BB">
              <w:rPr>
                <w:sz w:val="20"/>
                <w:szCs w:val="20"/>
              </w:rPr>
              <w:t>наим</w:t>
            </w:r>
            <w:r w:rsidRPr="003002BB">
              <w:rPr>
                <w:sz w:val="20"/>
                <w:szCs w:val="20"/>
              </w:rPr>
              <w:t>е</w:t>
            </w:r>
            <w:r w:rsidRPr="003002BB">
              <w:rPr>
                <w:sz w:val="20"/>
                <w:szCs w:val="20"/>
              </w:rPr>
              <w:t>нование</w:t>
            </w:r>
          </w:p>
        </w:tc>
        <w:tc>
          <w:tcPr>
            <w:tcW w:w="567" w:type="dxa"/>
            <w:vMerge w:val="restart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02BB">
              <w:rPr>
                <w:sz w:val="20"/>
                <w:szCs w:val="20"/>
              </w:rPr>
              <w:t>код</w:t>
            </w:r>
          </w:p>
        </w:tc>
        <w:tc>
          <w:tcPr>
            <w:tcW w:w="992" w:type="dxa"/>
            <w:vMerge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21FF7" w:rsidRPr="003002BB" w:rsidTr="003257B4">
        <w:trPr>
          <w:cantSplit/>
          <w:trHeight w:val="695"/>
        </w:trPr>
        <w:tc>
          <w:tcPr>
            <w:tcW w:w="993" w:type="dxa"/>
            <w:vMerge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02BB">
              <w:rPr>
                <w:sz w:val="20"/>
                <w:szCs w:val="20"/>
              </w:rPr>
              <w:t>наимен</w:t>
            </w:r>
            <w:r w:rsidRPr="003002BB">
              <w:rPr>
                <w:sz w:val="20"/>
                <w:szCs w:val="20"/>
              </w:rPr>
              <w:t>о</w:t>
            </w:r>
            <w:r w:rsidRPr="003002BB">
              <w:rPr>
                <w:sz w:val="20"/>
                <w:szCs w:val="20"/>
              </w:rPr>
              <w:t>вание п</w:t>
            </w:r>
            <w:r w:rsidRPr="003002BB">
              <w:rPr>
                <w:sz w:val="20"/>
                <w:szCs w:val="20"/>
              </w:rPr>
              <w:t>о</w:t>
            </w:r>
            <w:r w:rsidRPr="003002BB">
              <w:rPr>
                <w:sz w:val="20"/>
                <w:szCs w:val="20"/>
              </w:rPr>
              <w:t>казателя</w:t>
            </w:r>
          </w:p>
        </w:tc>
        <w:tc>
          <w:tcPr>
            <w:tcW w:w="1134" w:type="dxa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02BB">
              <w:rPr>
                <w:sz w:val="20"/>
                <w:szCs w:val="20"/>
              </w:rPr>
              <w:t>наимен</w:t>
            </w:r>
            <w:r w:rsidRPr="003002BB">
              <w:rPr>
                <w:sz w:val="20"/>
                <w:szCs w:val="20"/>
              </w:rPr>
              <w:t>о</w:t>
            </w:r>
            <w:r w:rsidRPr="003002BB">
              <w:rPr>
                <w:sz w:val="20"/>
                <w:szCs w:val="20"/>
              </w:rPr>
              <w:t>вание п</w:t>
            </w:r>
            <w:r w:rsidRPr="003002BB">
              <w:rPr>
                <w:sz w:val="20"/>
                <w:szCs w:val="20"/>
              </w:rPr>
              <w:t>о</w:t>
            </w:r>
            <w:r w:rsidRPr="003002BB">
              <w:rPr>
                <w:sz w:val="20"/>
                <w:szCs w:val="20"/>
              </w:rPr>
              <w:t>казателя</w:t>
            </w:r>
          </w:p>
        </w:tc>
        <w:tc>
          <w:tcPr>
            <w:tcW w:w="1134" w:type="dxa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02BB">
              <w:rPr>
                <w:sz w:val="20"/>
                <w:szCs w:val="20"/>
              </w:rPr>
              <w:t>наимен</w:t>
            </w:r>
            <w:r w:rsidRPr="003002BB">
              <w:rPr>
                <w:sz w:val="20"/>
                <w:szCs w:val="20"/>
              </w:rPr>
              <w:t>о</w:t>
            </w:r>
            <w:r w:rsidRPr="003002BB">
              <w:rPr>
                <w:sz w:val="20"/>
                <w:szCs w:val="20"/>
              </w:rPr>
              <w:t>вание п</w:t>
            </w:r>
            <w:r w:rsidRPr="003002BB">
              <w:rPr>
                <w:sz w:val="20"/>
                <w:szCs w:val="20"/>
              </w:rPr>
              <w:t>о</w:t>
            </w:r>
            <w:r w:rsidRPr="003002BB">
              <w:rPr>
                <w:sz w:val="20"/>
                <w:szCs w:val="20"/>
              </w:rPr>
              <w:t>казателя</w:t>
            </w:r>
          </w:p>
        </w:tc>
        <w:tc>
          <w:tcPr>
            <w:tcW w:w="1134" w:type="dxa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02BB">
              <w:rPr>
                <w:sz w:val="20"/>
                <w:szCs w:val="20"/>
              </w:rPr>
              <w:t>наимен</w:t>
            </w:r>
            <w:r w:rsidRPr="003002BB">
              <w:rPr>
                <w:sz w:val="20"/>
                <w:szCs w:val="20"/>
              </w:rPr>
              <w:t>о</w:t>
            </w:r>
            <w:r w:rsidRPr="003002BB">
              <w:rPr>
                <w:sz w:val="20"/>
                <w:szCs w:val="20"/>
              </w:rPr>
              <w:t>вание п</w:t>
            </w:r>
            <w:r w:rsidRPr="003002BB">
              <w:rPr>
                <w:sz w:val="20"/>
                <w:szCs w:val="20"/>
              </w:rPr>
              <w:t>о</w:t>
            </w:r>
            <w:r w:rsidRPr="003002BB">
              <w:rPr>
                <w:sz w:val="20"/>
                <w:szCs w:val="20"/>
              </w:rPr>
              <w:t>казателя</w:t>
            </w:r>
          </w:p>
        </w:tc>
        <w:tc>
          <w:tcPr>
            <w:tcW w:w="1134" w:type="dxa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02BB">
              <w:rPr>
                <w:sz w:val="20"/>
                <w:szCs w:val="20"/>
              </w:rPr>
              <w:t>наимен</w:t>
            </w:r>
            <w:r w:rsidRPr="003002BB">
              <w:rPr>
                <w:sz w:val="20"/>
                <w:szCs w:val="20"/>
              </w:rPr>
              <w:t>о</w:t>
            </w:r>
            <w:r w:rsidRPr="003002BB">
              <w:rPr>
                <w:sz w:val="20"/>
                <w:szCs w:val="20"/>
              </w:rPr>
              <w:t>вание п</w:t>
            </w:r>
            <w:r w:rsidRPr="003002BB">
              <w:rPr>
                <w:sz w:val="20"/>
                <w:szCs w:val="20"/>
              </w:rPr>
              <w:t>о</w:t>
            </w:r>
            <w:r w:rsidRPr="003002BB">
              <w:rPr>
                <w:sz w:val="20"/>
                <w:szCs w:val="20"/>
              </w:rPr>
              <w:t>казателя</w:t>
            </w:r>
          </w:p>
        </w:tc>
        <w:tc>
          <w:tcPr>
            <w:tcW w:w="850" w:type="dxa"/>
            <w:vMerge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21FF7" w:rsidRPr="003002BB" w:rsidTr="003257B4">
        <w:trPr>
          <w:cantSplit/>
          <w:trHeight w:val="240"/>
        </w:trPr>
        <w:tc>
          <w:tcPr>
            <w:tcW w:w="993" w:type="dxa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02BB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02B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02BB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02BB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02BB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02BB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02BB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02BB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02BB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02BB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02BB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02BB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02BB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02BB"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02BB">
              <w:rPr>
                <w:sz w:val="20"/>
                <w:szCs w:val="20"/>
              </w:rPr>
              <w:t>15</w:t>
            </w:r>
          </w:p>
        </w:tc>
      </w:tr>
      <w:tr w:rsidR="00721FF7" w:rsidRPr="003002BB" w:rsidTr="003257B4">
        <w:trPr>
          <w:cantSplit/>
          <w:trHeight w:val="240"/>
        </w:trPr>
        <w:tc>
          <w:tcPr>
            <w:tcW w:w="993" w:type="dxa"/>
            <w:vMerge w:val="restart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21FF7" w:rsidRPr="003002BB" w:rsidTr="003257B4">
        <w:trPr>
          <w:cantSplit/>
          <w:trHeight w:val="240"/>
        </w:trPr>
        <w:tc>
          <w:tcPr>
            <w:tcW w:w="993" w:type="dxa"/>
            <w:vMerge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21FF7" w:rsidRPr="003002BB" w:rsidTr="003257B4">
        <w:trPr>
          <w:cantSplit/>
          <w:trHeight w:val="240"/>
        </w:trPr>
        <w:tc>
          <w:tcPr>
            <w:tcW w:w="993" w:type="dxa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721FF7" w:rsidRDefault="00721FF7" w:rsidP="00721FF7">
      <w:pPr>
        <w:tabs>
          <w:tab w:val="right" w:pos="15165"/>
        </w:tabs>
      </w:pPr>
    </w:p>
    <w:p w:rsidR="00721FF7" w:rsidRDefault="00721FF7" w:rsidP="00721FF7">
      <w:pPr>
        <w:tabs>
          <w:tab w:val="right" w:pos="15165"/>
        </w:tabs>
      </w:pPr>
    </w:p>
    <w:p w:rsidR="00721FF7" w:rsidRDefault="00721FF7" w:rsidP="00721FF7">
      <w:pPr>
        <w:tabs>
          <w:tab w:val="right" w:pos="15165"/>
        </w:tabs>
      </w:pPr>
    </w:p>
    <w:p w:rsidR="00721FF7" w:rsidRDefault="00721FF7" w:rsidP="00721FF7">
      <w:pPr>
        <w:tabs>
          <w:tab w:val="right" w:pos="15165"/>
        </w:tabs>
      </w:pPr>
    </w:p>
    <w:p w:rsidR="00721FF7" w:rsidRDefault="00721FF7" w:rsidP="00721FF7">
      <w:pPr>
        <w:tabs>
          <w:tab w:val="right" w:pos="15165"/>
        </w:tabs>
      </w:pPr>
    </w:p>
    <w:p w:rsidR="00721FF7" w:rsidRDefault="00721FF7" w:rsidP="00721FF7">
      <w:pPr>
        <w:tabs>
          <w:tab w:val="right" w:pos="15165"/>
        </w:tabs>
      </w:pPr>
    </w:p>
    <w:p w:rsidR="00721FF7" w:rsidRDefault="00721FF7" w:rsidP="00721FF7">
      <w:pPr>
        <w:tabs>
          <w:tab w:val="right" w:pos="15165"/>
        </w:tabs>
      </w:pPr>
    </w:p>
    <w:p w:rsidR="00721FF7" w:rsidRDefault="00721FF7" w:rsidP="00721FF7">
      <w:pPr>
        <w:tabs>
          <w:tab w:val="right" w:pos="15165"/>
        </w:tabs>
      </w:pPr>
      <w:r w:rsidRPr="003002BB">
        <w:t>3.2. Сведения о фактическом достижении показателей, характеризующих объем работы:</w:t>
      </w:r>
    </w:p>
    <w:p w:rsidR="00721FF7" w:rsidRPr="003002BB" w:rsidRDefault="00721FF7" w:rsidP="00721FF7">
      <w:pPr>
        <w:tabs>
          <w:tab w:val="right" w:pos="15165"/>
        </w:tabs>
      </w:pPr>
    </w:p>
    <w:p w:rsidR="00721FF7" w:rsidRPr="003002BB" w:rsidRDefault="00721FF7" w:rsidP="00721FF7">
      <w:pPr>
        <w:tabs>
          <w:tab w:val="right" w:pos="15165"/>
        </w:tabs>
        <w:rPr>
          <w:sz w:val="4"/>
          <w:szCs w:val="4"/>
        </w:rPr>
      </w:pPr>
    </w:p>
    <w:tbl>
      <w:tblPr>
        <w:tblW w:w="1502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93"/>
        <w:gridCol w:w="1134"/>
        <w:gridCol w:w="1134"/>
        <w:gridCol w:w="1134"/>
        <w:gridCol w:w="1134"/>
        <w:gridCol w:w="1134"/>
        <w:gridCol w:w="851"/>
        <w:gridCol w:w="708"/>
        <w:gridCol w:w="567"/>
        <w:gridCol w:w="992"/>
        <w:gridCol w:w="992"/>
        <w:gridCol w:w="709"/>
        <w:gridCol w:w="1134"/>
        <w:gridCol w:w="1417"/>
        <w:gridCol w:w="993"/>
      </w:tblGrid>
      <w:tr w:rsidR="00721FF7" w:rsidRPr="003002BB" w:rsidTr="003257B4">
        <w:trPr>
          <w:cantSplit/>
          <w:trHeight w:val="275"/>
        </w:trPr>
        <w:tc>
          <w:tcPr>
            <w:tcW w:w="993" w:type="dxa"/>
            <w:vMerge w:val="restart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02BB">
              <w:rPr>
                <w:sz w:val="20"/>
                <w:szCs w:val="20"/>
              </w:rPr>
              <w:t>Уникал</w:t>
            </w:r>
            <w:r w:rsidRPr="003002BB">
              <w:rPr>
                <w:sz w:val="20"/>
                <w:szCs w:val="20"/>
              </w:rPr>
              <w:t>ь</w:t>
            </w:r>
            <w:r w:rsidRPr="003002BB">
              <w:rPr>
                <w:sz w:val="20"/>
                <w:szCs w:val="20"/>
              </w:rPr>
              <w:t>ный н</w:t>
            </w:r>
            <w:r w:rsidRPr="003002BB">
              <w:rPr>
                <w:sz w:val="20"/>
                <w:szCs w:val="20"/>
              </w:rPr>
              <w:t>о</w:t>
            </w:r>
            <w:r w:rsidRPr="003002BB">
              <w:rPr>
                <w:sz w:val="20"/>
                <w:szCs w:val="20"/>
              </w:rPr>
              <w:t>мер ре</w:t>
            </w:r>
            <w:r w:rsidRPr="003002BB">
              <w:rPr>
                <w:sz w:val="20"/>
                <w:szCs w:val="20"/>
              </w:rPr>
              <w:t>е</w:t>
            </w:r>
            <w:r w:rsidRPr="003002BB">
              <w:rPr>
                <w:sz w:val="20"/>
                <w:szCs w:val="20"/>
              </w:rPr>
              <w:t>стровой записи</w:t>
            </w:r>
          </w:p>
        </w:tc>
        <w:tc>
          <w:tcPr>
            <w:tcW w:w="3402" w:type="dxa"/>
            <w:gridSpan w:val="3"/>
            <w:vMerge w:val="restart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02BB">
              <w:rPr>
                <w:sz w:val="20"/>
                <w:szCs w:val="20"/>
              </w:rPr>
              <w:t xml:space="preserve">Показатель, характеризующий </w:t>
            </w:r>
          </w:p>
          <w:p w:rsidR="00721FF7" w:rsidRPr="003002BB" w:rsidRDefault="00721FF7" w:rsidP="003257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02BB">
              <w:rPr>
                <w:sz w:val="20"/>
                <w:szCs w:val="20"/>
              </w:rPr>
              <w:t>содержание работы</w:t>
            </w:r>
          </w:p>
        </w:tc>
        <w:tc>
          <w:tcPr>
            <w:tcW w:w="2268" w:type="dxa"/>
            <w:gridSpan w:val="2"/>
            <w:vMerge w:val="restart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02BB">
              <w:rPr>
                <w:sz w:val="20"/>
                <w:szCs w:val="20"/>
              </w:rPr>
              <w:t>Показатель, характер</w:t>
            </w:r>
            <w:r w:rsidRPr="003002BB">
              <w:rPr>
                <w:sz w:val="20"/>
                <w:szCs w:val="20"/>
              </w:rPr>
              <w:t>и</w:t>
            </w:r>
            <w:r w:rsidRPr="003002BB">
              <w:rPr>
                <w:sz w:val="20"/>
                <w:szCs w:val="20"/>
              </w:rPr>
              <w:t>зующий условия (фо</w:t>
            </w:r>
            <w:r w:rsidRPr="003002BB">
              <w:rPr>
                <w:sz w:val="20"/>
                <w:szCs w:val="20"/>
              </w:rPr>
              <w:t>р</w:t>
            </w:r>
            <w:r w:rsidRPr="003002BB">
              <w:rPr>
                <w:sz w:val="20"/>
                <w:szCs w:val="20"/>
              </w:rPr>
              <w:t>мы) выполнения работы</w:t>
            </w:r>
          </w:p>
        </w:tc>
        <w:tc>
          <w:tcPr>
            <w:tcW w:w="8363" w:type="dxa"/>
            <w:gridSpan w:val="9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02BB">
              <w:rPr>
                <w:sz w:val="20"/>
                <w:szCs w:val="20"/>
              </w:rPr>
              <w:t>Показатель объема работы</w:t>
            </w:r>
          </w:p>
        </w:tc>
      </w:tr>
      <w:tr w:rsidR="00721FF7" w:rsidRPr="003002BB" w:rsidTr="003257B4">
        <w:trPr>
          <w:cantSplit/>
          <w:trHeight w:val="407"/>
        </w:trPr>
        <w:tc>
          <w:tcPr>
            <w:tcW w:w="993" w:type="dxa"/>
            <w:vMerge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vMerge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02BB">
              <w:rPr>
                <w:sz w:val="20"/>
                <w:szCs w:val="20"/>
              </w:rPr>
              <w:t>наим</w:t>
            </w:r>
            <w:r w:rsidRPr="003002BB">
              <w:rPr>
                <w:sz w:val="20"/>
                <w:szCs w:val="20"/>
              </w:rPr>
              <w:t>е</w:t>
            </w:r>
            <w:r w:rsidRPr="003002BB">
              <w:rPr>
                <w:sz w:val="20"/>
                <w:szCs w:val="20"/>
              </w:rPr>
              <w:t>нование показ</w:t>
            </w:r>
            <w:r w:rsidRPr="003002BB">
              <w:rPr>
                <w:sz w:val="20"/>
                <w:szCs w:val="20"/>
              </w:rPr>
              <w:t>а</w:t>
            </w:r>
            <w:r w:rsidRPr="003002BB">
              <w:rPr>
                <w:sz w:val="20"/>
                <w:szCs w:val="20"/>
              </w:rPr>
              <w:t>теля</w:t>
            </w:r>
          </w:p>
        </w:tc>
        <w:tc>
          <w:tcPr>
            <w:tcW w:w="1275" w:type="dxa"/>
            <w:gridSpan w:val="2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02BB">
              <w:rPr>
                <w:sz w:val="20"/>
                <w:szCs w:val="20"/>
              </w:rPr>
              <w:t>единица и</w:t>
            </w:r>
            <w:r w:rsidRPr="003002BB">
              <w:rPr>
                <w:sz w:val="20"/>
                <w:szCs w:val="20"/>
              </w:rPr>
              <w:t>з</w:t>
            </w:r>
            <w:r w:rsidRPr="003002BB">
              <w:rPr>
                <w:sz w:val="20"/>
                <w:szCs w:val="20"/>
              </w:rPr>
              <w:t xml:space="preserve">мерения </w:t>
            </w:r>
          </w:p>
        </w:tc>
        <w:tc>
          <w:tcPr>
            <w:tcW w:w="992" w:type="dxa"/>
            <w:vMerge w:val="restart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02BB">
              <w:rPr>
                <w:sz w:val="20"/>
                <w:szCs w:val="20"/>
              </w:rPr>
              <w:t>утве</w:t>
            </w:r>
            <w:r w:rsidRPr="003002BB">
              <w:rPr>
                <w:sz w:val="20"/>
                <w:szCs w:val="20"/>
              </w:rPr>
              <w:t>р</w:t>
            </w:r>
            <w:r w:rsidRPr="003002BB">
              <w:rPr>
                <w:sz w:val="20"/>
                <w:szCs w:val="20"/>
              </w:rPr>
              <w:t>ждено в муниц</w:t>
            </w:r>
            <w:r w:rsidRPr="003002BB">
              <w:rPr>
                <w:sz w:val="20"/>
                <w:szCs w:val="20"/>
              </w:rPr>
              <w:t>и</w:t>
            </w:r>
            <w:r w:rsidRPr="003002BB">
              <w:rPr>
                <w:sz w:val="20"/>
                <w:szCs w:val="20"/>
              </w:rPr>
              <w:t>пальном задании на год</w:t>
            </w:r>
          </w:p>
        </w:tc>
        <w:tc>
          <w:tcPr>
            <w:tcW w:w="992" w:type="dxa"/>
            <w:vMerge w:val="restart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02BB">
              <w:rPr>
                <w:sz w:val="20"/>
                <w:szCs w:val="20"/>
              </w:rPr>
              <w:t>утве</w:t>
            </w:r>
            <w:r w:rsidRPr="003002BB">
              <w:rPr>
                <w:sz w:val="20"/>
                <w:szCs w:val="20"/>
              </w:rPr>
              <w:t>р</w:t>
            </w:r>
            <w:r w:rsidRPr="003002BB">
              <w:rPr>
                <w:sz w:val="20"/>
                <w:szCs w:val="20"/>
              </w:rPr>
              <w:t>ждено в муниц</w:t>
            </w:r>
            <w:r w:rsidRPr="003002BB">
              <w:rPr>
                <w:sz w:val="20"/>
                <w:szCs w:val="20"/>
              </w:rPr>
              <w:t>и</w:t>
            </w:r>
            <w:r w:rsidRPr="003002BB">
              <w:rPr>
                <w:sz w:val="20"/>
                <w:szCs w:val="20"/>
              </w:rPr>
              <w:t>пальном задании на отче</w:t>
            </w:r>
            <w:r w:rsidRPr="003002BB">
              <w:rPr>
                <w:sz w:val="20"/>
                <w:szCs w:val="20"/>
              </w:rPr>
              <w:t>т</w:t>
            </w:r>
            <w:r w:rsidRPr="003002BB">
              <w:rPr>
                <w:sz w:val="20"/>
                <w:szCs w:val="20"/>
              </w:rPr>
              <w:t>ную дату</w:t>
            </w:r>
          </w:p>
        </w:tc>
        <w:tc>
          <w:tcPr>
            <w:tcW w:w="709" w:type="dxa"/>
            <w:vMerge w:val="restart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02BB">
              <w:rPr>
                <w:sz w:val="20"/>
                <w:szCs w:val="20"/>
              </w:rPr>
              <w:t>испо</w:t>
            </w:r>
            <w:r w:rsidRPr="003002BB">
              <w:rPr>
                <w:sz w:val="20"/>
                <w:szCs w:val="20"/>
              </w:rPr>
              <w:t>л</w:t>
            </w:r>
            <w:r w:rsidRPr="003002BB">
              <w:rPr>
                <w:sz w:val="20"/>
                <w:szCs w:val="20"/>
              </w:rPr>
              <w:t>нено на отче</w:t>
            </w:r>
            <w:r w:rsidRPr="003002BB">
              <w:rPr>
                <w:sz w:val="20"/>
                <w:szCs w:val="20"/>
              </w:rPr>
              <w:t>т</w:t>
            </w:r>
            <w:r w:rsidRPr="003002BB">
              <w:rPr>
                <w:sz w:val="20"/>
                <w:szCs w:val="20"/>
              </w:rPr>
              <w:t>ную дату</w:t>
            </w:r>
          </w:p>
        </w:tc>
        <w:tc>
          <w:tcPr>
            <w:tcW w:w="1134" w:type="dxa"/>
            <w:vMerge w:val="restart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02BB">
              <w:rPr>
                <w:sz w:val="20"/>
                <w:szCs w:val="20"/>
              </w:rPr>
              <w:t>допуст</w:t>
            </w:r>
            <w:r w:rsidRPr="003002BB">
              <w:rPr>
                <w:sz w:val="20"/>
                <w:szCs w:val="20"/>
              </w:rPr>
              <w:t>и</w:t>
            </w:r>
            <w:r w:rsidRPr="003002BB">
              <w:rPr>
                <w:sz w:val="20"/>
                <w:szCs w:val="20"/>
              </w:rPr>
              <w:t>мое (во</w:t>
            </w:r>
            <w:r w:rsidRPr="003002BB">
              <w:rPr>
                <w:sz w:val="20"/>
                <w:szCs w:val="20"/>
              </w:rPr>
              <w:t>з</w:t>
            </w:r>
            <w:r w:rsidRPr="003002BB">
              <w:rPr>
                <w:sz w:val="20"/>
                <w:szCs w:val="20"/>
              </w:rPr>
              <w:t>можное) отклонение</w:t>
            </w:r>
          </w:p>
        </w:tc>
        <w:tc>
          <w:tcPr>
            <w:tcW w:w="1417" w:type="dxa"/>
            <w:vMerge w:val="restart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02BB">
              <w:rPr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993" w:type="dxa"/>
            <w:vMerge w:val="restart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02BB">
              <w:rPr>
                <w:sz w:val="20"/>
                <w:szCs w:val="20"/>
              </w:rPr>
              <w:t>причина отклон</w:t>
            </w:r>
            <w:r w:rsidRPr="003002BB">
              <w:rPr>
                <w:sz w:val="20"/>
                <w:szCs w:val="20"/>
              </w:rPr>
              <w:t>е</w:t>
            </w:r>
            <w:r w:rsidRPr="003002BB">
              <w:rPr>
                <w:sz w:val="20"/>
                <w:szCs w:val="20"/>
              </w:rPr>
              <w:t>ния</w:t>
            </w:r>
          </w:p>
        </w:tc>
      </w:tr>
      <w:tr w:rsidR="00721FF7" w:rsidRPr="003002BB" w:rsidTr="003257B4">
        <w:trPr>
          <w:cantSplit/>
          <w:trHeight w:val="935"/>
        </w:trPr>
        <w:tc>
          <w:tcPr>
            <w:tcW w:w="993" w:type="dxa"/>
            <w:vMerge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02BB">
              <w:rPr>
                <w:sz w:val="20"/>
                <w:szCs w:val="20"/>
              </w:rPr>
              <w:t>наимен</w:t>
            </w:r>
            <w:r w:rsidRPr="003002BB">
              <w:rPr>
                <w:sz w:val="20"/>
                <w:szCs w:val="20"/>
              </w:rPr>
              <w:t>о</w:t>
            </w:r>
            <w:r w:rsidRPr="003002BB">
              <w:rPr>
                <w:sz w:val="20"/>
                <w:szCs w:val="20"/>
              </w:rPr>
              <w:t>вание п</w:t>
            </w:r>
            <w:r w:rsidRPr="003002BB">
              <w:rPr>
                <w:sz w:val="20"/>
                <w:szCs w:val="20"/>
              </w:rPr>
              <w:t>о</w:t>
            </w:r>
            <w:r w:rsidRPr="003002BB">
              <w:rPr>
                <w:sz w:val="20"/>
                <w:szCs w:val="20"/>
              </w:rPr>
              <w:t>казателя</w:t>
            </w:r>
          </w:p>
        </w:tc>
        <w:tc>
          <w:tcPr>
            <w:tcW w:w="1134" w:type="dxa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02BB">
              <w:rPr>
                <w:sz w:val="20"/>
                <w:szCs w:val="20"/>
              </w:rPr>
              <w:t>наимен</w:t>
            </w:r>
            <w:r w:rsidRPr="003002BB">
              <w:rPr>
                <w:sz w:val="20"/>
                <w:szCs w:val="20"/>
              </w:rPr>
              <w:t>о</w:t>
            </w:r>
            <w:r w:rsidRPr="003002BB">
              <w:rPr>
                <w:sz w:val="20"/>
                <w:szCs w:val="20"/>
              </w:rPr>
              <w:t>вание п</w:t>
            </w:r>
            <w:r w:rsidRPr="003002BB">
              <w:rPr>
                <w:sz w:val="20"/>
                <w:szCs w:val="20"/>
              </w:rPr>
              <w:t>о</w:t>
            </w:r>
            <w:r w:rsidRPr="003002BB">
              <w:rPr>
                <w:sz w:val="20"/>
                <w:szCs w:val="20"/>
              </w:rPr>
              <w:t>казателя</w:t>
            </w:r>
          </w:p>
        </w:tc>
        <w:tc>
          <w:tcPr>
            <w:tcW w:w="1134" w:type="dxa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02BB">
              <w:rPr>
                <w:sz w:val="20"/>
                <w:szCs w:val="20"/>
              </w:rPr>
              <w:t>наимен</w:t>
            </w:r>
            <w:r w:rsidRPr="003002BB">
              <w:rPr>
                <w:sz w:val="20"/>
                <w:szCs w:val="20"/>
              </w:rPr>
              <w:t>о</w:t>
            </w:r>
            <w:r w:rsidRPr="003002BB">
              <w:rPr>
                <w:sz w:val="20"/>
                <w:szCs w:val="20"/>
              </w:rPr>
              <w:t>вание п</w:t>
            </w:r>
            <w:r w:rsidRPr="003002BB">
              <w:rPr>
                <w:sz w:val="20"/>
                <w:szCs w:val="20"/>
              </w:rPr>
              <w:t>о</w:t>
            </w:r>
            <w:r w:rsidRPr="003002BB">
              <w:rPr>
                <w:sz w:val="20"/>
                <w:szCs w:val="20"/>
              </w:rPr>
              <w:t>казателя</w:t>
            </w:r>
          </w:p>
        </w:tc>
        <w:tc>
          <w:tcPr>
            <w:tcW w:w="1134" w:type="dxa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02BB">
              <w:rPr>
                <w:sz w:val="20"/>
                <w:szCs w:val="20"/>
              </w:rPr>
              <w:t>наимен</w:t>
            </w:r>
            <w:r w:rsidRPr="003002BB">
              <w:rPr>
                <w:sz w:val="20"/>
                <w:szCs w:val="20"/>
              </w:rPr>
              <w:t>о</w:t>
            </w:r>
            <w:r w:rsidRPr="003002BB">
              <w:rPr>
                <w:sz w:val="20"/>
                <w:szCs w:val="20"/>
              </w:rPr>
              <w:t>вание п</w:t>
            </w:r>
            <w:r w:rsidRPr="003002BB">
              <w:rPr>
                <w:sz w:val="20"/>
                <w:szCs w:val="20"/>
              </w:rPr>
              <w:t>о</w:t>
            </w:r>
            <w:r w:rsidRPr="003002BB">
              <w:rPr>
                <w:sz w:val="20"/>
                <w:szCs w:val="20"/>
              </w:rPr>
              <w:t>казателя</w:t>
            </w:r>
          </w:p>
        </w:tc>
        <w:tc>
          <w:tcPr>
            <w:tcW w:w="1134" w:type="dxa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02BB">
              <w:rPr>
                <w:sz w:val="20"/>
                <w:szCs w:val="20"/>
              </w:rPr>
              <w:t>наимен</w:t>
            </w:r>
            <w:r w:rsidRPr="003002BB">
              <w:rPr>
                <w:sz w:val="20"/>
                <w:szCs w:val="20"/>
              </w:rPr>
              <w:t>о</w:t>
            </w:r>
            <w:r w:rsidRPr="003002BB">
              <w:rPr>
                <w:sz w:val="20"/>
                <w:szCs w:val="20"/>
              </w:rPr>
              <w:t>вание п</w:t>
            </w:r>
            <w:r w:rsidRPr="003002BB">
              <w:rPr>
                <w:sz w:val="20"/>
                <w:szCs w:val="20"/>
              </w:rPr>
              <w:t>о</w:t>
            </w:r>
            <w:r w:rsidRPr="003002BB">
              <w:rPr>
                <w:sz w:val="20"/>
                <w:szCs w:val="20"/>
              </w:rPr>
              <w:t>казателя</w:t>
            </w:r>
          </w:p>
        </w:tc>
        <w:tc>
          <w:tcPr>
            <w:tcW w:w="851" w:type="dxa"/>
            <w:vMerge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02BB">
              <w:rPr>
                <w:sz w:val="20"/>
                <w:szCs w:val="20"/>
              </w:rPr>
              <w:t>наим</w:t>
            </w:r>
            <w:r w:rsidRPr="003002BB">
              <w:rPr>
                <w:sz w:val="20"/>
                <w:szCs w:val="20"/>
              </w:rPr>
              <w:t>е</w:t>
            </w:r>
            <w:r w:rsidRPr="003002BB">
              <w:rPr>
                <w:sz w:val="20"/>
                <w:szCs w:val="20"/>
              </w:rPr>
              <w:t>нов</w:t>
            </w:r>
            <w:r w:rsidRPr="003002BB">
              <w:rPr>
                <w:sz w:val="20"/>
                <w:szCs w:val="20"/>
              </w:rPr>
              <w:t>а</w:t>
            </w:r>
            <w:r w:rsidRPr="003002BB">
              <w:rPr>
                <w:sz w:val="20"/>
                <w:szCs w:val="20"/>
              </w:rPr>
              <w:t>ние</w:t>
            </w:r>
          </w:p>
        </w:tc>
        <w:tc>
          <w:tcPr>
            <w:tcW w:w="567" w:type="dxa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02BB">
              <w:rPr>
                <w:sz w:val="20"/>
                <w:szCs w:val="20"/>
              </w:rPr>
              <w:t>код</w:t>
            </w:r>
            <w:r w:rsidRPr="003002B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002BB">
              <w:rPr>
                <w:sz w:val="20"/>
                <w:szCs w:val="20"/>
              </w:rPr>
              <w:t>по ОКЕИ</w:t>
            </w:r>
          </w:p>
        </w:tc>
        <w:tc>
          <w:tcPr>
            <w:tcW w:w="992" w:type="dxa"/>
            <w:vMerge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21FF7" w:rsidRPr="003002BB" w:rsidTr="003257B4">
        <w:trPr>
          <w:cantSplit/>
          <w:trHeight w:val="240"/>
        </w:trPr>
        <w:tc>
          <w:tcPr>
            <w:tcW w:w="993" w:type="dxa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02BB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02B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02BB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02BB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02BB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02BB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02BB">
              <w:rPr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02BB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02BB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02BB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02BB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02BB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02BB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02BB">
              <w:rPr>
                <w:sz w:val="20"/>
                <w:szCs w:val="20"/>
              </w:rPr>
              <w:t>14</w:t>
            </w:r>
          </w:p>
        </w:tc>
        <w:tc>
          <w:tcPr>
            <w:tcW w:w="993" w:type="dxa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02BB">
              <w:rPr>
                <w:sz w:val="20"/>
                <w:szCs w:val="20"/>
              </w:rPr>
              <w:t>15</w:t>
            </w:r>
          </w:p>
        </w:tc>
      </w:tr>
      <w:tr w:rsidR="00721FF7" w:rsidRPr="003002BB" w:rsidTr="003257B4">
        <w:trPr>
          <w:cantSplit/>
          <w:trHeight w:val="240"/>
        </w:trPr>
        <w:tc>
          <w:tcPr>
            <w:tcW w:w="993" w:type="dxa"/>
            <w:vMerge w:val="restart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21FF7" w:rsidRPr="003002BB" w:rsidTr="003257B4">
        <w:trPr>
          <w:cantSplit/>
          <w:trHeight w:val="240"/>
        </w:trPr>
        <w:tc>
          <w:tcPr>
            <w:tcW w:w="993" w:type="dxa"/>
            <w:vMerge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21FF7" w:rsidRPr="003002BB" w:rsidTr="003257B4">
        <w:trPr>
          <w:cantSplit/>
          <w:trHeight w:val="240"/>
        </w:trPr>
        <w:tc>
          <w:tcPr>
            <w:tcW w:w="993" w:type="dxa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21FF7" w:rsidRPr="003002BB" w:rsidRDefault="00721FF7" w:rsidP="003257B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721FF7" w:rsidRPr="003002BB" w:rsidRDefault="00721FF7" w:rsidP="00721FF7">
      <w:pPr>
        <w:tabs>
          <w:tab w:val="right" w:pos="15165"/>
        </w:tabs>
      </w:pPr>
    </w:p>
    <w:p w:rsidR="00721FF7" w:rsidRPr="003002BB" w:rsidRDefault="00721FF7" w:rsidP="00721FF7">
      <w:pPr>
        <w:tabs>
          <w:tab w:val="right" w:pos="15165"/>
        </w:tabs>
      </w:pPr>
    </w:p>
    <w:p w:rsidR="00721FF7" w:rsidRPr="003002BB" w:rsidRDefault="00721FF7" w:rsidP="00721FF7">
      <w:pPr>
        <w:tabs>
          <w:tab w:val="right" w:pos="15165"/>
        </w:tabs>
        <w:rPr>
          <w:sz w:val="28"/>
          <w:szCs w:val="28"/>
        </w:rPr>
      </w:pPr>
      <w:r w:rsidRPr="003002BB">
        <w:t>Руководитель (уполномоченное лицо)</w:t>
      </w:r>
      <w:r w:rsidRPr="003002BB">
        <w:rPr>
          <w:sz w:val="28"/>
          <w:szCs w:val="28"/>
        </w:rPr>
        <w:t xml:space="preserve"> _______________________        ________         ___________________</w:t>
      </w:r>
    </w:p>
    <w:p w:rsidR="00721FF7" w:rsidRPr="003002BB" w:rsidRDefault="00721FF7" w:rsidP="00721FF7">
      <w:pPr>
        <w:tabs>
          <w:tab w:val="right" w:pos="15165"/>
        </w:tabs>
        <w:ind w:firstLine="4820"/>
        <w:rPr>
          <w:sz w:val="20"/>
        </w:rPr>
      </w:pPr>
      <w:r w:rsidRPr="003002BB">
        <w:rPr>
          <w:sz w:val="20"/>
        </w:rPr>
        <w:t xml:space="preserve">        должность)                                (подпись)      </w:t>
      </w:r>
      <w:r>
        <w:rPr>
          <w:sz w:val="20"/>
        </w:rPr>
        <w:t xml:space="preserve">        </w:t>
      </w:r>
      <w:r w:rsidRPr="003002BB">
        <w:rPr>
          <w:sz w:val="20"/>
        </w:rPr>
        <w:t xml:space="preserve">            (расшифровка подписи)</w:t>
      </w:r>
    </w:p>
    <w:p w:rsidR="00721FF7" w:rsidRPr="003002BB" w:rsidRDefault="00721FF7" w:rsidP="00721FF7">
      <w:pPr>
        <w:jc w:val="both"/>
      </w:pPr>
      <w:r w:rsidRPr="003002BB">
        <w:t>«__» _______________ 20__ г.</w:t>
      </w:r>
    </w:p>
    <w:p w:rsidR="00721FF7" w:rsidRPr="003002BB" w:rsidRDefault="00721FF7" w:rsidP="00721FF7">
      <w:pPr>
        <w:ind w:firstLine="709"/>
        <w:jc w:val="both"/>
      </w:pPr>
      <w:r w:rsidRPr="003002BB">
        <w:t>__________________________________</w:t>
      </w:r>
    </w:p>
    <w:p w:rsidR="00721FF7" w:rsidRPr="003002BB" w:rsidRDefault="00721FF7" w:rsidP="00721FF7">
      <w:pPr>
        <w:ind w:right="-31" w:firstLine="709"/>
        <w:jc w:val="both"/>
        <w:rPr>
          <w:vertAlign w:val="superscript"/>
        </w:rPr>
      </w:pPr>
      <w:r w:rsidRPr="003002BB">
        <w:rPr>
          <w:vertAlign w:val="superscript"/>
        </w:rPr>
        <w:t>1)</w:t>
      </w:r>
      <w:r w:rsidRPr="003002BB">
        <w:t> Заполняется в соответствии со сроком, соответствующим установленному бюджетным законодательством сроку формирования бюджета поселения.</w:t>
      </w:r>
    </w:p>
    <w:p w:rsidR="00721FF7" w:rsidRPr="003002BB" w:rsidRDefault="00721FF7" w:rsidP="00721FF7">
      <w:pPr>
        <w:ind w:right="-31" w:firstLine="709"/>
        <w:jc w:val="both"/>
      </w:pPr>
      <w:r w:rsidRPr="003002BB">
        <w:rPr>
          <w:vertAlign w:val="superscript"/>
        </w:rPr>
        <w:t>2)</w:t>
      </w:r>
      <w:r w:rsidRPr="003002BB">
        <w:t> Формируется при установлении муниципального задания на оказание муниципальных услуг (выполнения работ) и содержит треб</w:t>
      </w:r>
      <w:r w:rsidRPr="003002BB">
        <w:t>о</w:t>
      </w:r>
      <w:r w:rsidRPr="003002BB">
        <w:t>вания к оказанию муниципальной услуги (услуг) и выполнению работы (работ) раздельно по каждой из муниципальных услуг (работ) с ук</w:t>
      </w:r>
      <w:r w:rsidRPr="003002BB">
        <w:t>а</w:t>
      </w:r>
      <w:r w:rsidRPr="003002BB">
        <w:t>занием порядкового номера раздела.</w:t>
      </w:r>
    </w:p>
    <w:p w:rsidR="00721FF7" w:rsidRPr="003002BB" w:rsidRDefault="00721FF7" w:rsidP="00721FF7">
      <w:pPr>
        <w:ind w:right="-31"/>
        <w:jc w:val="both"/>
        <w:rPr>
          <w:sz w:val="28"/>
          <w:szCs w:val="28"/>
          <w:vertAlign w:val="superscript"/>
        </w:rPr>
      </w:pPr>
    </w:p>
    <w:p w:rsidR="00721FF7" w:rsidRPr="003002BB" w:rsidRDefault="00721FF7" w:rsidP="00721FF7">
      <w:pPr>
        <w:jc w:val="both"/>
        <w:rPr>
          <w:sz w:val="28"/>
          <w:szCs w:val="28"/>
        </w:rPr>
      </w:pPr>
    </w:p>
    <w:p w:rsidR="00721FF7" w:rsidRPr="003002BB" w:rsidRDefault="00721FF7" w:rsidP="00721FF7">
      <w:pPr>
        <w:jc w:val="both"/>
        <w:rPr>
          <w:sz w:val="28"/>
          <w:szCs w:val="28"/>
        </w:rPr>
      </w:pPr>
    </w:p>
    <w:p w:rsidR="000C0B2E" w:rsidRPr="00DF5732" w:rsidRDefault="000C0B2E" w:rsidP="000C0B2E">
      <w:pPr>
        <w:jc w:val="both"/>
        <w:rPr>
          <w:sz w:val="28"/>
          <w:szCs w:val="28"/>
        </w:rPr>
      </w:pPr>
      <w:r w:rsidRPr="00DF5732">
        <w:rPr>
          <w:sz w:val="28"/>
          <w:szCs w:val="28"/>
        </w:rPr>
        <w:t xml:space="preserve">Глава </w:t>
      </w:r>
    </w:p>
    <w:p w:rsidR="000C0B2E" w:rsidRDefault="000C0B2E" w:rsidP="000C0B2E">
      <w:pPr>
        <w:jc w:val="both"/>
        <w:rPr>
          <w:sz w:val="28"/>
          <w:szCs w:val="28"/>
        </w:rPr>
      </w:pPr>
      <w:r>
        <w:rPr>
          <w:sz w:val="28"/>
          <w:szCs w:val="28"/>
        </w:rPr>
        <w:t>Николаевского сельского поселения</w:t>
      </w:r>
    </w:p>
    <w:p w:rsidR="00D07FCE" w:rsidRPr="00530D05" w:rsidRDefault="000C0B2E" w:rsidP="001D074B">
      <w:pPr>
        <w:jc w:val="both"/>
        <w:rPr>
          <w:sz w:val="28"/>
          <w:szCs w:val="28"/>
        </w:rPr>
      </w:pPr>
      <w:r w:rsidRPr="00DF5732">
        <w:rPr>
          <w:sz w:val="28"/>
          <w:szCs w:val="28"/>
        </w:rPr>
        <w:t>Щербиновский район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Л.Н. Мацкевич</w:t>
      </w:r>
    </w:p>
    <w:sectPr w:rsidR="00D07FCE" w:rsidRPr="00530D05" w:rsidSect="00721FF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2D9E" w:rsidRDefault="00932D9E" w:rsidP="003645A7">
      <w:r>
        <w:separator/>
      </w:r>
    </w:p>
  </w:endnote>
  <w:endnote w:type="continuationSeparator" w:id="0">
    <w:p w:rsidR="00932D9E" w:rsidRDefault="00932D9E" w:rsidP="003645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2D9E" w:rsidRDefault="00932D9E" w:rsidP="003645A7">
      <w:r>
        <w:separator/>
      </w:r>
    </w:p>
  </w:footnote>
  <w:footnote w:type="continuationSeparator" w:id="0">
    <w:p w:rsidR="00932D9E" w:rsidRDefault="00932D9E" w:rsidP="003645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D3F" w:rsidRDefault="003C3D3F" w:rsidP="003645A7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D3F" w:rsidRDefault="003C3D3F" w:rsidP="003C3D3F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A602F"/>
    <w:multiLevelType w:val="hybridMultilevel"/>
    <w:tmpl w:val="0B9E0926"/>
    <w:lvl w:ilvl="0" w:tplc="76EA5128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3645A7"/>
    <w:rsid w:val="000C0B2E"/>
    <w:rsid w:val="000F204D"/>
    <w:rsid w:val="001D074B"/>
    <w:rsid w:val="00246A29"/>
    <w:rsid w:val="00306567"/>
    <w:rsid w:val="00307C77"/>
    <w:rsid w:val="003645A7"/>
    <w:rsid w:val="003C3D3F"/>
    <w:rsid w:val="003D258C"/>
    <w:rsid w:val="00721FF7"/>
    <w:rsid w:val="00932D9E"/>
    <w:rsid w:val="0094289E"/>
    <w:rsid w:val="00966C94"/>
    <w:rsid w:val="00AD7796"/>
    <w:rsid w:val="00B73F9D"/>
    <w:rsid w:val="00BC5CCA"/>
    <w:rsid w:val="00BD76B3"/>
    <w:rsid w:val="00CF2B83"/>
    <w:rsid w:val="00D07FCE"/>
    <w:rsid w:val="00D764ED"/>
    <w:rsid w:val="00EA6267"/>
    <w:rsid w:val="00FF5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45A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64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645A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64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645A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45A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3645A7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721FF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harCharCarCarCharCharCarCarCharCharCarCarCharChar">
    <w:name w:val="Char Char Car Car Char Char Car Car Char Char Car Car Char Char"/>
    <w:basedOn w:val="a"/>
    <w:rsid w:val="00721FF7"/>
    <w:pPr>
      <w:spacing w:after="160" w:line="240" w:lineRule="exact"/>
    </w:pPr>
    <w:rPr>
      <w:sz w:val="20"/>
      <w:szCs w:val="20"/>
    </w:rPr>
  </w:style>
  <w:style w:type="numbering" w:customStyle="1" w:styleId="1">
    <w:name w:val="Нет списка1"/>
    <w:next w:val="a2"/>
    <w:uiPriority w:val="99"/>
    <w:semiHidden/>
    <w:unhideWhenUsed/>
    <w:rsid w:val="00721FF7"/>
  </w:style>
  <w:style w:type="paragraph" w:customStyle="1" w:styleId="ConsPlusNormal">
    <w:name w:val="ConsPlusNormal"/>
    <w:rsid w:val="00721F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page number"/>
    <w:basedOn w:val="a0"/>
    <w:rsid w:val="00721F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0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C6F345285452805263C61D894CE31E6D6C36DDBE7B5ACA129459D4BF1EF6C2B225AFCE6D9B0DD01119EE609BF313A189EC815w301L" TargetMode="External"/><Relationship Id="rId13" Type="http://schemas.openxmlformats.org/officeDocument/2006/relationships/hyperlink" Target="consultantplus://offline/ref=D7F888DB31AA4359C511D1E2817B58CEDD48350C09E4AEB3F15737A9FAA72C9519C789D793A0D7B384250415C0CC19DAC7D0D4DB32A0ED9AaCH8M" TargetMode="External"/><Relationship Id="rId18" Type="http://schemas.openxmlformats.org/officeDocument/2006/relationships/hyperlink" Target="consultantplus://offline/ref=334923090E45C68521A178E0FFF0A12C2354C3F9F2D7A52F4078473EED9CAE8118AA851E5543077B909A038C8314FB71B16CC024T5KDN" TargetMode="External"/><Relationship Id="rId26" Type="http://schemas.openxmlformats.org/officeDocument/2006/relationships/hyperlink" Target="consultantplus://offline/ref=32F4E87043870647B653166C372A7F999BFE50A3E99EA69122BF68B1F00158B0AAA75F6278A890381169F3874BB0387643E942C3A2E586B102s4N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10E704C0098224E343D89CBA0F469BAD0B734CD15B72DA493BE4DDECF3BDE0F1563986B3D7C16B9626AD02411DF8B362310951102B1964DBBW7N" TargetMode="External"/><Relationship Id="rId34" Type="http://schemas.openxmlformats.org/officeDocument/2006/relationships/hyperlink" Target="consultantplus://offline/ref=EC2631FB6E5B8FB967CF01BB86163B3C7825038AC408CE13060C9016F985967AD2641E84A8D98C158F5D2474638BDB82C16B1C42C68772EEW1JCL" TargetMode="Externa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D7F888DB31AA4359C511D1E2817B58CEDD48350C09E4AEB3F15737A9FAA72C9519C789D793A0D7B389250415C0CC19DAC7D0D4DB32A0ED9AaCH8M" TargetMode="External"/><Relationship Id="rId17" Type="http://schemas.openxmlformats.org/officeDocument/2006/relationships/hyperlink" Target="consultantplus://offline/ref=D7F888DB31AA4359C511D1E2817B58CEDD48350C09E4AEB3F15737A9FAA72C9519C789D793A0D7B38B250415C0CC19DAC7D0D4DB32A0ED9AaCH8M" TargetMode="External"/><Relationship Id="rId25" Type="http://schemas.openxmlformats.org/officeDocument/2006/relationships/hyperlink" Target="consultantplus://offline/ref=32F4E87043870647B653166C372A7F999BFE50A3E99EA69122BF68B1F00158B0AAA75F6278A890381069F3874BB0387643E942C3A2E586B102s4N" TargetMode="External"/><Relationship Id="rId33" Type="http://schemas.openxmlformats.org/officeDocument/2006/relationships/hyperlink" Target="consultantplus://offline/ref=790132F008B438509F04C6CBD5058D40C003DAD9812372E93DC73E7993E7262834DFFF83EA5D127E7B9AAB25BBAE69B973B5352EWBH2L" TargetMode="External"/><Relationship Id="rId38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D7F888DB31AA4359C511D1E2817B58CEDD48350C09E4AEB3F15737A9FAA72C9519C789D793A0D7B38A250415C0CC19DAC7D0D4DB32A0ED9AaCH8M" TargetMode="External"/><Relationship Id="rId20" Type="http://schemas.openxmlformats.org/officeDocument/2006/relationships/hyperlink" Target="consultantplus://offline/ref=910E704C0098224E343D89CBA0F469BAD0B734CD15B72DA493BE4DDECF3BDE0F1563986B3D7C16B9676AD02411DF8B362310951102B1964DBBW7N" TargetMode="External"/><Relationship Id="rId29" Type="http://schemas.openxmlformats.org/officeDocument/2006/relationships/hyperlink" Target="consultantplus://offline/ref=9EEA0F94D400003E73B0C3B328EC6B427C1CB36ED89E103232C9D71688795D699E291844B1A3651B1DB2ED5B15T6j2H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16599962591730E4BE1987CC8BAF0D9794ACF0ADBB827133C8C781C9C93A238F5D3A4547CB8C829B079FF56BE3BEC3F0BFA81554A2F4A4D4964L" TargetMode="External"/><Relationship Id="rId24" Type="http://schemas.openxmlformats.org/officeDocument/2006/relationships/hyperlink" Target="consultantplus://offline/ref=32F4E87043870647B653166C372A7F999BFE50A3E99EA69122BF68B1F00158B0AAA75F6278A890381269F3874BB0387643E942C3A2E586B102s4N" TargetMode="External"/><Relationship Id="rId32" Type="http://schemas.openxmlformats.org/officeDocument/2006/relationships/hyperlink" Target="consultantplus://offline/ref=EEDC36D4885D0868009CFCC20F0057035790791B50A916CCD6ECA9FC1D0A18D5947270AE108F81D90B4C36E0C5D0B0D734317C12C519467FB4C1L" TargetMode="External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D7F888DB31AA4359C511D1E2817B58CEDD48350C09E4AEB3F15737A9FAA72C9519C789D793A0D7B388250415C0CC19DAC7D0D4DB32A0ED9AaCH8M" TargetMode="External"/><Relationship Id="rId23" Type="http://schemas.openxmlformats.org/officeDocument/2006/relationships/hyperlink" Target="consultantplus://offline/ref=910E704C0098224E343D89CBA0F469BAD0B631C61EBB2DA493BE4DDECF3BDE0F156398693A7418E93225D178548398362B1096101EBBW3N" TargetMode="External"/><Relationship Id="rId28" Type="http://schemas.openxmlformats.org/officeDocument/2006/relationships/image" Target="media/image3.wmf"/><Relationship Id="rId36" Type="http://schemas.openxmlformats.org/officeDocument/2006/relationships/hyperlink" Target="consultantplus://offline/ref=EC2631FB6E5B8FB967CF01BB86163B3C7A220D81C808CE13060C9016F985967AC0644688AAD993178D48722525WDJEL" TargetMode="External"/><Relationship Id="rId10" Type="http://schemas.openxmlformats.org/officeDocument/2006/relationships/hyperlink" Target="consultantplus://offline/ref=6ED8781BCBEA2CB1F677395A1AD7191EEAAE131CFEDFC5FDA29E66D6C5F53FD92836E15349A349181BABCCEB2984DA5A8AFEAE96D8626AC75857L" TargetMode="External"/><Relationship Id="rId19" Type="http://schemas.openxmlformats.org/officeDocument/2006/relationships/hyperlink" Target="consultantplus://offline/ref=910E704C0098224E343D89CBA0F469BAD0B734CD15B72DA493BE4DDECF3BDE0F1563986B3D7C16B9626AD02411DF8B362310951102B1964DBBW7N" TargetMode="External"/><Relationship Id="rId31" Type="http://schemas.openxmlformats.org/officeDocument/2006/relationships/hyperlink" Target="consultantplus://offline/ref=D78F332BD5576B68D06C187B9803FE33046DCD85E0713E8B5360B848358B95F83D425C89D059D19BA27253A8BDAB51BCE89FE76F010F1026LA27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9715B2EA91A51B76B0DF1531A0FA86D9E1913652CB3DBED0CD0CAD25B0BBB6616855C7782A1C7607828127597CF21FE63D60A53805729460747L" TargetMode="External"/><Relationship Id="rId14" Type="http://schemas.openxmlformats.org/officeDocument/2006/relationships/hyperlink" Target="consultantplus://offline/ref=D7F888DB31AA4359C511D1E2817B58CEDD49300702E8AEB3F15737A9FAA72C9519C789D594A8D9E5DD6A054985900ADACFD0D7DA2EaAH2M" TargetMode="External"/><Relationship Id="rId22" Type="http://schemas.openxmlformats.org/officeDocument/2006/relationships/hyperlink" Target="consultantplus://offline/ref=910E704C0098224E343D89CBA0F469BAD0B734CD15B72DA493BE4DDECF3BDE0F1563986B3D7C16B9676AD02411DF8B362310951102B1964DBBW7N" TargetMode="External"/><Relationship Id="rId27" Type="http://schemas.openxmlformats.org/officeDocument/2006/relationships/image" Target="media/image2.wmf"/><Relationship Id="rId30" Type="http://schemas.openxmlformats.org/officeDocument/2006/relationships/hyperlink" Target="consultantplus://offline/ref=01DED1D8956B08029B67DC3A5EE3F5284DD81A4BDB6DA27C90D0C261A450611ADBFF891AC6B4981BF4E91A0238B8C7A3D6FB8EEB455F005Cp7e2I" TargetMode="External"/><Relationship Id="rId35" Type="http://schemas.openxmlformats.org/officeDocument/2006/relationships/hyperlink" Target="consultantplus://offline/ref=EC2631FB6E5B8FB967CF01BB86163B3C7825038AC408CE13060C9016F985967AD2641E84A8D98813845D2474638BDB82C16B1C42C68772EEW1J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33</Pages>
  <Words>10278</Words>
  <Characters>58590</Characters>
  <Application>Microsoft Office Word</Application>
  <DocSecurity>0</DocSecurity>
  <Lines>488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APXgp</dc:creator>
  <cp:lastModifiedBy>APXgp</cp:lastModifiedBy>
  <cp:revision>3</cp:revision>
  <dcterms:created xsi:type="dcterms:W3CDTF">2025-09-14T14:43:00Z</dcterms:created>
  <dcterms:modified xsi:type="dcterms:W3CDTF">2025-09-14T14:46:00Z</dcterms:modified>
</cp:coreProperties>
</file>