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7D" w:rsidRDefault="00AE6B7D" w:rsidP="00AE6B7D">
      <w:pPr>
        <w:jc w:val="center"/>
        <w:rPr>
          <w:rFonts w:eastAsia="Calibri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02970" cy="9029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B7D" w:rsidRDefault="00AE6B7D" w:rsidP="00AE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Николаевского сельского поселения</w:t>
      </w:r>
    </w:p>
    <w:p w:rsidR="00AE6B7D" w:rsidRDefault="00AE6B7D" w:rsidP="00AE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 </w:t>
      </w:r>
    </w:p>
    <w:p w:rsidR="00AE6B7D" w:rsidRDefault="00AE6B7D" w:rsidP="00AE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AE6B7D" w:rsidRDefault="009F50FA" w:rsidP="009F5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шестьдесят вторая </w:t>
      </w:r>
      <w:r w:rsidR="00AE6B7D">
        <w:rPr>
          <w:b/>
          <w:sz w:val="28"/>
          <w:szCs w:val="28"/>
        </w:rPr>
        <w:t xml:space="preserve"> сессия</w:t>
      </w:r>
    </w:p>
    <w:p w:rsidR="00AE6B7D" w:rsidRDefault="00AE6B7D" w:rsidP="00AE6B7D">
      <w:pPr>
        <w:jc w:val="center"/>
        <w:rPr>
          <w:sz w:val="28"/>
          <w:szCs w:val="28"/>
        </w:rPr>
      </w:pPr>
    </w:p>
    <w:p w:rsidR="00AE6B7D" w:rsidRDefault="00AE6B7D" w:rsidP="00AE6B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E6B7D" w:rsidRDefault="00AE6B7D" w:rsidP="00AE6B7D">
      <w:pPr>
        <w:rPr>
          <w:sz w:val="28"/>
          <w:szCs w:val="28"/>
        </w:rPr>
      </w:pPr>
    </w:p>
    <w:p w:rsidR="00AE6B7D" w:rsidRDefault="00AE6B7D" w:rsidP="00AE6B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A6AEC">
        <w:rPr>
          <w:b/>
          <w:sz w:val="28"/>
          <w:szCs w:val="28"/>
        </w:rPr>
        <w:t>02.02.2024</w:t>
      </w:r>
      <w:r>
        <w:rPr>
          <w:b/>
          <w:sz w:val="28"/>
          <w:szCs w:val="28"/>
        </w:rPr>
        <w:t xml:space="preserve">                                                                                                 № 1</w:t>
      </w:r>
    </w:p>
    <w:p w:rsidR="00AE6B7D" w:rsidRDefault="00AE6B7D" w:rsidP="00AE6B7D">
      <w:pPr>
        <w:ind w:left="3600" w:firstLine="720"/>
        <w:rPr>
          <w:sz w:val="20"/>
          <w:szCs w:val="20"/>
        </w:rPr>
      </w:pPr>
      <w:r>
        <w:rPr>
          <w:sz w:val="20"/>
          <w:szCs w:val="20"/>
        </w:rPr>
        <w:t>село Николаевка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E6B7D" w:rsidRPr="005E4C8E" w:rsidRDefault="00AE6B7D" w:rsidP="00AE6B7D">
      <w:pPr>
        <w:jc w:val="center"/>
        <w:rPr>
          <w:b/>
          <w:sz w:val="28"/>
          <w:szCs w:val="28"/>
        </w:rPr>
      </w:pPr>
      <w:r w:rsidRPr="005E4C8E">
        <w:rPr>
          <w:b/>
          <w:sz w:val="28"/>
          <w:szCs w:val="28"/>
        </w:rPr>
        <w:t xml:space="preserve">О результатах деятельности главы </w:t>
      </w:r>
      <w:proofErr w:type="gramStart"/>
      <w:r w:rsidRPr="005E4C8E">
        <w:rPr>
          <w:b/>
          <w:sz w:val="28"/>
          <w:szCs w:val="28"/>
        </w:rPr>
        <w:t>Николаевского</w:t>
      </w:r>
      <w:proofErr w:type="gramEnd"/>
      <w:r w:rsidRPr="005E4C8E">
        <w:rPr>
          <w:b/>
          <w:sz w:val="28"/>
          <w:szCs w:val="28"/>
        </w:rPr>
        <w:t xml:space="preserve"> сельского</w:t>
      </w:r>
    </w:p>
    <w:p w:rsidR="00AE6B7D" w:rsidRPr="005E4C8E" w:rsidRDefault="00AE6B7D" w:rsidP="00AE6B7D">
      <w:pPr>
        <w:jc w:val="center"/>
        <w:rPr>
          <w:b/>
          <w:sz w:val="28"/>
          <w:szCs w:val="28"/>
        </w:rPr>
      </w:pPr>
      <w:r w:rsidRPr="005E4C8E">
        <w:rPr>
          <w:b/>
          <w:sz w:val="28"/>
          <w:szCs w:val="28"/>
        </w:rPr>
        <w:t>поселения Щербиновского района и а</w:t>
      </w:r>
      <w:r>
        <w:rPr>
          <w:b/>
          <w:sz w:val="28"/>
          <w:szCs w:val="28"/>
        </w:rPr>
        <w:t>д</w:t>
      </w:r>
      <w:r w:rsidRPr="005E4C8E">
        <w:rPr>
          <w:b/>
          <w:sz w:val="28"/>
          <w:szCs w:val="28"/>
        </w:rPr>
        <w:t xml:space="preserve">министрации </w:t>
      </w:r>
    </w:p>
    <w:p w:rsidR="00AE6B7D" w:rsidRPr="005E4C8E" w:rsidRDefault="00AE6B7D" w:rsidP="00AE6B7D">
      <w:pPr>
        <w:jc w:val="center"/>
        <w:rPr>
          <w:b/>
          <w:sz w:val="28"/>
          <w:szCs w:val="28"/>
        </w:rPr>
      </w:pPr>
      <w:r w:rsidRPr="005E4C8E">
        <w:rPr>
          <w:b/>
          <w:sz w:val="28"/>
          <w:szCs w:val="28"/>
        </w:rPr>
        <w:t>Николаевского сельского поселения Щербиновского района за 202</w:t>
      </w:r>
      <w:r w:rsidR="001A6AEC">
        <w:rPr>
          <w:b/>
          <w:sz w:val="28"/>
          <w:szCs w:val="28"/>
        </w:rPr>
        <w:t>3</w:t>
      </w:r>
      <w:r w:rsidRPr="005E4C8E">
        <w:rPr>
          <w:b/>
          <w:sz w:val="28"/>
          <w:szCs w:val="28"/>
        </w:rPr>
        <w:t xml:space="preserve"> год </w:t>
      </w:r>
    </w:p>
    <w:p w:rsidR="00AE6B7D" w:rsidRPr="0015544C" w:rsidRDefault="00AE6B7D" w:rsidP="00AE6B7D">
      <w:pPr>
        <w:jc w:val="center"/>
        <w:rPr>
          <w:sz w:val="28"/>
          <w:szCs w:val="28"/>
        </w:rPr>
      </w:pPr>
    </w:p>
    <w:p w:rsidR="00AE6B7D" w:rsidRPr="006E24F3" w:rsidRDefault="00AE6B7D" w:rsidP="00AE6B7D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Заслушав и осудив отчет главы Николаевского се</w:t>
      </w:r>
      <w:r w:rsidR="00E43695">
        <w:rPr>
          <w:rFonts w:ascii="Times New Roman" w:hAnsi="Times New Roman"/>
          <w:sz w:val="28"/>
          <w:szCs w:val="28"/>
          <w:lang w:val="ru-RU"/>
        </w:rPr>
        <w:t>льского поселения Щербиновского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района о результатах своей деятельности и деятельности администрации Николаевского сельского поселения Щербиновского района за 202</w:t>
      </w:r>
      <w:r w:rsidR="001A6AE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год, руководствуясь статьей 35 Федерального закона от 6 октября 2003 года № 131-ФЗ «Об общих принципах организации местного самоуправления в Российской Федерации», Совет Николаевского сельского поселения Щербиновского района </w:t>
      </w:r>
      <w:proofErr w:type="gramStart"/>
      <w:r w:rsidRPr="006E24F3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6E24F3">
        <w:rPr>
          <w:rFonts w:ascii="Times New Roman" w:hAnsi="Times New Roman"/>
          <w:sz w:val="28"/>
          <w:szCs w:val="28"/>
          <w:lang w:val="ru-RU"/>
        </w:rPr>
        <w:t xml:space="preserve"> е ш и л:</w:t>
      </w:r>
    </w:p>
    <w:p w:rsidR="00AE6B7D" w:rsidRDefault="00AE6B7D" w:rsidP="00AE6B7D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 w:rsidRPr="006E24F3">
        <w:rPr>
          <w:rFonts w:ascii="Times New Roman" w:hAnsi="Times New Roman"/>
          <w:sz w:val="28"/>
          <w:szCs w:val="28"/>
          <w:lang w:val="ru-RU"/>
        </w:rPr>
        <w:t>1.</w:t>
      </w:r>
      <w:r>
        <w:rPr>
          <w:rFonts w:ascii="Times New Roman" w:hAnsi="Times New Roman"/>
          <w:sz w:val="28"/>
          <w:szCs w:val="28"/>
          <w:lang w:val="ru-RU"/>
        </w:rPr>
        <w:t xml:space="preserve"> Признать работу главы Николаевского сельского поселения Щербиновского района и администрации Николаевского сельского поселения Щербиновского района за 202</w:t>
      </w:r>
      <w:r w:rsidR="001A6AE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 удовлетворительной.</w:t>
      </w:r>
    </w:p>
    <w:p w:rsidR="00AE6B7D" w:rsidRDefault="00AE6B7D" w:rsidP="00AE6B7D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 Опубликовать отчет о деятельности главы Николаевского сельского поселения и администрации Николаевского сельского поселения Щербиновского района за 202</w:t>
      </w:r>
      <w:r w:rsidR="001A6AE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 в периодическом печатном издании «Информационный бюллетень администрации Николаевского сельского поселения Щербиновского района». </w:t>
      </w:r>
    </w:p>
    <w:p w:rsidR="00AE6B7D" w:rsidRDefault="00AE6B7D" w:rsidP="00AE6B7D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Разместить отчет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 деятельности главы Николаевского сельского поселения и администрации Николаевского сельского поселения Щербиновского района за 202</w:t>
      </w:r>
      <w:r w:rsidR="001A6AE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год на официальном сайте администрации Николаевского сельского поселения Щербиновского района в сети «Интернет».</w:t>
      </w:r>
    </w:p>
    <w:p w:rsidR="00AE6B7D" w:rsidRPr="006E24F3" w:rsidRDefault="00AE6B7D" w:rsidP="00AE6B7D">
      <w:pPr>
        <w:pStyle w:val="HTML0"/>
        <w:tabs>
          <w:tab w:val="clear" w:pos="9160"/>
          <w:tab w:val="left" w:pos="9698"/>
        </w:tabs>
        <w:ind w:left="26" w:right="-7" w:firstLine="68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выполнением настоящего решения возложить на главу Николаевского сельского поселения Щербиновского района Л.Н. Мацкевич.</w:t>
      </w:r>
    </w:p>
    <w:p w:rsidR="00AE6B7D" w:rsidRPr="009E7BE8" w:rsidRDefault="00AE6B7D" w:rsidP="00AE6B7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E7BE8">
        <w:rPr>
          <w:sz w:val="28"/>
          <w:szCs w:val="28"/>
        </w:rPr>
        <w:t>. Решение вступает в силу на следующийдень после его официального опубликования.</w:t>
      </w:r>
    </w:p>
    <w:p w:rsidR="00AE6B7D" w:rsidRPr="004F00CD" w:rsidRDefault="00AE6B7D" w:rsidP="00AE6B7D">
      <w:pPr>
        <w:tabs>
          <w:tab w:val="left" w:pos="709"/>
        </w:tabs>
        <w:jc w:val="both"/>
        <w:rPr>
          <w:sz w:val="28"/>
          <w:szCs w:val="28"/>
        </w:rPr>
      </w:pPr>
    </w:p>
    <w:p w:rsidR="00AE6B7D" w:rsidRDefault="00AE6B7D" w:rsidP="00AE6B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E6B7D" w:rsidRDefault="00AE6B7D" w:rsidP="00AE6B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AE6B7D" w:rsidRDefault="00AE6B7D" w:rsidP="00AE6B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Щербиновского района                                                                     Л.Н. Мацкевич</w:t>
      </w:r>
    </w:p>
    <w:p w:rsidR="00756D71" w:rsidRDefault="00756D71" w:rsidP="00AE6B7D">
      <w:pPr>
        <w:tabs>
          <w:tab w:val="left" w:pos="709"/>
        </w:tabs>
        <w:jc w:val="both"/>
        <w:rPr>
          <w:sz w:val="28"/>
          <w:szCs w:val="28"/>
        </w:rPr>
      </w:pPr>
    </w:p>
    <w:p w:rsidR="00756D71" w:rsidRDefault="00756D71" w:rsidP="00AE6B7D">
      <w:pPr>
        <w:tabs>
          <w:tab w:val="left" w:pos="709"/>
        </w:tabs>
        <w:jc w:val="both"/>
        <w:rPr>
          <w:sz w:val="28"/>
          <w:szCs w:val="28"/>
        </w:rPr>
      </w:pPr>
    </w:p>
    <w:p w:rsidR="00756D71" w:rsidRDefault="00756D71" w:rsidP="00AE6B7D">
      <w:pPr>
        <w:tabs>
          <w:tab w:val="left" w:pos="709"/>
        </w:tabs>
        <w:jc w:val="both"/>
        <w:rPr>
          <w:sz w:val="28"/>
          <w:szCs w:val="28"/>
        </w:rPr>
      </w:pPr>
    </w:p>
    <w:p w:rsidR="00756D71" w:rsidRPr="00F6506A" w:rsidRDefault="00756D71" w:rsidP="00AE6B7D">
      <w:pPr>
        <w:tabs>
          <w:tab w:val="left" w:pos="709"/>
        </w:tabs>
        <w:jc w:val="both"/>
        <w:rPr>
          <w:sz w:val="28"/>
          <w:szCs w:val="28"/>
        </w:rPr>
      </w:pP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ПРИЛОЖЕНИЕ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к решению Совета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Николаевского сельского поселения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Щербиновского района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от </w:t>
      </w:r>
      <w:r w:rsidR="001A6AEC"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.02.202</w:t>
      </w:r>
      <w:r w:rsidR="001A6AE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1</w:t>
      </w: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E6B7D" w:rsidRDefault="00AE6B7D" w:rsidP="00AE6B7D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8073D7" w:rsidRP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 xml:space="preserve">ДОКЛАД </w:t>
      </w:r>
    </w:p>
    <w:p w:rsidR="008073D7" w:rsidRP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 xml:space="preserve">главы Николаевского сельского поселения </w:t>
      </w:r>
    </w:p>
    <w:p w:rsidR="008073D7" w:rsidRP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>Щербиновского района о достигнутых значениях показателей</w:t>
      </w:r>
    </w:p>
    <w:p w:rsidR="008073D7" w:rsidRP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>для оценки эффективности деятельности органов местного</w:t>
      </w:r>
    </w:p>
    <w:p w:rsid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073D7">
        <w:rPr>
          <w:rFonts w:ascii="Times New Roman" w:hAnsi="Times New Roman"/>
          <w:b/>
          <w:sz w:val="28"/>
          <w:szCs w:val="28"/>
        </w:rPr>
        <w:t>самоуправления Николаевского сельского поселения за 202</w:t>
      </w:r>
      <w:r w:rsidR="001A6AEC">
        <w:rPr>
          <w:rFonts w:ascii="Times New Roman" w:hAnsi="Times New Roman"/>
          <w:b/>
          <w:sz w:val="28"/>
          <w:szCs w:val="28"/>
        </w:rPr>
        <w:t>3</w:t>
      </w:r>
      <w:r w:rsidRPr="008073D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F0E7A" w:rsidRDefault="001F0E7A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05F39" w:rsidRPr="00C05F39" w:rsidRDefault="00C05F39" w:rsidP="00C05F39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C05F39">
        <w:rPr>
          <w:sz w:val="28"/>
          <w:szCs w:val="28"/>
          <w:lang w:eastAsia="ru-RU"/>
        </w:rPr>
        <w:t>Уважаемы</w:t>
      </w:r>
      <w:r>
        <w:rPr>
          <w:sz w:val="28"/>
          <w:szCs w:val="28"/>
          <w:lang w:eastAsia="ru-RU"/>
        </w:rPr>
        <w:t>е</w:t>
      </w:r>
      <w:r w:rsidR="009F50FA">
        <w:rPr>
          <w:sz w:val="28"/>
          <w:szCs w:val="28"/>
          <w:lang w:eastAsia="ru-RU"/>
        </w:rPr>
        <w:t xml:space="preserve"> </w:t>
      </w:r>
      <w:r w:rsidR="00027377">
        <w:rPr>
          <w:sz w:val="28"/>
          <w:szCs w:val="28"/>
          <w:lang w:eastAsia="ru-RU"/>
        </w:rPr>
        <w:t xml:space="preserve">Сергей Юрьевич и </w:t>
      </w:r>
      <w:r w:rsidRPr="00C05F39">
        <w:rPr>
          <w:sz w:val="28"/>
          <w:szCs w:val="28"/>
          <w:lang w:eastAsia="ru-RU"/>
        </w:rPr>
        <w:t>Михаил Николаевич,</w:t>
      </w:r>
    </w:p>
    <w:p w:rsidR="008073D7" w:rsidRDefault="00C05F39" w:rsidP="00C05F3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C05F39">
        <w:rPr>
          <w:rFonts w:ascii="Times New Roman" w:hAnsi="Times New Roman"/>
          <w:sz w:val="28"/>
          <w:szCs w:val="28"/>
          <w:lang w:eastAsia="ru-RU"/>
        </w:rPr>
        <w:t>депутаты Совета, жители села, приглашенные</w:t>
      </w:r>
      <w:r w:rsidR="008073D7">
        <w:rPr>
          <w:rFonts w:ascii="Times New Roman" w:hAnsi="Times New Roman"/>
          <w:b/>
          <w:sz w:val="28"/>
          <w:szCs w:val="28"/>
        </w:rPr>
        <w:t>.</w:t>
      </w:r>
    </w:p>
    <w:p w:rsidR="008073D7" w:rsidRDefault="008073D7" w:rsidP="00F477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A1F5B" w:rsidRPr="00560778" w:rsidRDefault="00006099" w:rsidP="00DA1F5B">
      <w:pPr>
        <w:pStyle w:val="a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Уставом Николаевского сельского поселения с</w:t>
      </w:r>
      <w:r w:rsidR="00DA1F5B" w:rsidRPr="00560778">
        <w:rPr>
          <w:sz w:val="28"/>
          <w:szCs w:val="28"/>
        </w:rPr>
        <w:t>егодня мы подв</w:t>
      </w:r>
      <w:r>
        <w:rPr>
          <w:sz w:val="28"/>
          <w:szCs w:val="28"/>
        </w:rPr>
        <w:t>одим</w:t>
      </w:r>
      <w:r w:rsidR="00DA1F5B" w:rsidRPr="00560778">
        <w:rPr>
          <w:sz w:val="28"/>
          <w:szCs w:val="28"/>
        </w:rPr>
        <w:t xml:space="preserve"> итоги </w:t>
      </w:r>
      <w:r w:rsidR="00DA1F5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за </w:t>
      </w:r>
      <w:r w:rsidR="00DA1F5B">
        <w:rPr>
          <w:sz w:val="28"/>
          <w:szCs w:val="28"/>
        </w:rPr>
        <w:t>202</w:t>
      </w:r>
      <w:r w:rsidR="001A6AEC">
        <w:rPr>
          <w:sz w:val="28"/>
          <w:szCs w:val="28"/>
        </w:rPr>
        <w:t>3</w:t>
      </w:r>
      <w:r w:rsidR="00DA1F5B">
        <w:rPr>
          <w:sz w:val="28"/>
          <w:szCs w:val="28"/>
        </w:rPr>
        <w:t xml:space="preserve"> год и обсу</w:t>
      </w:r>
      <w:r>
        <w:rPr>
          <w:sz w:val="28"/>
          <w:szCs w:val="28"/>
        </w:rPr>
        <w:t>ждаем</w:t>
      </w:r>
      <w:r w:rsidR="00DA1F5B">
        <w:rPr>
          <w:sz w:val="28"/>
          <w:szCs w:val="28"/>
        </w:rPr>
        <w:t xml:space="preserve"> задачи на 202</w:t>
      </w:r>
      <w:r w:rsidR="001A6AEC">
        <w:rPr>
          <w:sz w:val="28"/>
          <w:szCs w:val="28"/>
        </w:rPr>
        <w:t>4</w:t>
      </w:r>
      <w:r w:rsidR="00DA1F5B" w:rsidRPr="00560778">
        <w:rPr>
          <w:sz w:val="28"/>
          <w:szCs w:val="28"/>
        </w:rPr>
        <w:t xml:space="preserve"> год.</w:t>
      </w:r>
    </w:p>
    <w:p w:rsidR="00DA1F5B" w:rsidRPr="00560778" w:rsidRDefault="00451AB0" w:rsidP="00DA1F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главы и </w:t>
      </w:r>
      <w:r w:rsidR="00DA1F5B" w:rsidRPr="00560778">
        <w:rPr>
          <w:sz w:val="28"/>
          <w:szCs w:val="28"/>
        </w:rPr>
        <w:t xml:space="preserve">администрации </w:t>
      </w:r>
      <w:r w:rsidR="00DA1F5B" w:rsidRPr="00ED75D4">
        <w:rPr>
          <w:bCs/>
          <w:sz w:val="28"/>
          <w:szCs w:val="28"/>
        </w:rPr>
        <w:t>Николаевского</w:t>
      </w:r>
      <w:r w:rsidR="00DA1F5B" w:rsidRPr="00560778">
        <w:rPr>
          <w:sz w:val="28"/>
          <w:szCs w:val="28"/>
        </w:rPr>
        <w:t xml:space="preserve">сельского поселения Щербиновского района </w:t>
      </w:r>
      <w:r w:rsidR="00DA1F5B">
        <w:rPr>
          <w:sz w:val="28"/>
          <w:szCs w:val="28"/>
        </w:rPr>
        <w:t>в 202</w:t>
      </w:r>
      <w:r w:rsidR="001A6AEC">
        <w:rPr>
          <w:sz w:val="28"/>
          <w:szCs w:val="28"/>
        </w:rPr>
        <w:t>3</w:t>
      </w:r>
      <w:r w:rsidR="00DA1F5B">
        <w:rPr>
          <w:sz w:val="28"/>
          <w:szCs w:val="28"/>
        </w:rPr>
        <w:t xml:space="preserve"> году была </w:t>
      </w:r>
      <w:r w:rsidR="00DA1F5B" w:rsidRPr="00560778">
        <w:rPr>
          <w:sz w:val="28"/>
          <w:szCs w:val="28"/>
        </w:rPr>
        <w:t>направлена на реш</w:t>
      </w:r>
      <w:r w:rsidR="00DA1F5B">
        <w:rPr>
          <w:sz w:val="28"/>
          <w:szCs w:val="28"/>
        </w:rPr>
        <w:t>ение вопросов местного значения</w:t>
      </w:r>
      <w:r w:rsidR="00006099">
        <w:rPr>
          <w:sz w:val="28"/>
          <w:szCs w:val="28"/>
        </w:rPr>
        <w:t xml:space="preserve">, </w:t>
      </w:r>
      <w:r w:rsidR="00811735" w:rsidRPr="00560778">
        <w:rPr>
          <w:sz w:val="28"/>
          <w:szCs w:val="28"/>
        </w:rPr>
        <w:t>что включает в себя, прежде всего, благоустройство территории поселения</w:t>
      </w:r>
      <w:r w:rsidR="00811735">
        <w:rPr>
          <w:sz w:val="28"/>
          <w:szCs w:val="28"/>
        </w:rPr>
        <w:t xml:space="preserve">, </w:t>
      </w:r>
      <w:r w:rsidR="00811735" w:rsidRPr="00560778">
        <w:rPr>
          <w:sz w:val="28"/>
          <w:szCs w:val="28"/>
        </w:rPr>
        <w:t>освещение улиц</w:t>
      </w:r>
      <w:r w:rsidR="00712C92">
        <w:rPr>
          <w:sz w:val="28"/>
          <w:szCs w:val="28"/>
        </w:rPr>
        <w:t xml:space="preserve">, </w:t>
      </w:r>
      <w:r w:rsidR="00712C92" w:rsidRPr="00712C92">
        <w:rPr>
          <w:sz w:val="28"/>
          <w:szCs w:val="28"/>
        </w:rPr>
        <w:t>улучшение качества водоснабжения</w:t>
      </w:r>
      <w:proofErr w:type="gramStart"/>
      <w:r w:rsidR="00811735" w:rsidRPr="00560778">
        <w:rPr>
          <w:sz w:val="28"/>
          <w:szCs w:val="28"/>
        </w:rPr>
        <w:t>;о</w:t>
      </w:r>
      <w:proofErr w:type="gramEnd"/>
      <w:r w:rsidR="00811735" w:rsidRPr="00560778">
        <w:rPr>
          <w:sz w:val="28"/>
          <w:szCs w:val="28"/>
        </w:rPr>
        <w:t>беспечение первичных мер пожарной безопасности</w:t>
      </w:r>
      <w:r w:rsidR="00AD5ECD">
        <w:rPr>
          <w:sz w:val="28"/>
          <w:szCs w:val="28"/>
        </w:rPr>
        <w:t>,</w:t>
      </w:r>
      <w:r w:rsidR="00712C92">
        <w:rPr>
          <w:sz w:val="28"/>
          <w:szCs w:val="28"/>
        </w:rPr>
        <w:t xml:space="preserve">содержание социально-культурной сферы, развитие физической культуры и спорта, укрепление </w:t>
      </w:r>
      <w:r w:rsidR="00006099">
        <w:rPr>
          <w:sz w:val="28"/>
          <w:szCs w:val="28"/>
        </w:rPr>
        <w:t>«обратной связи» с жителями села</w:t>
      </w:r>
      <w:r w:rsidR="00DA1F5B">
        <w:rPr>
          <w:sz w:val="28"/>
          <w:szCs w:val="28"/>
        </w:rPr>
        <w:t>.</w:t>
      </w:r>
    </w:p>
    <w:p w:rsidR="00DA1F5B" w:rsidRPr="00560778" w:rsidRDefault="00DA1F5B" w:rsidP="007D36B8">
      <w:pPr>
        <w:pStyle w:val="21"/>
        <w:rPr>
          <w:rFonts w:ascii="Times New Roman" w:hAnsi="Times New Roman"/>
          <w:caps/>
          <w:sz w:val="28"/>
          <w:szCs w:val="28"/>
        </w:rPr>
      </w:pPr>
    </w:p>
    <w:p w:rsidR="00A725BA" w:rsidRDefault="00A725BA" w:rsidP="00DA1F5B">
      <w:pPr>
        <w:jc w:val="both"/>
        <w:rPr>
          <w:sz w:val="28"/>
          <w:szCs w:val="28"/>
        </w:rPr>
      </w:pPr>
    </w:p>
    <w:p w:rsidR="00A725BA" w:rsidRDefault="00A725BA" w:rsidP="00CD13AD">
      <w:pPr>
        <w:ind w:firstLine="709"/>
        <w:jc w:val="center"/>
        <w:rPr>
          <w:b/>
          <w:caps/>
          <w:sz w:val="28"/>
          <w:szCs w:val="28"/>
          <w:u w:val="single"/>
        </w:rPr>
      </w:pPr>
      <w:r w:rsidRPr="00CD13AD">
        <w:rPr>
          <w:b/>
          <w:caps/>
          <w:sz w:val="28"/>
          <w:szCs w:val="28"/>
          <w:u w:val="single"/>
        </w:rPr>
        <w:t>Экономика</w:t>
      </w:r>
    </w:p>
    <w:p w:rsidR="00E262E0" w:rsidRDefault="00E262E0" w:rsidP="00CD13AD">
      <w:pPr>
        <w:ind w:firstLine="709"/>
        <w:jc w:val="center"/>
        <w:rPr>
          <w:b/>
          <w:caps/>
          <w:sz w:val="28"/>
          <w:szCs w:val="28"/>
          <w:u w:val="single"/>
        </w:rPr>
      </w:pPr>
    </w:p>
    <w:p w:rsidR="00E262E0" w:rsidRPr="00560778" w:rsidRDefault="00E262E0" w:rsidP="00E262E0">
      <w:pPr>
        <w:pStyle w:val="2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сегодня о</w:t>
      </w:r>
      <w:r w:rsidRPr="00560778">
        <w:rPr>
          <w:rFonts w:ascii="Times New Roman" w:hAnsi="Times New Roman"/>
          <w:b/>
          <w:bCs/>
          <w:sz w:val="28"/>
          <w:szCs w:val="28"/>
        </w:rPr>
        <w:t>бщая площадь земель</w:t>
      </w:r>
      <w:r>
        <w:rPr>
          <w:rFonts w:ascii="Times New Roman" w:hAnsi="Times New Roman"/>
          <w:b/>
          <w:bCs/>
          <w:sz w:val="28"/>
          <w:szCs w:val="28"/>
        </w:rPr>
        <w:t xml:space="preserve"> Николаевского сельского поселения составляет </w:t>
      </w:r>
      <w:r w:rsidRPr="00D6354C">
        <w:rPr>
          <w:rFonts w:ascii="Times New Roman" w:hAnsi="Times New Roman"/>
          <w:sz w:val="28"/>
          <w:szCs w:val="28"/>
        </w:rPr>
        <w:t xml:space="preserve">6 тысяч 743 гектара, из них земель </w:t>
      </w:r>
      <w:r w:rsidRPr="00DA1F5B">
        <w:rPr>
          <w:rFonts w:ascii="Times New Roman" w:hAnsi="Times New Roman"/>
          <w:b/>
          <w:sz w:val="28"/>
          <w:szCs w:val="28"/>
        </w:rPr>
        <w:t>сельскохозяйственного назначения</w:t>
      </w:r>
      <w:r w:rsidRPr="00D6354C">
        <w:rPr>
          <w:rFonts w:ascii="Times New Roman" w:hAnsi="Times New Roman"/>
          <w:sz w:val="28"/>
          <w:szCs w:val="28"/>
        </w:rPr>
        <w:t xml:space="preserve"> – 5 тысяч 677 гектаров.</w:t>
      </w:r>
    </w:p>
    <w:p w:rsidR="00CD13AD" w:rsidRPr="00CD13AD" w:rsidRDefault="00CD13AD" w:rsidP="00CD13AD">
      <w:pPr>
        <w:ind w:firstLine="709"/>
        <w:jc w:val="center"/>
        <w:rPr>
          <w:b/>
          <w:caps/>
          <w:sz w:val="28"/>
          <w:szCs w:val="28"/>
          <w:u w:val="single"/>
        </w:rPr>
      </w:pPr>
    </w:p>
    <w:p w:rsidR="00E43695" w:rsidRDefault="00A725BA" w:rsidP="00926179">
      <w:pPr>
        <w:ind w:firstLine="708"/>
        <w:jc w:val="both"/>
        <w:rPr>
          <w:b/>
          <w:sz w:val="28"/>
          <w:szCs w:val="28"/>
        </w:rPr>
      </w:pPr>
      <w:r w:rsidRPr="00560778">
        <w:rPr>
          <w:b/>
          <w:sz w:val="28"/>
          <w:szCs w:val="28"/>
        </w:rPr>
        <w:t>Основой  экономики поселения  явля</w:t>
      </w:r>
      <w:r w:rsidR="00926179">
        <w:rPr>
          <w:b/>
          <w:sz w:val="28"/>
          <w:szCs w:val="28"/>
        </w:rPr>
        <w:t>е</w:t>
      </w:r>
      <w:r w:rsidRPr="00560778">
        <w:rPr>
          <w:b/>
          <w:sz w:val="28"/>
          <w:szCs w:val="28"/>
        </w:rPr>
        <w:t>тся</w:t>
      </w:r>
      <w:r w:rsidR="00EB71C7">
        <w:rPr>
          <w:b/>
          <w:sz w:val="28"/>
          <w:szCs w:val="28"/>
        </w:rPr>
        <w:t xml:space="preserve">акционерное общество </w:t>
      </w:r>
    </w:p>
    <w:p w:rsidR="00BC70F7" w:rsidRDefault="00EB71C7" w:rsidP="0092617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«50 лет Октября» </w:t>
      </w:r>
    </w:p>
    <w:p w:rsidR="00A725BA" w:rsidRPr="008F576B" w:rsidRDefault="00926179" w:rsidP="00A725B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Также сельхозпроизводством занимаются </w:t>
      </w:r>
      <w:r w:rsidR="00A725BA" w:rsidRPr="008F576B">
        <w:rPr>
          <w:b/>
          <w:bCs/>
          <w:sz w:val="28"/>
          <w:szCs w:val="28"/>
        </w:rPr>
        <w:t xml:space="preserve">2 крестьянских  (фермерских) хозяйств и 478  личных подсобных хозяйств </w:t>
      </w:r>
      <w:r w:rsidR="00A725BA" w:rsidRPr="008F576B">
        <w:rPr>
          <w:bCs/>
          <w:sz w:val="28"/>
          <w:szCs w:val="28"/>
        </w:rPr>
        <w:t>(далее – ЛПХ</w:t>
      </w:r>
      <w:r w:rsidR="00A725BA" w:rsidRPr="008F576B">
        <w:rPr>
          <w:sz w:val="28"/>
          <w:szCs w:val="28"/>
        </w:rPr>
        <w:t>).</w:t>
      </w:r>
    </w:p>
    <w:p w:rsidR="00701335" w:rsidRPr="001A6AEC" w:rsidRDefault="00701335" w:rsidP="00701335">
      <w:pPr>
        <w:shd w:val="clear" w:color="auto" w:fill="FFFFFF"/>
        <w:ind w:firstLine="709"/>
        <w:jc w:val="both"/>
        <w:rPr>
          <w:sz w:val="28"/>
          <w:szCs w:val="28"/>
        </w:rPr>
      </w:pPr>
      <w:r w:rsidRPr="001A6AEC">
        <w:rPr>
          <w:sz w:val="28"/>
          <w:szCs w:val="28"/>
        </w:rPr>
        <w:t xml:space="preserve">Численность населения вс. Николаевка по состоянию на 01.01.2024 года составляет 1303 человека. </w:t>
      </w:r>
    </w:p>
    <w:p w:rsidR="00701335" w:rsidRDefault="00701335" w:rsidP="00701335">
      <w:pPr>
        <w:shd w:val="clear" w:color="auto" w:fill="FFFFFF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2023 году умерло 19  человек. </w:t>
      </w:r>
    </w:p>
    <w:p w:rsidR="00701335" w:rsidRPr="001A6AEC" w:rsidRDefault="00701335" w:rsidP="00701335">
      <w:pPr>
        <w:shd w:val="clear" w:color="auto" w:fill="FFFFFF"/>
        <w:ind w:firstLine="709"/>
        <w:jc w:val="both"/>
        <w:rPr>
          <w:sz w:val="28"/>
          <w:szCs w:val="32"/>
        </w:rPr>
      </w:pPr>
      <w:r w:rsidRPr="001A6AEC">
        <w:rPr>
          <w:sz w:val="28"/>
          <w:szCs w:val="32"/>
        </w:rPr>
        <w:t>Количество рожденных детей  в 2023 году составило  7 человек.</w:t>
      </w:r>
    </w:p>
    <w:p w:rsidR="00701335" w:rsidRPr="001A6AEC" w:rsidRDefault="00701335" w:rsidP="00701335">
      <w:pPr>
        <w:shd w:val="clear" w:color="auto" w:fill="FFFFFF"/>
        <w:jc w:val="both"/>
        <w:rPr>
          <w:sz w:val="28"/>
          <w:szCs w:val="32"/>
        </w:rPr>
      </w:pPr>
      <w:r w:rsidRPr="001A6AEC">
        <w:rPr>
          <w:sz w:val="28"/>
          <w:szCs w:val="32"/>
        </w:rPr>
        <w:t xml:space="preserve">На территории поселения развито личное подсобное хозяйство, площадь населенного пункта составляет - 289 га. </w:t>
      </w:r>
    </w:p>
    <w:p w:rsidR="00701335" w:rsidRPr="001A6AEC" w:rsidRDefault="00701335" w:rsidP="001A6AEC">
      <w:pPr>
        <w:shd w:val="clear" w:color="auto" w:fill="FFFFFF"/>
        <w:ind w:firstLine="709"/>
        <w:jc w:val="both"/>
        <w:rPr>
          <w:sz w:val="28"/>
          <w:szCs w:val="32"/>
        </w:rPr>
      </w:pPr>
      <w:r w:rsidRPr="001A6AEC">
        <w:rPr>
          <w:sz w:val="28"/>
          <w:szCs w:val="32"/>
        </w:rPr>
        <w:t xml:space="preserve">В населенном пункте 478 дворов, где жители содержат свое личное подсобное хозяйство, т.е. имеется 247 голов КРС из них 51 корова, 8200 голов птиц,  176 пчелосемей, 489 голов кроликов, 9 коз, 246 овец. </w:t>
      </w:r>
    </w:p>
    <w:p w:rsidR="00701335" w:rsidRPr="001A6AEC" w:rsidRDefault="00701335" w:rsidP="001A6AEC">
      <w:pPr>
        <w:shd w:val="clear" w:color="auto" w:fill="FFFFFF"/>
        <w:ind w:firstLine="709"/>
        <w:jc w:val="both"/>
        <w:rPr>
          <w:sz w:val="28"/>
          <w:szCs w:val="32"/>
        </w:rPr>
      </w:pPr>
      <w:r w:rsidRPr="001A6AEC">
        <w:rPr>
          <w:sz w:val="28"/>
          <w:szCs w:val="32"/>
        </w:rPr>
        <w:lastRenderedPageBreak/>
        <w:t>В 2023 году населением получено субсидий на общую сумму - 981 253 рубля.</w:t>
      </w:r>
    </w:p>
    <w:p w:rsidR="00701335" w:rsidRDefault="00701335" w:rsidP="00701335">
      <w:pPr>
        <w:jc w:val="both"/>
        <w:rPr>
          <w:rFonts w:cs="Tahoma"/>
          <w:sz w:val="28"/>
          <w:szCs w:val="28"/>
        </w:rPr>
      </w:pPr>
    </w:p>
    <w:p w:rsidR="00A725BA" w:rsidRPr="00560778" w:rsidRDefault="00A725BA" w:rsidP="00A725BA">
      <w:pPr>
        <w:ind w:firstLine="709"/>
        <w:jc w:val="both"/>
        <w:rPr>
          <w:sz w:val="28"/>
          <w:szCs w:val="28"/>
        </w:rPr>
      </w:pPr>
    </w:p>
    <w:p w:rsidR="00A725BA" w:rsidRPr="001155D3" w:rsidRDefault="00A725BA" w:rsidP="00A725BA">
      <w:pPr>
        <w:pStyle w:val="a3"/>
        <w:ind w:firstLine="709"/>
        <w:jc w:val="center"/>
        <w:rPr>
          <w:caps/>
        </w:rPr>
      </w:pPr>
      <w:r w:rsidRPr="001155D3">
        <w:rPr>
          <w:b/>
          <w:caps/>
          <w:u w:val="single"/>
        </w:rPr>
        <w:t xml:space="preserve">Бюджет поселения </w:t>
      </w:r>
    </w:p>
    <w:p w:rsidR="00A725BA" w:rsidRPr="001155D3" w:rsidRDefault="00A725BA" w:rsidP="00A725BA">
      <w:pPr>
        <w:pStyle w:val="a3"/>
        <w:ind w:firstLine="709"/>
        <w:jc w:val="center"/>
        <w:rPr>
          <w:caps/>
        </w:rPr>
      </w:pPr>
    </w:p>
    <w:p w:rsidR="00A725BA" w:rsidRPr="001155D3" w:rsidRDefault="00412482" w:rsidP="00A725BA">
      <w:pPr>
        <w:pStyle w:val="a3"/>
        <w:ind w:firstLine="709"/>
        <w:rPr>
          <w:rStyle w:val="ad"/>
          <w:b w:val="0"/>
        </w:rPr>
      </w:pPr>
      <w:r w:rsidRPr="001155D3">
        <w:t>О</w:t>
      </w:r>
      <w:r w:rsidR="00A725BA" w:rsidRPr="001155D3">
        <w:t>дним из приоритетных направлений в деятельности администрации Николаевского сельского поселения  является  работа по мобилизации доходов, поступающих в</w:t>
      </w:r>
      <w:r w:rsidRPr="001155D3">
        <w:t xml:space="preserve"> местный </w:t>
      </w:r>
      <w:r w:rsidR="00A725BA" w:rsidRPr="001155D3">
        <w:t>бюджет</w:t>
      </w:r>
      <w:r w:rsidRPr="001155D3">
        <w:t>.</w:t>
      </w:r>
    </w:p>
    <w:p w:rsidR="001A6AEC" w:rsidRPr="001155D3" w:rsidRDefault="00A725BA" w:rsidP="00962030">
      <w:pPr>
        <w:pStyle w:val="2"/>
        <w:spacing w:after="0" w:line="240" w:lineRule="auto"/>
        <w:ind w:firstLine="900"/>
        <w:jc w:val="both"/>
        <w:rPr>
          <w:sz w:val="28"/>
          <w:szCs w:val="28"/>
        </w:rPr>
      </w:pPr>
      <w:r w:rsidRPr="001155D3">
        <w:rPr>
          <w:sz w:val="28"/>
          <w:szCs w:val="28"/>
        </w:rPr>
        <w:t>Доля  собственных  доходов  в  общем  объеме  поступлений бюджета</w:t>
      </w:r>
      <w:r w:rsidR="001155D3" w:rsidRPr="001155D3">
        <w:rPr>
          <w:sz w:val="28"/>
          <w:szCs w:val="28"/>
        </w:rPr>
        <w:t xml:space="preserve"> в 2023 году</w:t>
      </w:r>
      <w:r w:rsidRPr="001155D3">
        <w:rPr>
          <w:sz w:val="28"/>
          <w:szCs w:val="28"/>
        </w:rPr>
        <w:t xml:space="preserve"> состав</w:t>
      </w:r>
      <w:r w:rsidR="00DB6367" w:rsidRPr="001155D3">
        <w:rPr>
          <w:sz w:val="28"/>
          <w:szCs w:val="28"/>
        </w:rPr>
        <w:t>ила</w:t>
      </w:r>
      <w:r w:rsidR="001155D3" w:rsidRPr="001155D3">
        <w:rPr>
          <w:sz w:val="28"/>
          <w:szCs w:val="28"/>
        </w:rPr>
        <w:t xml:space="preserve"> 34</w:t>
      </w:r>
      <w:r w:rsidRPr="001155D3">
        <w:rPr>
          <w:sz w:val="28"/>
          <w:szCs w:val="28"/>
        </w:rPr>
        <w:t xml:space="preserve"> %</w:t>
      </w:r>
      <w:r w:rsidR="00DB6367" w:rsidRPr="001155D3">
        <w:rPr>
          <w:sz w:val="28"/>
          <w:szCs w:val="28"/>
        </w:rPr>
        <w:t xml:space="preserve">. </w:t>
      </w:r>
    </w:p>
    <w:p w:rsidR="001155D3" w:rsidRPr="001155D3" w:rsidRDefault="001155D3" w:rsidP="00962030">
      <w:pPr>
        <w:pStyle w:val="2"/>
        <w:spacing w:after="0" w:line="240" w:lineRule="auto"/>
        <w:ind w:firstLine="900"/>
        <w:jc w:val="both"/>
        <w:rPr>
          <w:sz w:val="28"/>
          <w:szCs w:val="28"/>
        </w:rPr>
      </w:pPr>
    </w:p>
    <w:p w:rsidR="001155D3" w:rsidRPr="001155D3" w:rsidRDefault="001155D3" w:rsidP="001155D3">
      <w:pPr>
        <w:pStyle w:val="2"/>
        <w:spacing w:after="0" w:line="240" w:lineRule="auto"/>
        <w:ind w:firstLine="900"/>
        <w:jc w:val="center"/>
        <w:rPr>
          <w:b/>
          <w:sz w:val="28"/>
          <w:szCs w:val="28"/>
          <w:u w:val="single"/>
        </w:rPr>
      </w:pPr>
      <w:r w:rsidRPr="001155D3">
        <w:rPr>
          <w:b/>
          <w:sz w:val="28"/>
          <w:szCs w:val="28"/>
          <w:u w:val="single"/>
        </w:rPr>
        <w:t>ДОХОДЫ НИКОЛАЕВСКОГО СЕЛЬСКОГО ПОСЕЛЕНИЯ</w:t>
      </w:r>
    </w:p>
    <w:p w:rsidR="001155D3" w:rsidRPr="001155D3" w:rsidRDefault="001155D3" w:rsidP="001155D3">
      <w:pPr>
        <w:pStyle w:val="2"/>
        <w:spacing w:after="0" w:line="240" w:lineRule="auto"/>
        <w:ind w:firstLine="900"/>
        <w:jc w:val="center"/>
        <w:rPr>
          <w:b/>
          <w:sz w:val="28"/>
          <w:szCs w:val="28"/>
          <w:highlight w:val="yellow"/>
          <w:u w:val="single"/>
        </w:rPr>
      </w:pPr>
    </w:p>
    <w:p w:rsidR="001155D3" w:rsidRPr="001155D3" w:rsidRDefault="001155D3" w:rsidP="001155D3">
      <w:pPr>
        <w:ind w:firstLine="709"/>
        <w:jc w:val="both"/>
        <w:rPr>
          <w:sz w:val="28"/>
          <w:szCs w:val="28"/>
        </w:rPr>
      </w:pPr>
      <w:r w:rsidRPr="001155D3">
        <w:rPr>
          <w:b/>
          <w:bCs/>
          <w:sz w:val="28"/>
          <w:szCs w:val="28"/>
        </w:rPr>
        <w:t xml:space="preserve">Общий объем доходов бюджета </w:t>
      </w:r>
      <w:r w:rsidRPr="001155D3">
        <w:rPr>
          <w:b/>
          <w:sz w:val="28"/>
          <w:szCs w:val="28"/>
        </w:rPr>
        <w:t>составил 25 463 тысяч рублей</w:t>
      </w:r>
      <w:r w:rsidRPr="001155D3">
        <w:rPr>
          <w:sz w:val="28"/>
          <w:szCs w:val="28"/>
        </w:rPr>
        <w:t>, в том числе безвозмездные межбюджетные трансферты -16 817 тысяч рублей (66 %).</w:t>
      </w:r>
    </w:p>
    <w:p w:rsidR="001155D3" w:rsidRPr="001155D3" w:rsidRDefault="001155D3" w:rsidP="001155D3">
      <w:pPr>
        <w:ind w:firstLine="709"/>
        <w:jc w:val="both"/>
        <w:rPr>
          <w:sz w:val="28"/>
          <w:szCs w:val="28"/>
        </w:rPr>
      </w:pPr>
      <w:r w:rsidRPr="001155D3">
        <w:rPr>
          <w:sz w:val="28"/>
          <w:szCs w:val="28"/>
        </w:rPr>
        <w:t xml:space="preserve">Налоговые доходы составили 8 645 тысяч рублей (34 %). </w:t>
      </w:r>
    </w:p>
    <w:p w:rsidR="001155D3" w:rsidRPr="001155D3" w:rsidRDefault="001155D3" w:rsidP="001155D3">
      <w:pPr>
        <w:ind w:firstLine="709"/>
        <w:jc w:val="both"/>
        <w:rPr>
          <w:sz w:val="28"/>
          <w:szCs w:val="28"/>
          <w:highlight w:val="yellow"/>
        </w:rPr>
      </w:pP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proofErr w:type="gramStart"/>
      <w:r w:rsidRPr="001155D3">
        <w:rPr>
          <w:i/>
          <w:sz w:val="28"/>
          <w:szCs w:val="28"/>
        </w:rPr>
        <w:t>(В том числе:</w:t>
      </w:r>
      <w:proofErr w:type="gramEnd"/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r w:rsidRPr="001155D3">
        <w:rPr>
          <w:i/>
          <w:sz w:val="28"/>
          <w:szCs w:val="28"/>
        </w:rPr>
        <w:t>НДФЛ – 3 156,9 тысяч рублей;</w:t>
      </w: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r w:rsidRPr="001155D3">
        <w:rPr>
          <w:i/>
          <w:sz w:val="28"/>
          <w:szCs w:val="28"/>
        </w:rPr>
        <w:t>Акцизы – 1 004,2 тысяч рублей;</w:t>
      </w: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r w:rsidRPr="001155D3">
        <w:rPr>
          <w:i/>
          <w:sz w:val="28"/>
          <w:szCs w:val="28"/>
        </w:rPr>
        <w:t>Земельный налог – 961,5 тысяч рублей;</w:t>
      </w: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r w:rsidRPr="001155D3">
        <w:rPr>
          <w:i/>
          <w:sz w:val="28"/>
          <w:szCs w:val="28"/>
        </w:rPr>
        <w:t>ЕСХН –3 284,5 тысяч рублей;</w:t>
      </w: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proofErr w:type="gramStart"/>
      <w:r w:rsidRPr="001155D3">
        <w:rPr>
          <w:i/>
          <w:sz w:val="28"/>
          <w:szCs w:val="28"/>
        </w:rPr>
        <w:t>Налог на имущество физических лиц – 239,1 тысяч рублей)</w:t>
      </w:r>
      <w:proofErr w:type="gramEnd"/>
    </w:p>
    <w:p w:rsidR="001155D3" w:rsidRPr="001155D3" w:rsidRDefault="001155D3" w:rsidP="001155D3">
      <w:pPr>
        <w:ind w:firstLine="709"/>
        <w:jc w:val="center"/>
        <w:rPr>
          <w:b/>
          <w:sz w:val="28"/>
          <w:szCs w:val="28"/>
          <w:highlight w:val="yellow"/>
          <w:u w:val="single"/>
        </w:rPr>
      </w:pPr>
    </w:p>
    <w:p w:rsidR="001155D3" w:rsidRPr="001155D3" w:rsidRDefault="001155D3" w:rsidP="001155D3">
      <w:pPr>
        <w:ind w:firstLine="709"/>
        <w:jc w:val="center"/>
        <w:rPr>
          <w:b/>
          <w:sz w:val="28"/>
          <w:szCs w:val="28"/>
          <w:u w:val="single"/>
        </w:rPr>
      </w:pPr>
      <w:r w:rsidRPr="001155D3">
        <w:rPr>
          <w:b/>
          <w:sz w:val="28"/>
          <w:szCs w:val="28"/>
          <w:u w:val="single"/>
        </w:rPr>
        <w:t xml:space="preserve">РАСХОДЫ </w:t>
      </w:r>
      <w:proofErr w:type="gramStart"/>
      <w:r w:rsidRPr="001155D3">
        <w:rPr>
          <w:b/>
          <w:sz w:val="28"/>
          <w:szCs w:val="28"/>
          <w:u w:val="single"/>
        </w:rPr>
        <w:t>НИКОЛАЕВСКОГО</w:t>
      </w:r>
      <w:proofErr w:type="gramEnd"/>
      <w:r w:rsidRPr="001155D3">
        <w:rPr>
          <w:b/>
          <w:sz w:val="28"/>
          <w:szCs w:val="28"/>
          <w:u w:val="single"/>
        </w:rPr>
        <w:t xml:space="preserve"> СЕЛЬСКОГО ПОСЛЕНИЯ</w:t>
      </w:r>
    </w:p>
    <w:p w:rsidR="001155D3" w:rsidRPr="001155D3" w:rsidRDefault="001155D3" w:rsidP="001155D3">
      <w:pPr>
        <w:ind w:firstLine="709"/>
        <w:jc w:val="center"/>
        <w:rPr>
          <w:b/>
          <w:sz w:val="28"/>
          <w:szCs w:val="28"/>
          <w:u w:val="single"/>
        </w:rPr>
      </w:pPr>
    </w:p>
    <w:p w:rsidR="001155D3" w:rsidRPr="001155D3" w:rsidRDefault="001155D3" w:rsidP="001155D3">
      <w:pPr>
        <w:pStyle w:val="a3"/>
        <w:ind w:right="-79" w:firstLine="902"/>
      </w:pPr>
      <w:r w:rsidRPr="001155D3">
        <w:t>В</w:t>
      </w:r>
      <w:r w:rsidRPr="001155D3">
        <w:rPr>
          <w:b/>
          <w:bCs/>
        </w:rPr>
        <w:t xml:space="preserve"> 2023 году расходы</w:t>
      </w:r>
      <w:r w:rsidRPr="001155D3">
        <w:rPr>
          <w:b/>
        </w:rPr>
        <w:t xml:space="preserve">бюджета составили 26 769,9 тысяч рублей. Традиционно расходы имеют </w:t>
      </w:r>
      <w:r w:rsidRPr="001155D3">
        <w:t>выраженную социальную направленность и использовались на нужды благоустройства, молодежную политику, спорт и культуру.</w:t>
      </w: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r w:rsidRPr="001155D3">
        <w:rPr>
          <w:i/>
          <w:sz w:val="28"/>
          <w:szCs w:val="28"/>
        </w:rPr>
        <w:t>- на культуру — 6794,6 тысячи рублей, что составляет 25,4 % от общих расходов бюджета;</w:t>
      </w: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r w:rsidRPr="001155D3">
        <w:rPr>
          <w:i/>
          <w:sz w:val="28"/>
          <w:szCs w:val="28"/>
        </w:rPr>
        <w:t>- ремонт и содержание дорог — 616,0 тысяч рублей или 2,3 % от общих расходов бюджета;</w:t>
      </w: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r w:rsidRPr="001155D3">
        <w:rPr>
          <w:i/>
          <w:sz w:val="28"/>
          <w:szCs w:val="28"/>
        </w:rPr>
        <w:t>- содержание уличного освещения – 432,7 тысячи рублей или 1,6 % от общих расходов бюджета;</w:t>
      </w: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r w:rsidRPr="001155D3">
        <w:rPr>
          <w:i/>
          <w:sz w:val="28"/>
          <w:szCs w:val="28"/>
        </w:rPr>
        <w:t>- содержание рабочих по благоустройству – 500,3 тысячи рублей или             1,9 % от общих расходов бюджета;</w:t>
      </w: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r w:rsidRPr="001155D3">
        <w:rPr>
          <w:i/>
          <w:sz w:val="28"/>
          <w:szCs w:val="28"/>
        </w:rPr>
        <w:t>- содержание техники, средств малой механизации –190,8 тысяч рублей или 0,7 % от общих расходов бюджета</w:t>
      </w:r>
    </w:p>
    <w:p w:rsidR="001155D3" w:rsidRPr="001155D3" w:rsidRDefault="001155D3" w:rsidP="001155D3">
      <w:pPr>
        <w:ind w:firstLine="709"/>
        <w:jc w:val="both"/>
        <w:rPr>
          <w:i/>
          <w:sz w:val="28"/>
          <w:szCs w:val="28"/>
        </w:rPr>
      </w:pPr>
      <w:r w:rsidRPr="001155D3">
        <w:rPr>
          <w:i/>
          <w:sz w:val="28"/>
          <w:szCs w:val="28"/>
        </w:rPr>
        <w:t>- благоустройство парка и освещение парковой зоны – 13 009,7 тысяч рублей или 48,6 % от общих расходов бюджета</w:t>
      </w:r>
      <w:proofErr w:type="gramStart"/>
      <w:r w:rsidRPr="001155D3">
        <w:rPr>
          <w:i/>
          <w:sz w:val="28"/>
          <w:szCs w:val="28"/>
        </w:rPr>
        <w:t xml:space="preserve"> )</w:t>
      </w:r>
      <w:proofErr w:type="gramEnd"/>
      <w:r w:rsidRPr="001155D3">
        <w:rPr>
          <w:i/>
          <w:sz w:val="28"/>
          <w:szCs w:val="28"/>
        </w:rPr>
        <w:t>.</w:t>
      </w:r>
    </w:p>
    <w:p w:rsidR="00A725BA" w:rsidRPr="00D44956" w:rsidRDefault="00A725BA" w:rsidP="00A725BA">
      <w:pPr>
        <w:ind w:firstLine="709"/>
        <w:jc w:val="both"/>
        <w:rPr>
          <w:color w:val="FF0000"/>
          <w:sz w:val="28"/>
          <w:szCs w:val="28"/>
        </w:rPr>
      </w:pPr>
    </w:p>
    <w:p w:rsidR="00334B58" w:rsidRPr="00334B58" w:rsidRDefault="00334B58" w:rsidP="00334B58">
      <w:pPr>
        <w:widowControl/>
        <w:shd w:val="clear" w:color="auto" w:fill="FFFFFF"/>
        <w:autoSpaceDE/>
        <w:ind w:left="3600" w:firstLine="720"/>
        <w:textAlignment w:val="baseline"/>
        <w:rPr>
          <w:b/>
          <w:caps/>
          <w:sz w:val="28"/>
          <w:szCs w:val="28"/>
          <w:u w:val="single"/>
        </w:rPr>
      </w:pPr>
      <w:r w:rsidRPr="00334B58">
        <w:rPr>
          <w:b/>
          <w:caps/>
          <w:sz w:val="28"/>
          <w:szCs w:val="28"/>
          <w:u w:val="single"/>
        </w:rPr>
        <w:t>Налоги</w:t>
      </w:r>
    </w:p>
    <w:p w:rsidR="00334B58" w:rsidRPr="00334B58" w:rsidRDefault="00334B58" w:rsidP="00334B58">
      <w:pPr>
        <w:widowControl/>
        <w:shd w:val="clear" w:color="auto" w:fill="FFFFFF"/>
        <w:autoSpaceDE/>
        <w:ind w:left="3600" w:firstLine="720"/>
        <w:textAlignment w:val="baseline"/>
        <w:rPr>
          <w:b/>
          <w:caps/>
          <w:sz w:val="28"/>
          <w:szCs w:val="28"/>
          <w:u w:val="single"/>
        </w:rPr>
      </w:pPr>
    </w:p>
    <w:p w:rsidR="00334B58" w:rsidRPr="00334B58" w:rsidRDefault="00334B58" w:rsidP="00334B58">
      <w:pPr>
        <w:shd w:val="clear" w:color="auto" w:fill="FFFFFF"/>
        <w:ind w:firstLine="567"/>
        <w:jc w:val="both"/>
        <w:rPr>
          <w:sz w:val="28"/>
          <w:szCs w:val="28"/>
        </w:rPr>
      </w:pPr>
      <w:r w:rsidRPr="00334B58">
        <w:rPr>
          <w:b/>
          <w:sz w:val="28"/>
          <w:szCs w:val="28"/>
        </w:rPr>
        <w:t>Основу налоговых поступлений</w:t>
      </w:r>
      <w:r w:rsidRPr="00334B58">
        <w:rPr>
          <w:sz w:val="28"/>
          <w:szCs w:val="28"/>
        </w:rPr>
        <w:t xml:space="preserve"> составляют налог на доходы физических лиц, земельный налог и налог на имущество физических лиц. </w:t>
      </w:r>
    </w:p>
    <w:p w:rsidR="00334B58" w:rsidRPr="00334B58" w:rsidRDefault="00334B58" w:rsidP="00334B58">
      <w:pPr>
        <w:ind w:firstLine="709"/>
        <w:jc w:val="both"/>
        <w:rPr>
          <w:rFonts w:eastAsia="Arial Unicode MS"/>
          <w:sz w:val="28"/>
          <w:szCs w:val="28"/>
        </w:rPr>
      </w:pPr>
      <w:r w:rsidRPr="00334B58">
        <w:rPr>
          <w:rFonts w:eastAsia="Arial Unicode MS"/>
          <w:sz w:val="28"/>
          <w:szCs w:val="28"/>
        </w:rPr>
        <w:lastRenderedPageBreak/>
        <w:t>Как и в предыдущие годы, продолжалась методичная и кропотливая работа администрации по истребованию недоимки по налогам, начисленным за предыдущие годы.</w:t>
      </w:r>
    </w:p>
    <w:p w:rsidR="00334B58" w:rsidRPr="00334B58" w:rsidRDefault="00334B58" w:rsidP="00334B58">
      <w:pPr>
        <w:ind w:firstLine="709"/>
        <w:jc w:val="both"/>
        <w:rPr>
          <w:sz w:val="28"/>
          <w:szCs w:val="28"/>
        </w:rPr>
      </w:pPr>
      <w:r w:rsidRPr="00334B58">
        <w:rPr>
          <w:sz w:val="28"/>
          <w:szCs w:val="28"/>
        </w:rPr>
        <w:t>С</w:t>
      </w:r>
      <w:bookmarkStart w:id="0" w:name="_GoBack"/>
      <w:bookmarkEnd w:id="0"/>
      <w:r w:rsidRPr="00334B58">
        <w:rPr>
          <w:sz w:val="28"/>
          <w:szCs w:val="28"/>
        </w:rPr>
        <w:t>роки уплаты налогов за 2023 год истекли, но не все жители села исполнили свой гражданский долг. Недоимка на 1 января 2024года составляла 685 тыс. руб. Задолженность в основном образовалась из-за отсутствия платежей жителей, занимающихся предпринимательской деятельностью, т.к. веден единый налоговый платеж, а также длительного отсутствия налогоплательщиков или давно выбывших из поселения.</w:t>
      </w:r>
    </w:p>
    <w:p w:rsidR="00334B58" w:rsidRPr="00334B58" w:rsidRDefault="00334B58" w:rsidP="00334B58">
      <w:pPr>
        <w:ind w:firstLine="709"/>
        <w:jc w:val="both"/>
        <w:rPr>
          <w:sz w:val="28"/>
          <w:szCs w:val="28"/>
        </w:rPr>
      </w:pPr>
      <w:r w:rsidRPr="00334B58">
        <w:rPr>
          <w:b/>
          <w:bCs/>
          <w:sz w:val="28"/>
          <w:szCs w:val="28"/>
        </w:rPr>
        <w:t xml:space="preserve">Продолжается работа по инвентаризации земельных участков </w:t>
      </w:r>
      <w:r w:rsidRPr="00334B58">
        <w:rPr>
          <w:b/>
          <w:sz w:val="28"/>
          <w:szCs w:val="28"/>
        </w:rPr>
        <w:t>и имущества</w:t>
      </w:r>
      <w:r w:rsidRPr="00334B58">
        <w:rPr>
          <w:sz w:val="28"/>
          <w:szCs w:val="28"/>
        </w:rPr>
        <w:t xml:space="preserve"> юридических и индивидуальных лиц. Практически все объекты внесены в реестр налогооблагаемой базы сельского поселения. </w:t>
      </w:r>
    </w:p>
    <w:p w:rsidR="00A725BA" w:rsidRPr="00D44956" w:rsidRDefault="00A725BA" w:rsidP="00A725BA">
      <w:pPr>
        <w:ind w:firstLine="709"/>
        <w:jc w:val="both"/>
        <w:rPr>
          <w:color w:val="FF0000"/>
          <w:sz w:val="28"/>
          <w:szCs w:val="28"/>
        </w:rPr>
      </w:pPr>
    </w:p>
    <w:p w:rsidR="005E7CD2" w:rsidRPr="005562FB" w:rsidRDefault="005E7CD2" w:rsidP="00FC56F6">
      <w:pPr>
        <w:ind w:firstLine="709"/>
        <w:jc w:val="center"/>
        <w:rPr>
          <w:b/>
          <w:color w:val="FF0000"/>
          <w:sz w:val="28"/>
          <w:szCs w:val="28"/>
          <w:u w:val="single"/>
        </w:rPr>
      </w:pPr>
    </w:p>
    <w:p w:rsidR="00FC56F6" w:rsidRPr="00D44956" w:rsidRDefault="00FC56F6" w:rsidP="00FC56F6">
      <w:pPr>
        <w:ind w:firstLine="709"/>
        <w:jc w:val="center"/>
        <w:rPr>
          <w:b/>
          <w:sz w:val="28"/>
          <w:szCs w:val="28"/>
          <w:u w:val="single"/>
        </w:rPr>
      </w:pPr>
      <w:r w:rsidRPr="00D44956">
        <w:rPr>
          <w:b/>
          <w:sz w:val="28"/>
          <w:szCs w:val="28"/>
          <w:u w:val="single"/>
        </w:rPr>
        <w:t>БЛАГОУСТРОЙСТВО</w:t>
      </w:r>
    </w:p>
    <w:p w:rsidR="00FC56F6" w:rsidRPr="005562FB" w:rsidRDefault="00FC56F6" w:rsidP="00FC56F6">
      <w:pPr>
        <w:ind w:firstLine="709"/>
        <w:jc w:val="both"/>
        <w:rPr>
          <w:color w:val="FF0000"/>
          <w:sz w:val="28"/>
          <w:szCs w:val="28"/>
        </w:rPr>
      </w:pPr>
    </w:p>
    <w:p w:rsidR="00FC56F6" w:rsidRPr="00D44956" w:rsidRDefault="00FC56F6" w:rsidP="00FC56F6">
      <w:pPr>
        <w:ind w:firstLine="709"/>
        <w:jc w:val="both"/>
        <w:rPr>
          <w:sz w:val="28"/>
          <w:szCs w:val="28"/>
        </w:rPr>
      </w:pPr>
      <w:r w:rsidRPr="00D44956">
        <w:rPr>
          <w:sz w:val="28"/>
          <w:szCs w:val="28"/>
        </w:rPr>
        <w:t xml:space="preserve">Одним из приоритетных направлений в нашей работе является благоустройство территории Николаевского  поселения и оздоровление экологической обстановки. </w:t>
      </w:r>
    </w:p>
    <w:p w:rsidR="00FC56F6" w:rsidRPr="00D44956" w:rsidRDefault="00FC56F6" w:rsidP="00FC56F6">
      <w:pPr>
        <w:ind w:firstLine="709"/>
        <w:jc w:val="both"/>
        <w:rPr>
          <w:sz w:val="28"/>
          <w:szCs w:val="28"/>
        </w:rPr>
      </w:pPr>
      <w:r w:rsidRPr="00D44956">
        <w:rPr>
          <w:sz w:val="28"/>
          <w:szCs w:val="28"/>
        </w:rPr>
        <w:t>Решение вопрос</w:t>
      </w:r>
      <w:r w:rsidR="001A6AEC" w:rsidRPr="00D44956">
        <w:rPr>
          <w:sz w:val="28"/>
          <w:szCs w:val="28"/>
        </w:rPr>
        <w:t>ов по благоустройству решается</w:t>
      </w:r>
      <w:r w:rsidRPr="00D44956">
        <w:rPr>
          <w:sz w:val="28"/>
          <w:szCs w:val="28"/>
        </w:rPr>
        <w:t xml:space="preserve"> в двух направлениях:</w:t>
      </w:r>
    </w:p>
    <w:p w:rsidR="00FC56F6" w:rsidRPr="00D44956" w:rsidRDefault="00FC56F6" w:rsidP="00FC56F6">
      <w:pPr>
        <w:ind w:firstLine="709"/>
        <w:jc w:val="both"/>
        <w:rPr>
          <w:sz w:val="28"/>
          <w:szCs w:val="28"/>
        </w:rPr>
      </w:pPr>
      <w:r w:rsidRPr="00D44956">
        <w:rPr>
          <w:sz w:val="28"/>
          <w:szCs w:val="28"/>
        </w:rPr>
        <w:t>— за счёт финансирования работ и мероприятий из местного бюджета, участия в государственных программах;</w:t>
      </w:r>
    </w:p>
    <w:p w:rsidR="00FC56F6" w:rsidRPr="00D44956" w:rsidRDefault="00FC56F6" w:rsidP="00FC56F6">
      <w:pPr>
        <w:ind w:firstLine="709"/>
        <w:jc w:val="both"/>
        <w:rPr>
          <w:sz w:val="28"/>
          <w:szCs w:val="28"/>
        </w:rPr>
      </w:pPr>
      <w:r w:rsidRPr="00D44956">
        <w:rPr>
          <w:sz w:val="28"/>
          <w:szCs w:val="28"/>
        </w:rPr>
        <w:t>— через привлечение общественности, активизации инициатив жителей  и хозяйствующих субъектов.</w:t>
      </w:r>
    </w:p>
    <w:p w:rsidR="00FC56F6" w:rsidRPr="00D44956" w:rsidRDefault="00FC56F6" w:rsidP="00FC56F6">
      <w:pPr>
        <w:ind w:firstLine="709"/>
        <w:jc w:val="both"/>
        <w:rPr>
          <w:sz w:val="28"/>
          <w:szCs w:val="28"/>
        </w:rPr>
      </w:pPr>
      <w:r w:rsidRPr="00D44956">
        <w:rPr>
          <w:sz w:val="28"/>
          <w:szCs w:val="28"/>
        </w:rPr>
        <w:t xml:space="preserve">В работе по благоустройству, проведению ухода за зелеными насаждениями принимают участие три постоянных работника. </w:t>
      </w:r>
    </w:p>
    <w:p w:rsidR="00606ACF" w:rsidRDefault="00FC56F6" w:rsidP="00FC56F6">
      <w:pPr>
        <w:ind w:firstLine="709"/>
        <w:jc w:val="both"/>
        <w:rPr>
          <w:sz w:val="28"/>
          <w:szCs w:val="28"/>
        </w:rPr>
      </w:pPr>
      <w:r w:rsidRPr="00D44956">
        <w:rPr>
          <w:sz w:val="28"/>
          <w:szCs w:val="28"/>
        </w:rPr>
        <w:t>С апреля по октябрь организованы и проведены  субботники, в которых принимали активное участие депутаты поселения, сотрудники администрации, учащиеся и р</w:t>
      </w:r>
      <w:r w:rsidR="00D4148F" w:rsidRPr="00D44956">
        <w:rPr>
          <w:sz w:val="28"/>
          <w:szCs w:val="28"/>
        </w:rPr>
        <w:t xml:space="preserve">аботники школы, дома культуры, </w:t>
      </w:r>
      <w:r w:rsidRPr="00D44956">
        <w:rPr>
          <w:sz w:val="28"/>
          <w:szCs w:val="28"/>
        </w:rPr>
        <w:t>детского сада, библиотеки, организаций и предприятий всех форм собственности, жители поселения</w:t>
      </w:r>
      <w:r w:rsidR="00606ACF" w:rsidRPr="00D44956">
        <w:rPr>
          <w:sz w:val="28"/>
          <w:szCs w:val="28"/>
        </w:rPr>
        <w:t>.</w:t>
      </w:r>
    </w:p>
    <w:p w:rsidR="00027377" w:rsidRPr="00D44956" w:rsidRDefault="00027377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центре села были высажены можжевельники и многолетние цветы, которые украсили «Аллею памяти».</w:t>
      </w:r>
    </w:p>
    <w:p w:rsidR="00606ACF" w:rsidRPr="00D44956" w:rsidRDefault="00FC56F6" w:rsidP="00FC56F6">
      <w:pPr>
        <w:ind w:firstLine="709"/>
        <w:jc w:val="both"/>
        <w:rPr>
          <w:sz w:val="28"/>
          <w:szCs w:val="28"/>
        </w:rPr>
      </w:pPr>
      <w:r w:rsidRPr="00D44956">
        <w:rPr>
          <w:sz w:val="28"/>
          <w:szCs w:val="28"/>
        </w:rPr>
        <w:t>Администрация старается решать проблемы благоустройства села</w:t>
      </w:r>
      <w:r w:rsidR="00606ACF" w:rsidRPr="00D44956">
        <w:rPr>
          <w:sz w:val="28"/>
          <w:szCs w:val="28"/>
        </w:rPr>
        <w:t>,</w:t>
      </w:r>
      <w:r w:rsidRPr="00D44956">
        <w:rPr>
          <w:sz w:val="28"/>
          <w:szCs w:val="28"/>
        </w:rPr>
        <w:t xml:space="preserve"> для этого требуется отлаженная система и рутинная работа,  но все же заботу о чистоте должны проявлять сами жители. </w:t>
      </w:r>
    </w:p>
    <w:p w:rsidR="00EB386A" w:rsidRPr="00EB386A" w:rsidRDefault="00F55E9B" w:rsidP="00EB386A">
      <w:pPr>
        <w:ind w:firstLine="709"/>
        <w:jc w:val="both"/>
        <w:rPr>
          <w:sz w:val="28"/>
          <w:szCs w:val="28"/>
        </w:rPr>
      </w:pPr>
      <w:r w:rsidRPr="00D44956">
        <w:rPr>
          <w:sz w:val="28"/>
          <w:szCs w:val="28"/>
        </w:rPr>
        <w:t xml:space="preserve">В 2023 году была произведена огромная  работа </w:t>
      </w:r>
      <w:r w:rsidR="00FC56F6" w:rsidRPr="00D44956">
        <w:rPr>
          <w:sz w:val="28"/>
          <w:szCs w:val="28"/>
        </w:rPr>
        <w:t xml:space="preserve"> по благоустройству парка в нашем селе.</w:t>
      </w:r>
      <w:r w:rsidR="00EB386A">
        <w:rPr>
          <w:sz w:val="28"/>
          <w:szCs w:val="28"/>
        </w:rPr>
        <w:t xml:space="preserve">Открытие парка было долгожданным событием </w:t>
      </w:r>
      <w:r w:rsidR="00EB386A" w:rsidRPr="00EB386A">
        <w:rPr>
          <w:sz w:val="28"/>
          <w:szCs w:val="28"/>
        </w:rPr>
        <w:t>для жителей, которое состоялось 1 декабря 2023 года.</w:t>
      </w:r>
    </w:p>
    <w:p w:rsidR="00EB386A" w:rsidRDefault="00637932" w:rsidP="003354CA">
      <w:pPr>
        <w:ind w:firstLine="709"/>
        <w:jc w:val="both"/>
        <w:rPr>
          <w:sz w:val="28"/>
          <w:szCs w:val="28"/>
        </w:rPr>
      </w:pPr>
      <w:r w:rsidRPr="00D44956">
        <w:rPr>
          <w:sz w:val="28"/>
          <w:szCs w:val="28"/>
        </w:rPr>
        <w:t>С</w:t>
      </w:r>
      <w:r w:rsidR="001A2E29" w:rsidRPr="00D44956">
        <w:rPr>
          <w:sz w:val="28"/>
          <w:szCs w:val="28"/>
        </w:rPr>
        <w:t xml:space="preserve">тоимость работ составила </w:t>
      </w:r>
      <w:r w:rsidRPr="00D44956">
        <w:rPr>
          <w:sz w:val="28"/>
          <w:szCs w:val="28"/>
        </w:rPr>
        <w:t>б</w:t>
      </w:r>
      <w:r w:rsidR="001A2E29" w:rsidRPr="00D44956">
        <w:rPr>
          <w:sz w:val="28"/>
          <w:szCs w:val="28"/>
        </w:rPr>
        <w:t xml:space="preserve">олее 12 млн. руб.серьезная сумма по сравнению с нашим бюджетом. </w:t>
      </w:r>
      <w:r w:rsidR="00EB386A">
        <w:rPr>
          <w:sz w:val="28"/>
          <w:szCs w:val="28"/>
        </w:rPr>
        <w:t>Для комфортного времяпровождения в парке установлены 25 скамеек</w:t>
      </w:r>
      <w:r w:rsidR="003354CA">
        <w:rPr>
          <w:sz w:val="28"/>
          <w:szCs w:val="28"/>
        </w:rPr>
        <w:t xml:space="preserve"> и 3 беседки для досуга маленьких жителей поселения было установлено</w:t>
      </w:r>
      <w:r w:rsidR="00027377">
        <w:rPr>
          <w:sz w:val="28"/>
          <w:szCs w:val="28"/>
        </w:rPr>
        <w:t>3</w:t>
      </w:r>
      <w:r w:rsidR="00EB386A">
        <w:rPr>
          <w:sz w:val="28"/>
          <w:szCs w:val="28"/>
        </w:rPr>
        <w:t xml:space="preserve"> детских игровых комплекса. В парке высажено 20 лип, 10 восточных елей, 15 туй, 25 можжевельников</w:t>
      </w:r>
      <w:r w:rsidR="003354CA">
        <w:rPr>
          <w:sz w:val="28"/>
          <w:szCs w:val="28"/>
        </w:rPr>
        <w:t>, а так же 1529 луковиц цветов-многолетников. Безусловно, в строительстве парка п</w:t>
      </w:r>
      <w:r w:rsidR="001A2E29" w:rsidRPr="00D44956">
        <w:rPr>
          <w:sz w:val="28"/>
          <w:szCs w:val="28"/>
        </w:rPr>
        <w:t>омогли поддержка администрации района, исполняющего полномочия главы муниципа</w:t>
      </w:r>
      <w:r w:rsidR="001A6AEC" w:rsidRPr="00D44956">
        <w:rPr>
          <w:sz w:val="28"/>
          <w:szCs w:val="28"/>
        </w:rPr>
        <w:t>литета Сергея</w:t>
      </w:r>
      <w:r w:rsidR="003354CA">
        <w:rPr>
          <w:sz w:val="28"/>
          <w:szCs w:val="28"/>
        </w:rPr>
        <w:t xml:space="preserve"> Юрьевича</w:t>
      </w:r>
      <w:r w:rsidR="001A6AEC" w:rsidRPr="00D44956">
        <w:rPr>
          <w:sz w:val="28"/>
          <w:szCs w:val="28"/>
        </w:rPr>
        <w:t xml:space="preserve"> Дормидонтова и </w:t>
      </w:r>
      <w:r w:rsidR="001A2E29" w:rsidRPr="00D44956">
        <w:rPr>
          <w:sz w:val="28"/>
          <w:szCs w:val="28"/>
        </w:rPr>
        <w:t>спонсорская помощь АО</w:t>
      </w:r>
      <w:r w:rsidRPr="00D44956">
        <w:rPr>
          <w:sz w:val="28"/>
          <w:szCs w:val="28"/>
        </w:rPr>
        <w:t xml:space="preserve"> «50 лет Октября»,</w:t>
      </w:r>
      <w:r w:rsidR="001A6AEC" w:rsidRPr="00D44956">
        <w:rPr>
          <w:sz w:val="28"/>
          <w:szCs w:val="28"/>
        </w:rPr>
        <w:t xml:space="preserve"> а именно</w:t>
      </w:r>
      <w:r w:rsidRPr="00D44956">
        <w:rPr>
          <w:sz w:val="28"/>
          <w:szCs w:val="28"/>
        </w:rPr>
        <w:t xml:space="preserve"> заместител</w:t>
      </w:r>
      <w:r w:rsidR="001A6AEC" w:rsidRPr="00D44956">
        <w:rPr>
          <w:sz w:val="28"/>
          <w:szCs w:val="28"/>
        </w:rPr>
        <w:t>я</w:t>
      </w:r>
      <w:r w:rsidRPr="00D44956">
        <w:rPr>
          <w:sz w:val="28"/>
          <w:szCs w:val="28"/>
        </w:rPr>
        <w:t xml:space="preserve"> генерального директора</w:t>
      </w:r>
      <w:r w:rsidR="005562FB" w:rsidRPr="00D44956">
        <w:rPr>
          <w:sz w:val="28"/>
          <w:szCs w:val="28"/>
        </w:rPr>
        <w:t xml:space="preserve"> Владимир</w:t>
      </w:r>
      <w:r w:rsidR="001A6AEC" w:rsidRPr="00D44956">
        <w:rPr>
          <w:sz w:val="28"/>
          <w:szCs w:val="28"/>
        </w:rPr>
        <w:t>а</w:t>
      </w:r>
      <w:r w:rsidR="00D44956" w:rsidRPr="00D44956">
        <w:rPr>
          <w:sz w:val="28"/>
          <w:szCs w:val="28"/>
        </w:rPr>
        <w:t xml:space="preserve">Петровича </w:t>
      </w:r>
      <w:r w:rsidR="005562FB" w:rsidRPr="00D44956">
        <w:rPr>
          <w:sz w:val="28"/>
          <w:szCs w:val="28"/>
        </w:rPr>
        <w:t>Авилов</w:t>
      </w:r>
      <w:r w:rsidR="001A6AEC" w:rsidRPr="00D44956">
        <w:rPr>
          <w:sz w:val="28"/>
          <w:szCs w:val="28"/>
        </w:rPr>
        <w:t>а. Он</w:t>
      </w:r>
      <w:r w:rsidR="005562FB" w:rsidRPr="00D44956">
        <w:rPr>
          <w:sz w:val="28"/>
          <w:szCs w:val="28"/>
        </w:rPr>
        <w:t xml:space="preserve"> помог</w:t>
      </w:r>
      <w:r w:rsidRPr="00D44956">
        <w:rPr>
          <w:sz w:val="28"/>
          <w:szCs w:val="28"/>
        </w:rPr>
        <w:t xml:space="preserve"> в обустройстве освещения в парке.</w:t>
      </w:r>
    </w:p>
    <w:p w:rsidR="00027377" w:rsidRDefault="00710DF9" w:rsidP="00FC56F6">
      <w:pPr>
        <w:ind w:firstLine="709"/>
        <w:jc w:val="both"/>
        <w:rPr>
          <w:sz w:val="28"/>
          <w:szCs w:val="28"/>
        </w:rPr>
      </w:pPr>
      <w:r w:rsidRPr="00D44956">
        <w:rPr>
          <w:sz w:val="28"/>
          <w:szCs w:val="28"/>
        </w:rPr>
        <w:lastRenderedPageBreak/>
        <w:t xml:space="preserve">Еще одно наше достижение в этом году это частичный ремонт кровли Дома Культуры. </w:t>
      </w:r>
      <w:proofErr w:type="gramStart"/>
      <w:r w:rsidRPr="00D44956">
        <w:rPr>
          <w:sz w:val="28"/>
          <w:szCs w:val="28"/>
        </w:rPr>
        <w:t>Сделано это было при прямой поддержке</w:t>
      </w:r>
      <w:r w:rsidR="00FD7854" w:rsidRPr="00D44956">
        <w:rPr>
          <w:sz w:val="28"/>
          <w:szCs w:val="28"/>
        </w:rPr>
        <w:t>депутата Законодательного Собрания</w:t>
      </w:r>
      <w:r w:rsidR="00D44956" w:rsidRPr="00D44956">
        <w:rPr>
          <w:sz w:val="28"/>
          <w:szCs w:val="28"/>
        </w:rPr>
        <w:t xml:space="preserve"> Краснодарского</w:t>
      </w:r>
      <w:r w:rsidR="00FD7854" w:rsidRPr="00D44956">
        <w:rPr>
          <w:sz w:val="28"/>
          <w:szCs w:val="28"/>
        </w:rPr>
        <w:t xml:space="preserve"> края Владимира </w:t>
      </w:r>
      <w:proofErr w:type="spellStart"/>
      <w:r w:rsidR="00D44956" w:rsidRPr="00D44956">
        <w:rPr>
          <w:sz w:val="28"/>
          <w:szCs w:val="28"/>
        </w:rPr>
        <w:t>Викторовича</w:t>
      </w:r>
      <w:r w:rsidR="00027377">
        <w:rPr>
          <w:sz w:val="28"/>
          <w:szCs w:val="28"/>
        </w:rPr>
        <w:t>Лыбанева</w:t>
      </w:r>
      <w:proofErr w:type="spellEnd"/>
      <w:r w:rsidR="00027377">
        <w:rPr>
          <w:sz w:val="28"/>
          <w:szCs w:val="28"/>
        </w:rPr>
        <w:t xml:space="preserve">, а именно </w:t>
      </w:r>
      <w:r w:rsidR="005B1FFC">
        <w:rPr>
          <w:sz w:val="28"/>
          <w:szCs w:val="28"/>
        </w:rPr>
        <w:t xml:space="preserve">было </w:t>
      </w:r>
      <w:r w:rsidR="00027377">
        <w:rPr>
          <w:sz w:val="28"/>
          <w:szCs w:val="28"/>
        </w:rPr>
        <w:t xml:space="preserve">выделено 750 тыс. руб. Так же при поддержке </w:t>
      </w:r>
      <w:r w:rsidR="00027377" w:rsidRPr="00D44956">
        <w:rPr>
          <w:sz w:val="28"/>
          <w:szCs w:val="28"/>
        </w:rPr>
        <w:t xml:space="preserve">депутата Законодательного Собрания Краснодарского края Владимира Викторовича </w:t>
      </w:r>
      <w:proofErr w:type="spellStart"/>
      <w:r w:rsidR="00027377">
        <w:rPr>
          <w:sz w:val="28"/>
          <w:szCs w:val="28"/>
        </w:rPr>
        <w:t>Лыбанева</w:t>
      </w:r>
      <w:proofErr w:type="spellEnd"/>
      <w:r w:rsidR="005B1FFC">
        <w:rPr>
          <w:sz w:val="28"/>
          <w:szCs w:val="28"/>
        </w:rPr>
        <w:t xml:space="preserve"> было выделено 830 тыс. руб. на ремонт сельской библиотеки. </w:t>
      </w:r>
      <w:proofErr w:type="gramEnd"/>
    </w:p>
    <w:p w:rsidR="00710DF9" w:rsidRPr="00D44956" w:rsidRDefault="00027377" w:rsidP="00FC56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была проведена огромная работа по уборке старых деревьев с территории кладбища</w:t>
      </w:r>
      <w:r w:rsidR="005B1FFC">
        <w:rPr>
          <w:sz w:val="28"/>
          <w:szCs w:val="28"/>
        </w:rPr>
        <w:t xml:space="preserve"> за счет средств добровольного пожертвования жителей села и средств администрации сельского поселения</w:t>
      </w:r>
      <w:r>
        <w:rPr>
          <w:sz w:val="28"/>
          <w:szCs w:val="28"/>
        </w:rPr>
        <w:t xml:space="preserve">, в этом принимали участие активные жители села </w:t>
      </w:r>
      <w:proofErr w:type="spellStart"/>
      <w:r>
        <w:rPr>
          <w:sz w:val="28"/>
          <w:szCs w:val="28"/>
        </w:rPr>
        <w:t>Церкуник</w:t>
      </w:r>
      <w:proofErr w:type="spellEnd"/>
      <w:r>
        <w:rPr>
          <w:sz w:val="28"/>
          <w:szCs w:val="28"/>
        </w:rPr>
        <w:t xml:space="preserve"> Николай Васильевич и Ирина Никифоровна.</w:t>
      </w:r>
    </w:p>
    <w:p w:rsidR="00FC56F6" w:rsidRPr="005562FB" w:rsidRDefault="00FC56F6" w:rsidP="00FC56F6">
      <w:pPr>
        <w:ind w:firstLine="709"/>
        <w:jc w:val="both"/>
        <w:rPr>
          <w:color w:val="FF0000"/>
          <w:sz w:val="28"/>
          <w:szCs w:val="28"/>
        </w:rPr>
      </w:pPr>
    </w:p>
    <w:p w:rsidR="00962030" w:rsidRPr="00FC56F6" w:rsidRDefault="00962030" w:rsidP="00FC56F6">
      <w:pPr>
        <w:ind w:firstLine="709"/>
        <w:jc w:val="both"/>
        <w:rPr>
          <w:sz w:val="28"/>
          <w:szCs w:val="28"/>
        </w:rPr>
      </w:pPr>
    </w:p>
    <w:p w:rsidR="00FC56F6" w:rsidRPr="003354CA" w:rsidRDefault="00FC56F6" w:rsidP="0027626D">
      <w:pPr>
        <w:ind w:firstLine="709"/>
        <w:jc w:val="center"/>
        <w:rPr>
          <w:b/>
          <w:sz w:val="28"/>
          <w:szCs w:val="28"/>
          <w:u w:val="single"/>
        </w:rPr>
      </w:pPr>
      <w:r w:rsidRPr="003354CA">
        <w:rPr>
          <w:b/>
          <w:sz w:val="28"/>
          <w:szCs w:val="28"/>
          <w:u w:val="single"/>
        </w:rPr>
        <w:t>ЖИЛИЩНО-КОММУНАЛЬНОЕ ХОЗЯЙСТВО</w:t>
      </w:r>
    </w:p>
    <w:p w:rsidR="00FC56F6" w:rsidRPr="003354CA" w:rsidRDefault="00FC56F6" w:rsidP="00FC56F6">
      <w:pPr>
        <w:ind w:firstLine="709"/>
        <w:jc w:val="both"/>
        <w:rPr>
          <w:sz w:val="28"/>
          <w:szCs w:val="28"/>
        </w:rPr>
      </w:pPr>
    </w:p>
    <w:p w:rsidR="00FC56F6" w:rsidRPr="003354CA" w:rsidRDefault="00FC56F6" w:rsidP="00FC56F6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Постоянного внимания и максимальной степени ответственности требует от местной власти исполнение полномочий, связанных с созданием условий для предоставления качественных услуг населению в области жилищно-коммунального хозяйства.</w:t>
      </w:r>
    </w:p>
    <w:p w:rsidR="00FC56F6" w:rsidRPr="003354CA" w:rsidRDefault="0027626D" w:rsidP="00FC56F6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На сегодня в поселении </w:t>
      </w:r>
      <w:r w:rsidR="00FC56F6" w:rsidRPr="003354CA">
        <w:rPr>
          <w:sz w:val="28"/>
          <w:szCs w:val="28"/>
        </w:rPr>
        <w:t>газифицирован</w:t>
      </w:r>
      <w:r w:rsidRPr="003354CA">
        <w:rPr>
          <w:sz w:val="28"/>
          <w:szCs w:val="28"/>
        </w:rPr>
        <w:t>о</w:t>
      </w:r>
      <w:r w:rsidR="00FC56F6" w:rsidRPr="003354CA">
        <w:rPr>
          <w:sz w:val="28"/>
          <w:szCs w:val="28"/>
        </w:rPr>
        <w:t xml:space="preserve"> 98%  жилых домов и все бюджетные организации</w:t>
      </w:r>
      <w:r w:rsidRPr="003354CA">
        <w:rPr>
          <w:sz w:val="28"/>
          <w:szCs w:val="28"/>
        </w:rPr>
        <w:t>.</w:t>
      </w:r>
    </w:p>
    <w:p w:rsidR="00FC56F6" w:rsidRPr="003354CA" w:rsidRDefault="00FC56F6" w:rsidP="00FC56F6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Услуги электроснабжения </w:t>
      </w:r>
      <w:r w:rsidR="0027626D" w:rsidRPr="003354CA">
        <w:rPr>
          <w:sz w:val="28"/>
          <w:szCs w:val="28"/>
        </w:rPr>
        <w:t>оказываются бес</w:t>
      </w:r>
      <w:r w:rsidRPr="003354CA">
        <w:rPr>
          <w:sz w:val="28"/>
          <w:szCs w:val="28"/>
        </w:rPr>
        <w:t xml:space="preserve">перебойно. Прекращение электропередачи по  уличной электросети  из-за аварий ликвидировалось в течение нескольких часов, о плановых отключениях поселение информировалось заранее.  Проводилась обрезка деревьев в местах нависания ветвей на линии электропередачи, что позволило ликвидировать угрозу коротких замыканий,  тем самым снизить количество аварийных отключений,  улучшить качество электроснабжения. </w:t>
      </w:r>
    </w:p>
    <w:p w:rsidR="00FC56F6" w:rsidRPr="003354CA" w:rsidRDefault="00EA69DE" w:rsidP="003354CA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В 2023</w:t>
      </w:r>
      <w:r w:rsidR="0055734F" w:rsidRPr="003354CA">
        <w:rPr>
          <w:sz w:val="28"/>
          <w:szCs w:val="28"/>
        </w:rPr>
        <w:t xml:space="preserve"> году </w:t>
      </w:r>
      <w:r w:rsidR="00FC56F6" w:rsidRPr="003354CA">
        <w:rPr>
          <w:sz w:val="28"/>
          <w:szCs w:val="28"/>
        </w:rPr>
        <w:t xml:space="preserve">произведена замена </w:t>
      </w:r>
      <w:r w:rsidRPr="003354CA">
        <w:rPr>
          <w:sz w:val="28"/>
          <w:szCs w:val="28"/>
        </w:rPr>
        <w:t>более 20</w:t>
      </w:r>
      <w:r w:rsidR="00115B90" w:rsidRPr="003354CA">
        <w:rPr>
          <w:sz w:val="28"/>
          <w:szCs w:val="28"/>
        </w:rPr>
        <w:t xml:space="preserve">-ти </w:t>
      </w:r>
      <w:r w:rsidR="00FC56F6" w:rsidRPr="003354CA">
        <w:rPr>
          <w:sz w:val="28"/>
          <w:szCs w:val="28"/>
        </w:rPr>
        <w:t>уличных фонарей в населенном пункте</w:t>
      </w:r>
      <w:r w:rsidR="0055734F" w:rsidRPr="003354CA">
        <w:rPr>
          <w:sz w:val="28"/>
          <w:szCs w:val="28"/>
        </w:rPr>
        <w:t>.</w:t>
      </w:r>
    </w:p>
    <w:p w:rsidR="00FC56F6" w:rsidRPr="003354CA" w:rsidRDefault="00EA69DE" w:rsidP="00FC56F6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В 2023 году было замененоболее 5 дорожных знаков</w:t>
      </w:r>
      <w:r w:rsidR="00E94143" w:rsidRPr="003354CA">
        <w:rPr>
          <w:sz w:val="28"/>
          <w:szCs w:val="28"/>
        </w:rPr>
        <w:t>.</w:t>
      </w:r>
    </w:p>
    <w:p w:rsidR="00027377" w:rsidRPr="003354CA" w:rsidRDefault="00E94143" w:rsidP="00027377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В зимнее время не</w:t>
      </w:r>
      <w:r w:rsidR="003354CA" w:rsidRPr="003354CA">
        <w:rPr>
          <w:sz w:val="28"/>
          <w:szCs w:val="28"/>
        </w:rPr>
        <w:t xml:space="preserve">однократно </w:t>
      </w:r>
      <w:r w:rsidR="00FC56F6" w:rsidRPr="003354CA">
        <w:rPr>
          <w:sz w:val="28"/>
          <w:szCs w:val="28"/>
        </w:rPr>
        <w:t>производилась очистка дорог от снега, а также обработка улиц песч</w:t>
      </w:r>
      <w:r w:rsidRPr="003354CA">
        <w:rPr>
          <w:sz w:val="28"/>
          <w:szCs w:val="28"/>
        </w:rPr>
        <w:t>а</w:t>
      </w:r>
      <w:r w:rsidR="00FC56F6" w:rsidRPr="003354CA">
        <w:rPr>
          <w:sz w:val="28"/>
          <w:szCs w:val="28"/>
        </w:rPr>
        <w:t>но-соляной смесью</w:t>
      </w:r>
      <w:r w:rsidRPr="003354CA">
        <w:rPr>
          <w:sz w:val="28"/>
          <w:szCs w:val="28"/>
        </w:rPr>
        <w:t xml:space="preserve"> для предупреждения</w:t>
      </w:r>
      <w:r w:rsidR="00FC56F6" w:rsidRPr="003354CA">
        <w:rPr>
          <w:sz w:val="28"/>
          <w:szCs w:val="28"/>
        </w:rPr>
        <w:t xml:space="preserve"> аварийн</w:t>
      </w:r>
      <w:r w:rsidRPr="003354CA">
        <w:rPr>
          <w:sz w:val="28"/>
          <w:szCs w:val="28"/>
        </w:rPr>
        <w:t>ых</w:t>
      </w:r>
      <w:r w:rsidR="00FC56F6" w:rsidRPr="003354CA">
        <w:rPr>
          <w:sz w:val="28"/>
          <w:szCs w:val="28"/>
        </w:rPr>
        <w:t xml:space="preserve"> ситуаци</w:t>
      </w:r>
      <w:r w:rsidRPr="003354CA">
        <w:rPr>
          <w:sz w:val="28"/>
          <w:szCs w:val="28"/>
        </w:rPr>
        <w:t>й</w:t>
      </w:r>
      <w:r w:rsidR="00FC56F6" w:rsidRPr="003354CA">
        <w:rPr>
          <w:sz w:val="28"/>
          <w:szCs w:val="28"/>
        </w:rPr>
        <w:t xml:space="preserve"> на дорогах. </w:t>
      </w:r>
      <w:r w:rsidR="00027377">
        <w:rPr>
          <w:sz w:val="28"/>
          <w:szCs w:val="28"/>
        </w:rPr>
        <w:t xml:space="preserve">Проводилось </w:t>
      </w:r>
      <w:proofErr w:type="spellStart"/>
      <w:r w:rsidR="00027377">
        <w:rPr>
          <w:sz w:val="28"/>
          <w:szCs w:val="28"/>
        </w:rPr>
        <w:t>грейдирование</w:t>
      </w:r>
      <w:proofErr w:type="spellEnd"/>
      <w:r w:rsidR="00027377">
        <w:rPr>
          <w:sz w:val="28"/>
          <w:szCs w:val="28"/>
        </w:rPr>
        <w:t xml:space="preserve"> дорог сельского поселения.</w:t>
      </w:r>
    </w:p>
    <w:p w:rsidR="00FC56F6" w:rsidRPr="003354CA" w:rsidRDefault="00E94143" w:rsidP="00FC56F6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В</w:t>
      </w:r>
      <w:r w:rsidR="00FC56F6" w:rsidRPr="003354CA">
        <w:rPr>
          <w:sz w:val="28"/>
          <w:szCs w:val="28"/>
        </w:rPr>
        <w:t xml:space="preserve"> течени</w:t>
      </w:r>
      <w:r w:rsidRPr="003354CA">
        <w:rPr>
          <w:sz w:val="28"/>
          <w:szCs w:val="28"/>
        </w:rPr>
        <w:t>е</w:t>
      </w:r>
      <w:r w:rsidR="00FC56F6" w:rsidRPr="003354CA">
        <w:rPr>
          <w:sz w:val="28"/>
          <w:szCs w:val="28"/>
        </w:rPr>
        <w:t xml:space="preserve"> всего года наводился и поддерживался санитарный порядок на кладбище поселения</w:t>
      </w:r>
      <w:r w:rsidRPr="003354CA">
        <w:rPr>
          <w:sz w:val="28"/>
          <w:szCs w:val="28"/>
        </w:rPr>
        <w:t>.</w:t>
      </w:r>
    </w:p>
    <w:p w:rsidR="00FC56F6" w:rsidRDefault="00E94143" w:rsidP="00FC56F6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П</w:t>
      </w:r>
      <w:r w:rsidR="00FC56F6" w:rsidRPr="003354CA">
        <w:rPr>
          <w:sz w:val="28"/>
          <w:szCs w:val="28"/>
        </w:rPr>
        <w:t>роизводилась уборка, побелка общественного парка, обрезка и уборка поросли на заброшенных домовладениях.</w:t>
      </w:r>
    </w:p>
    <w:p w:rsidR="00FC56F6" w:rsidRPr="003354CA" w:rsidRDefault="00FC56F6" w:rsidP="00FC56F6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На данный момент</w:t>
      </w:r>
      <w:r w:rsidR="005E7CD2" w:rsidRPr="003354CA">
        <w:rPr>
          <w:sz w:val="28"/>
          <w:szCs w:val="28"/>
        </w:rPr>
        <w:t xml:space="preserve"> уже</w:t>
      </w:r>
      <w:r w:rsidRPr="003354CA">
        <w:rPr>
          <w:sz w:val="28"/>
          <w:szCs w:val="28"/>
        </w:rPr>
        <w:t xml:space="preserve"> установ</w:t>
      </w:r>
      <w:r w:rsidR="005E7CD2" w:rsidRPr="003354CA">
        <w:rPr>
          <w:sz w:val="28"/>
          <w:szCs w:val="28"/>
        </w:rPr>
        <w:t xml:space="preserve">лены линии </w:t>
      </w:r>
      <w:r w:rsidRPr="003354CA">
        <w:rPr>
          <w:sz w:val="28"/>
          <w:szCs w:val="28"/>
        </w:rPr>
        <w:t xml:space="preserve"> уличного освещения по </w:t>
      </w:r>
      <w:r w:rsidR="005E7CD2" w:rsidRPr="003354CA">
        <w:rPr>
          <w:sz w:val="28"/>
          <w:szCs w:val="28"/>
        </w:rPr>
        <w:t xml:space="preserve">ул. Чапаева(100 м) и </w:t>
      </w:r>
      <w:r w:rsidR="003354CA" w:rsidRPr="003354CA">
        <w:rPr>
          <w:sz w:val="28"/>
          <w:szCs w:val="28"/>
        </w:rPr>
        <w:t>Степана</w:t>
      </w:r>
      <w:r w:rsidR="005E7CD2" w:rsidRPr="003354CA">
        <w:rPr>
          <w:sz w:val="28"/>
          <w:szCs w:val="28"/>
        </w:rPr>
        <w:t xml:space="preserve"> Разина</w:t>
      </w:r>
      <w:r w:rsidR="00027377">
        <w:rPr>
          <w:sz w:val="28"/>
          <w:szCs w:val="28"/>
        </w:rPr>
        <w:t>(</w:t>
      </w:r>
      <w:r w:rsidR="005E7CD2" w:rsidRPr="003354CA">
        <w:rPr>
          <w:sz w:val="28"/>
          <w:szCs w:val="28"/>
        </w:rPr>
        <w:t xml:space="preserve">350 м); запланированы работы по </w:t>
      </w:r>
      <w:r w:rsidRPr="003354CA">
        <w:rPr>
          <w:sz w:val="28"/>
          <w:szCs w:val="28"/>
        </w:rPr>
        <w:t>ул. Р. Люксембург, Ленина</w:t>
      </w:r>
      <w:r w:rsidR="005E7CD2" w:rsidRPr="003354CA">
        <w:rPr>
          <w:sz w:val="28"/>
          <w:szCs w:val="28"/>
        </w:rPr>
        <w:t>.</w:t>
      </w:r>
    </w:p>
    <w:p w:rsidR="00962030" w:rsidRPr="00C20DE2" w:rsidRDefault="00962030" w:rsidP="00FC56F6">
      <w:pPr>
        <w:ind w:firstLine="709"/>
        <w:jc w:val="both"/>
        <w:rPr>
          <w:color w:val="FF0000"/>
          <w:sz w:val="28"/>
          <w:szCs w:val="28"/>
        </w:rPr>
      </w:pPr>
    </w:p>
    <w:p w:rsidR="00FC56F6" w:rsidRPr="003354CA" w:rsidRDefault="00FC56F6" w:rsidP="006B570D">
      <w:pPr>
        <w:ind w:firstLine="709"/>
        <w:jc w:val="center"/>
        <w:rPr>
          <w:b/>
          <w:sz w:val="28"/>
          <w:szCs w:val="28"/>
          <w:u w:val="single"/>
        </w:rPr>
      </w:pPr>
      <w:r w:rsidRPr="003354CA">
        <w:rPr>
          <w:b/>
          <w:sz w:val="28"/>
          <w:szCs w:val="28"/>
          <w:u w:val="single"/>
        </w:rPr>
        <w:t>ТВЕРДЫЕ КОММУНАЛЬНЫЕ ОТХОДЫ</w:t>
      </w:r>
    </w:p>
    <w:p w:rsidR="00FC56F6" w:rsidRPr="003354CA" w:rsidRDefault="00FC56F6" w:rsidP="006B570D">
      <w:pPr>
        <w:ind w:firstLine="709"/>
        <w:jc w:val="center"/>
        <w:rPr>
          <w:b/>
          <w:sz w:val="28"/>
          <w:szCs w:val="28"/>
          <w:u w:val="single"/>
        </w:rPr>
      </w:pPr>
    </w:p>
    <w:p w:rsidR="006B570D" w:rsidRPr="003354CA" w:rsidRDefault="00FC56F6" w:rsidP="00FC56F6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В поселении налажен централизованный  сбор и вывоз ТКО</w:t>
      </w:r>
      <w:r w:rsidR="006B570D" w:rsidRPr="003354CA">
        <w:rPr>
          <w:sz w:val="28"/>
          <w:szCs w:val="28"/>
        </w:rPr>
        <w:t>, который о</w:t>
      </w:r>
      <w:r w:rsidRPr="003354CA">
        <w:rPr>
          <w:sz w:val="28"/>
          <w:szCs w:val="28"/>
        </w:rPr>
        <w:t xml:space="preserve">существляет региональный оператор ООО «Чистая станица». </w:t>
      </w:r>
    </w:p>
    <w:p w:rsidR="00FC56F6" w:rsidRPr="003354CA" w:rsidRDefault="00FC56F6" w:rsidP="00FC56F6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На территории села установлено 5 контейнеров  –4 </w:t>
      </w:r>
      <w:r w:rsidR="006B570D" w:rsidRPr="003354CA">
        <w:rPr>
          <w:sz w:val="28"/>
          <w:szCs w:val="28"/>
        </w:rPr>
        <w:t>для</w:t>
      </w:r>
      <w:r w:rsidRPr="003354CA">
        <w:rPr>
          <w:sz w:val="28"/>
          <w:szCs w:val="28"/>
        </w:rPr>
        <w:t xml:space="preserve">пластика,  один – </w:t>
      </w:r>
      <w:proofErr w:type="gramStart"/>
      <w:r w:rsidRPr="003354CA">
        <w:rPr>
          <w:sz w:val="28"/>
          <w:szCs w:val="28"/>
        </w:rPr>
        <w:t>для</w:t>
      </w:r>
      <w:proofErr w:type="gramEnd"/>
      <w:r w:rsidRPr="003354CA">
        <w:rPr>
          <w:sz w:val="28"/>
          <w:szCs w:val="28"/>
        </w:rPr>
        <w:t xml:space="preserve"> крупногабаритных ТКО.</w:t>
      </w:r>
    </w:p>
    <w:p w:rsidR="00FC56F6" w:rsidRPr="003354CA" w:rsidRDefault="00FC56F6" w:rsidP="00FC56F6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lastRenderedPageBreak/>
        <w:t>Постоянно проходит мониторинг территории сельского поселения с целью выявления несанкционированных свалок.</w:t>
      </w:r>
    </w:p>
    <w:p w:rsidR="006B570D" w:rsidRPr="003A0D42" w:rsidRDefault="006B570D" w:rsidP="00FC56F6">
      <w:pPr>
        <w:ind w:firstLine="709"/>
        <w:jc w:val="both"/>
        <w:rPr>
          <w:sz w:val="28"/>
          <w:szCs w:val="28"/>
        </w:rPr>
      </w:pPr>
    </w:p>
    <w:p w:rsidR="00FC56F6" w:rsidRPr="003A0D42" w:rsidRDefault="00FC56F6" w:rsidP="00024EFE">
      <w:pPr>
        <w:ind w:firstLine="709"/>
        <w:jc w:val="center"/>
        <w:rPr>
          <w:b/>
          <w:sz w:val="28"/>
          <w:szCs w:val="28"/>
          <w:u w:val="single"/>
        </w:rPr>
      </w:pPr>
      <w:r w:rsidRPr="003A0D42">
        <w:rPr>
          <w:b/>
          <w:sz w:val="28"/>
          <w:szCs w:val="28"/>
          <w:u w:val="single"/>
        </w:rPr>
        <w:t>ВОДОСНАБЖЕНИЕ</w:t>
      </w:r>
    </w:p>
    <w:p w:rsidR="00FC56F6" w:rsidRPr="003A0D42" w:rsidRDefault="00FC56F6" w:rsidP="00FC56F6">
      <w:pPr>
        <w:ind w:firstLine="709"/>
        <w:jc w:val="both"/>
        <w:rPr>
          <w:sz w:val="28"/>
          <w:szCs w:val="28"/>
        </w:rPr>
      </w:pPr>
    </w:p>
    <w:p w:rsidR="00024EFE" w:rsidRPr="003A0D42" w:rsidRDefault="00FC56F6" w:rsidP="00FC56F6">
      <w:pPr>
        <w:ind w:firstLine="709"/>
        <w:jc w:val="both"/>
        <w:rPr>
          <w:sz w:val="28"/>
          <w:szCs w:val="28"/>
        </w:rPr>
      </w:pPr>
      <w:r w:rsidRPr="003A0D42">
        <w:rPr>
          <w:sz w:val="28"/>
          <w:szCs w:val="28"/>
        </w:rPr>
        <w:t xml:space="preserve">Услуги водоснабжения населению Николаевского сельского поселения предоставляет межмуниципальное общество с ограниченной ответственностью «Щербиновский коммунальщик».  </w:t>
      </w:r>
    </w:p>
    <w:p w:rsidR="00FC56F6" w:rsidRPr="003A0D42" w:rsidRDefault="00FC56F6" w:rsidP="00FC56F6">
      <w:pPr>
        <w:ind w:firstLine="709"/>
        <w:jc w:val="both"/>
        <w:rPr>
          <w:sz w:val="28"/>
          <w:szCs w:val="28"/>
        </w:rPr>
      </w:pPr>
      <w:r w:rsidRPr="003A0D42">
        <w:rPr>
          <w:sz w:val="28"/>
          <w:szCs w:val="28"/>
        </w:rPr>
        <w:t xml:space="preserve">Протяжённость водопроводных сетей </w:t>
      </w:r>
      <w:r w:rsidR="00024EFE" w:rsidRPr="003A0D42">
        <w:rPr>
          <w:sz w:val="28"/>
          <w:szCs w:val="28"/>
        </w:rPr>
        <w:t xml:space="preserve">поселения составляет </w:t>
      </w:r>
      <w:r w:rsidRPr="003A0D42">
        <w:rPr>
          <w:sz w:val="28"/>
          <w:szCs w:val="28"/>
        </w:rPr>
        <w:t>16,9 км</w:t>
      </w:r>
      <w:r w:rsidR="00AE42F2" w:rsidRPr="003A0D42">
        <w:rPr>
          <w:sz w:val="28"/>
          <w:szCs w:val="28"/>
        </w:rPr>
        <w:t>;</w:t>
      </w:r>
      <w:r w:rsidRPr="003A0D42">
        <w:rPr>
          <w:sz w:val="28"/>
          <w:szCs w:val="28"/>
        </w:rPr>
        <w:t xml:space="preserve"> водопроводны</w:t>
      </w:r>
      <w:r w:rsidR="00024EFE" w:rsidRPr="003A0D42">
        <w:rPr>
          <w:sz w:val="28"/>
          <w:szCs w:val="28"/>
        </w:rPr>
        <w:t>х</w:t>
      </w:r>
      <w:r w:rsidRPr="003A0D42">
        <w:rPr>
          <w:sz w:val="28"/>
          <w:szCs w:val="28"/>
        </w:rPr>
        <w:t xml:space="preserve"> колодц</w:t>
      </w:r>
      <w:r w:rsidR="00024EFE" w:rsidRPr="003A0D42">
        <w:rPr>
          <w:sz w:val="28"/>
          <w:szCs w:val="28"/>
        </w:rPr>
        <w:t>ев</w:t>
      </w:r>
      <w:r w:rsidRPr="003A0D42">
        <w:rPr>
          <w:sz w:val="28"/>
          <w:szCs w:val="28"/>
        </w:rPr>
        <w:t xml:space="preserve"> - 9 шт., запорн</w:t>
      </w:r>
      <w:r w:rsidR="00024EFE" w:rsidRPr="003A0D42">
        <w:rPr>
          <w:sz w:val="28"/>
          <w:szCs w:val="28"/>
        </w:rPr>
        <w:t>ой</w:t>
      </w:r>
      <w:r w:rsidRPr="003A0D42">
        <w:rPr>
          <w:sz w:val="28"/>
          <w:szCs w:val="28"/>
        </w:rPr>
        <w:t xml:space="preserve"> арматур</w:t>
      </w:r>
      <w:r w:rsidR="00024EFE" w:rsidRPr="003A0D42">
        <w:rPr>
          <w:sz w:val="28"/>
          <w:szCs w:val="28"/>
        </w:rPr>
        <w:t>ы</w:t>
      </w:r>
      <w:r w:rsidR="00C20DE2" w:rsidRPr="003A0D42">
        <w:rPr>
          <w:sz w:val="28"/>
          <w:szCs w:val="28"/>
        </w:rPr>
        <w:t xml:space="preserve"> – 10 шт. За 2023 год устранено 13 аварий и 10</w:t>
      </w:r>
      <w:r w:rsidRPr="003A0D42">
        <w:rPr>
          <w:sz w:val="28"/>
          <w:szCs w:val="28"/>
        </w:rPr>
        <w:t xml:space="preserve"> повреждений</w:t>
      </w:r>
      <w:r w:rsidR="00AE42F2" w:rsidRPr="003A0D42">
        <w:rPr>
          <w:sz w:val="28"/>
          <w:szCs w:val="28"/>
        </w:rPr>
        <w:t>,</w:t>
      </w:r>
      <w:r w:rsidR="00C20DE2" w:rsidRPr="003A0D42">
        <w:rPr>
          <w:sz w:val="28"/>
          <w:szCs w:val="28"/>
        </w:rPr>
        <w:t xml:space="preserve"> 23</w:t>
      </w:r>
      <w:r w:rsidRPr="003A0D42">
        <w:rPr>
          <w:sz w:val="28"/>
          <w:szCs w:val="28"/>
        </w:rPr>
        <w:t xml:space="preserve"> утеч</w:t>
      </w:r>
      <w:r w:rsidR="003A0D42" w:rsidRPr="003A0D42">
        <w:rPr>
          <w:sz w:val="28"/>
          <w:szCs w:val="28"/>
        </w:rPr>
        <w:t>ки</w:t>
      </w:r>
      <w:r w:rsidRPr="003A0D42">
        <w:rPr>
          <w:sz w:val="28"/>
          <w:szCs w:val="28"/>
        </w:rPr>
        <w:t xml:space="preserve"> воды в населенном пункте. </w:t>
      </w:r>
      <w:r w:rsidR="00C20DE2" w:rsidRPr="003A0D42">
        <w:rPr>
          <w:sz w:val="28"/>
          <w:szCs w:val="28"/>
        </w:rPr>
        <w:t>Произведён ремонт пожарных гидрантов  и заменена запорная арматура.</w:t>
      </w:r>
    </w:p>
    <w:p w:rsidR="00FC2A6A" w:rsidRDefault="00FC2A6A" w:rsidP="00AF2DF0">
      <w:pPr>
        <w:jc w:val="both"/>
        <w:rPr>
          <w:bCs/>
          <w:caps/>
          <w:sz w:val="28"/>
          <w:szCs w:val="28"/>
        </w:rPr>
      </w:pPr>
    </w:p>
    <w:p w:rsidR="000C4B60" w:rsidRDefault="000C4B60" w:rsidP="000C4B60">
      <w:pPr>
        <w:ind w:firstLine="709"/>
        <w:jc w:val="center"/>
        <w:rPr>
          <w:b/>
          <w:caps/>
          <w:sz w:val="28"/>
          <w:szCs w:val="28"/>
          <w:u w:val="single"/>
        </w:rPr>
      </w:pPr>
      <w:r w:rsidRPr="00537A76">
        <w:rPr>
          <w:b/>
          <w:caps/>
          <w:sz w:val="28"/>
          <w:szCs w:val="28"/>
          <w:u w:val="single"/>
        </w:rPr>
        <w:t>Противопожарная безопасность</w:t>
      </w:r>
      <w:r>
        <w:rPr>
          <w:b/>
          <w:caps/>
          <w:sz w:val="28"/>
          <w:szCs w:val="28"/>
          <w:u w:val="single"/>
        </w:rPr>
        <w:t xml:space="preserve"> И ПРОФИЛАКТИКА ПРАВОНАРУШЕНИЙ</w:t>
      </w:r>
    </w:p>
    <w:p w:rsidR="000C4B60" w:rsidRPr="00537A76" w:rsidRDefault="000C4B60" w:rsidP="000C4B60">
      <w:pPr>
        <w:ind w:firstLine="709"/>
        <w:jc w:val="center"/>
        <w:rPr>
          <w:b/>
          <w:caps/>
          <w:sz w:val="28"/>
          <w:szCs w:val="28"/>
          <w:u w:val="single"/>
        </w:rPr>
      </w:pPr>
    </w:p>
    <w:p w:rsidR="000C4B60" w:rsidRDefault="000C4B60" w:rsidP="000C4B60">
      <w:pPr>
        <w:ind w:firstLine="709"/>
        <w:jc w:val="both"/>
        <w:rPr>
          <w:sz w:val="28"/>
          <w:szCs w:val="28"/>
        </w:rPr>
      </w:pPr>
      <w:r w:rsidRPr="00560778">
        <w:rPr>
          <w:sz w:val="28"/>
          <w:szCs w:val="28"/>
        </w:rPr>
        <w:t xml:space="preserve">Работа по </w:t>
      </w:r>
      <w:r w:rsidRPr="00560778">
        <w:rPr>
          <w:spacing w:val="-4"/>
          <w:sz w:val="28"/>
          <w:szCs w:val="28"/>
        </w:rPr>
        <w:t>реализации полномочий органов местного самоуправления в области  защиты населения и территории от чрезвычайных ситуаций природного и техногенного характера</w:t>
      </w:r>
      <w:r w:rsidRPr="00560778">
        <w:rPr>
          <w:sz w:val="28"/>
          <w:szCs w:val="28"/>
        </w:rPr>
        <w:t xml:space="preserve">проводилась регулярно через распространение информационных материалов и мониторинг противопожарной ситуации. </w:t>
      </w:r>
    </w:p>
    <w:p w:rsidR="000C4B60" w:rsidRDefault="000C4B60" w:rsidP="000C4B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в 202</w:t>
      </w:r>
      <w:r w:rsidR="003A0D42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было ликвидировано 7 очагов возгорания. С населением регулярно проводились профилактические беседы  и раздавались листовки.</w:t>
      </w:r>
    </w:p>
    <w:p w:rsidR="000C4B60" w:rsidRDefault="000C4B60" w:rsidP="000C4B60">
      <w:pPr>
        <w:ind w:firstLine="709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В поселении создана добровольная пожарная дружина, имеется первичный противопожарный инвентарь</w:t>
      </w:r>
      <w:r>
        <w:rPr>
          <w:sz w:val="28"/>
          <w:szCs w:val="28"/>
        </w:rPr>
        <w:t xml:space="preserve">. </w:t>
      </w:r>
    </w:p>
    <w:p w:rsidR="00285750" w:rsidRDefault="000C4B60" w:rsidP="000C4B60">
      <w:pPr>
        <w:ind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Профилактическая работа осуществляется через </w:t>
      </w:r>
      <w:r w:rsidRPr="00560778">
        <w:rPr>
          <w:sz w:val="28"/>
          <w:szCs w:val="28"/>
        </w:rPr>
        <w:t>территориальн</w:t>
      </w:r>
      <w:r>
        <w:rPr>
          <w:sz w:val="28"/>
          <w:szCs w:val="28"/>
        </w:rPr>
        <w:t>ую</w:t>
      </w:r>
      <w:r w:rsidRPr="0056077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560778">
        <w:rPr>
          <w:sz w:val="28"/>
          <w:szCs w:val="28"/>
        </w:rPr>
        <w:t xml:space="preserve"> по профилактике  правонарушений, административн</w:t>
      </w:r>
      <w:r>
        <w:rPr>
          <w:sz w:val="28"/>
          <w:szCs w:val="28"/>
        </w:rPr>
        <w:t>ую</w:t>
      </w:r>
      <w:r>
        <w:rPr>
          <w:spacing w:val="-2"/>
          <w:sz w:val="28"/>
          <w:szCs w:val="28"/>
        </w:rPr>
        <w:t>комиссию</w:t>
      </w:r>
      <w:r w:rsidR="00285750">
        <w:rPr>
          <w:spacing w:val="-2"/>
          <w:sz w:val="28"/>
          <w:szCs w:val="28"/>
        </w:rPr>
        <w:t>.</w:t>
      </w:r>
    </w:p>
    <w:p w:rsidR="000C4B60" w:rsidRDefault="000C4B60" w:rsidP="000C4B60">
      <w:pPr>
        <w:ind w:firstLine="709"/>
        <w:jc w:val="both"/>
        <w:rPr>
          <w:sz w:val="28"/>
          <w:szCs w:val="28"/>
        </w:rPr>
      </w:pPr>
      <w:r w:rsidRPr="00F73BE3">
        <w:rPr>
          <w:sz w:val="28"/>
          <w:szCs w:val="28"/>
        </w:rPr>
        <w:t>В 202</w:t>
      </w:r>
      <w:r w:rsidR="003A0D42">
        <w:rPr>
          <w:sz w:val="28"/>
          <w:szCs w:val="28"/>
        </w:rPr>
        <w:t>3</w:t>
      </w:r>
      <w:r w:rsidRPr="00F73BE3">
        <w:rPr>
          <w:sz w:val="28"/>
          <w:szCs w:val="28"/>
        </w:rPr>
        <w:t xml:space="preserve"> году проведено </w:t>
      </w:r>
      <w:r w:rsidR="003A0D42">
        <w:rPr>
          <w:sz w:val="28"/>
          <w:szCs w:val="28"/>
        </w:rPr>
        <w:t>12</w:t>
      </w:r>
      <w:r w:rsidRPr="00A74125">
        <w:rPr>
          <w:sz w:val="28"/>
          <w:szCs w:val="28"/>
        </w:rPr>
        <w:t xml:space="preserve"> заседаний </w:t>
      </w:r>
      <w:r w:rsidRPr="00A74125">
        <w:rPr>
          <w:b/>
          <w:sz w:val="28"/>
          <w:szCs w:val="28"/>
        </w:rPr>
        <w:t>территориальной комиссии по профилактике правонарушений</w:t>
      </w:r>
      <w:r w:rsidRPr="00A74125">
        <w:rPr>
          <w:sz w:val="28"/>
          <w:szCs w:val="28"/>
        </w:rPr>
        <w:t xml:space="preserve">, на которых было рассмотрено </w:t>
      </w:r>
      <w:r w:rsidR="003A0D42">
        <w:rPr>
          <w:sz w:val="28"/>
          <w:szCs w:val="28"/>
        </w:rPr>
        <w:t>2</w:t>
      </w:r>
      <w:r w:rsidRPr="00A74125">
        <w:rPr>
          <w:sz w:val="28"/>
          <w:szCs w:val="28"/>
        </w:rPr>
        <w:t xml:space="preserve">7 </w:t>
      </w:r>
      <w:r w:rsidRPr="00F73BE3">
        <w:rPr>
          <w:sz w:val="28"/>
          <w:szCs w:val="28"/>
        </w:rPr>
        <w:t xml:space="preserve">жителей села,  допустивших нарушение общественного порядка. </w:t>
      </w:r>
    </w:p>
    <w:p w:rsidR="000C4B60" w:rsidRDefault="000C4B60" w:rsidP="00AF2DF0">
      <w:pPr>
        <w:jc w:val="both"/>
        <w:rPr>
          <w:bCs/>
          <w:caps/>
          <w:sz w:val="28"/>
          <w:szCs w:val="28"/>
        </w:rPr>
      </w:pPr>
    </w:p>
    <w:p w:rsidR="000C4B60" w:rsidRDefault="000364AD" w:rsidP="000364AD">
      <w:pPr>
        <w:jc w:val="center"/>
        <w:rPr>
          <w:b/>
          <w:bCs/>
          <w:caps/>
          <w:sz w:val="28"/>
          <w:szCs w:val="28"/>
          <w:u w:val="single"/>
        </w:rPr>
      </w:pPr>
      <w:r w:rsidRPr="000364AD">
        <w:rPr>
          <w:b/>
          <w:bCs/>
          <w:caps/>
          <w:sz w:val="28"/>
          <w:szCs w:val="28"/>
          <w:u w:val="single"/>
        </w:rPr>
        <w:t>СП</w:t>
      </w:r>
      <w:r w:rsidR="00293BDA">
        <w:rPr>
          <w:b/>
          <w:bCs/>
          <w:caps/>
          <w:sz w:val="28"/>
          <w:szCs w:val="28"/>
          <w:u w:val="single"/>
        </w:rPr>
        <w:t>е</w:t>
      </w:r>
      <w:r w:rsidRPr="000364AD">
        <w:rPr>
          <w:b/>
          <w:bCs/>
          <w:caps/>
          <w:sz w:val="28"/>
          <w:szCs w:val="28"/>
          <w:u w:val="single"/>
        </w:rPr>
        <w:t>ЦИАЛЬНАЯ ВОЕННАЯ ОПЕРАЦИЯ</w:t>
      </w:r>
    </w:p>
    <w:p w:rsidR="000364AD" w:rsidRDefault="000364AD" w:rsidP="000364AD">
      <w:pPr>
        <w:jc w:val="center"/>
        <w:rPr>
          <w:b/>
          <w:bCs/>
          <w:caps/>
          <w:sz w:val="28"/>
          <w:szCs w:val="28"/>
          <w:u w:val="single"/>
        </w:rPr>
      </w:pPr>
    </w:p>
    <w:p w:rsidR="000364AD" w:rsidRDefault="000364AD" w:rsidP="000364AD">
      <w:pPr>
        <w:ind w:firstLine="709"/>
        <w:jc w:val="both"/>
        <w:rPr>
          <w:bCs/>
          <w:sz w:val="28"/>
          <w:szCs w:val="28"/>
        </w:rPr>
      </w:pPr>
      <w:r>
        <w:rPr>
          <w:bCs/>
          <w:cap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2023 на территории Николаевского сельского поселения жители и волонтеры активно вели работу по сбору гуманитарной помощи бойцам СВО. В магазине «Фортуна» действует «Продовольственная корзина добра» жители села регулярно оказывают помощь продуктами питания, принадлежностями личной гигиены, одеждой. </w:t>
      </w:r>
    </w:p>
    <w:p w:rsidR="000364AD" w:rsidRDefault="000364AD" w:rsidP="000364A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 же на постоянной основе помощь </w:t>
      </w:r>
      <w:r w:rsidR="00293BDA">
        <w:rPr>
          <w:bCs/>
          <w:sz w:val="28"/>
          <w:szCs w:val="28"/>
        </w:rPr>
        <w:t xml:space="preserve">бойцам СВО </w:t>
      </w:r>
      <w:r>
        <w:rPr>
          <w:bCs/>
          <w:sz w:val="28"/>
          <w:szCs w:val="28"/>
        </w:rPr>
        <w:t xml:space="preserve">оказывают Авилов Алексей Владимирович, </w:t>
      </w:r>
      <w:r w:rsidR="00293BDA">
        <w:rPr>
          <w:bCs/>
          <w:sz w:val="28"/>
          <w:szCs w:val="28"/>
        </w:rPr>
        <w:t>глава КФХ и Авилов Владимир Петрович, заместитель генерального директора АО «50 лет Октября», за что мы им выражаем огромную благодарность и признательность.</w:t>
      </w:r>
    </w:p>
    <w:p w:rsidR="00293BDA" w:rsidRPr="000364AD" w:rsidRDefault="00293BDA" w:rsidP="000364AD">
      <w:pPr>
        <w:ind w:firstLine="709"/>
        <w:jc w:val="both"/>
        <w:rPr>
          <w:bCs/>
          <w:caps/>
          <w:sz w:val="28"/>
          <w:szCs w:val="28"/>
        </w:rPr>
      </w:pPr>
    </w:p>
    <w:p w:rsidR="00DA1F5B" w:rsidRPr="006C7DF8" w:rsidRDefault="00E51D90" w:rsidP="003B28BE">
      <w:pPr>
        <w:ind w:firstLine="709"/>
        <w:jc w:val="center"/>
        <w:rPr>
          <w:b/>
          <w:bCs/>
          <w:caps/>
          <w:sz w:val="28"/>
          <w:szCs w:val="28"/>
          <w:u w:val="single"/>
        </w:rPr>
      </w:pPr>
      <w:r w:rsidRPr="006C7DF8">
        <w:rPr>
          <w:b/>
          <w:bCs/>
          <w:caps/>
          <w:sz w:val="28"/>
          <w:szCs w:val="28"/>
          <w:u w:val="single"/>
        </w:rPr>
        <w:t>Культура</w:t>
      </w:r>
    </w:p>
    <w:p w:rsidR="003B28BE" w:rsidRPr="006C7DF8" w:rsidRDefault="003B28BE" w:rsidP="003B28BE">
      <w:pPr>
        <w:ind w:firstLine="709"/>
        <w:jc w:val="center"/>
        <w:rPr>
          <w:b/>
          <w:bCs/>
          <w:caps/>
          <w:sz w:val="28"/>
          <w:szCs w:val="28"/>
          <w:u w:val="single"/>
        </w:rPr>
      </w:pPr>
    </w:p>
    <w:p w:rsidR="00BB636D" w:rsidRPr="00BB7691" w:rsidRDefault="00BB636D" w:rsidP="00E51D90">
      <w:pPr>
        <w:ind w:firstLine="709"/>
        <w:jc w:val="both"/>
        <w:rPr>
          <w:sz w:val="28"/>
          <w:szCs w:val="28"/>
        </w:rPr>
      </w:pPr>
      <w:r w:rsidRPr="00BB7691">
        <w:rPr>
          <w:sz w:val="28"/>
          <w:szCs w:val="28"/>
        </w:rPr>
        <w:t xml:space="preserve">Культурно-досуговую деятельность осуществляет </w:t>
      </w:r>
      <w:r w:rsidR="00E51D90" w:rsidRPr="00BB7691">
        <w:rPr>
          <w:sz w:val="28"/>
          <w:szCs w:val="28"/>
        </w:rPr>
        <w:t>Николаевский сельский Дом культуры</w:t>
      </w:r>
      <w:r w:rsidRPr="00BB7691">
        <w:rPr>
          <w:sz w:val="28"/>
          <w:szCs w:val="28"/>
        </w:rPr>
        <w:t xml:space="preserve">. </w:t>
      </w:r>
    </w:p>
    <w:p w:rsidR="00BB636D" w:rsidRPr="00E86C87" w:rsidRDefault="00BB636D" w:rsidP="00BB636D">
      <w:pPr>
        <w:ind w:firstLine="709"/>
        <w:jc w:val="both"/>
        <w:rPr>
          <w:sz w:val="28"/>
          <w:szCs w:val="28"/>
          <w:shd w:val="clear" w:color="auto" w:fill="FFFFFF"/>
        </w:rPr>
      </w:pPr>
      <w:r w:rsidRPr="00E86C87">
        <w:rPr>
          <w:sz w:val="28"/>
          <w:szCs w:val="28"/>
          <w:shd w:val="clear" w:color="auto" w:fill="FFFFFF"/>
        </w:rPr>
        <w:t>В отчетном году т</w:t>
      </w:r>
      <w:r w:rsidR="00FA3A97" w:rsidRPr="00E86C87">
        <w:rPr>
          <w:sz w:val="28"/>
          <w:szCs w:val="28"/>
          <w:shd w:val="clear" w:color="auto" w:fill="FFFFFF"/>
        </w:rPr>
        <w:t xml:space="preserve">ворческий коллектив Николаевского </w:t>
      </w:r>
      <w:r w:rsidRPr="00E86C87">
        <w:rPr>
          <w:sz w:val="28"/>
          <w:szCs w:val="28"/>
          <w:shd w:val="clear" w:color="auto" w:fill="FFFFFF"/>
        </w:rPr>
        <w:t xml:space="preserve">СДК </w:t>
      </w:r>
      <w:r w:rsidR="00FA3A97" w:rsidRPr="00E86C87">
        <w:rPr>
          <w:sz w:val="28"/>
          <w:szCs w:val="28"/>
          <w:shd w:val="clear" w:color="auto" w:fill="FFFFFF"/>
        </w:rPr>
        <w:t>занял</w:t>
      </w:r>
      <w:r w:rsidR="00E86C87" w:rsidRPr="00E86C87">
        <w:rPr>
          <w:sz w:val="28"/>
          <w:szCs w:val="28"/>
          <w:shd w:val="clear" w:color="auto" w:fill="FFFFFF"/>
        </w:rPr>
        <w:t>1</w:t>
      </w:r>
      <w:r w:rsidR="00FA3A97" w:rsidRPr="00E86C87">
        <w:rPr>
          <w:sz w:val="28"/>
          <w:szCs w:val="28"/>
          <w:shd w:val="clear" w:color="auto" w:fill="FFFFFF"/>
        </w:rPr>
        <w:t xml:space="preserve">-ое </w:t>
      </w:r>
      <w:r w:rsidR="00FA3A97" w:rsidRPr="00E86C87">
        <w:rPr>
          <w:sz w:val="28"/>
          <w:szCs w:val="28"/>
          <w:shd w:val="clear" w:color="auto" w:fill="FFFFFF"/>
        </w:rPr>
        <w:lastRenderedPageBreak/>
        <w:t xml:space="preserve">место в </w:t>
      </w:r>
      <w:r w:rsidR="00E86C87" w:rsidRPr="00E86C87">
        <w:rPr>
          <w:sz w:val="28"/>
          <w:szCs w:val="28"/>
          <w:shd w:val="clear" w:color="auto" w:fill="FFFFFF"/>
        </w:rPr>
        <w:t>55-ом районном фестивале искусства «Кубанская музыкальная весна</w:t>
      </w:r>
      <w:proofErr w:type="gramStart"/>
      <w:r w:rsidR="00780246" w:rsidRPr="00E86C87">
        <w:rPr>
          <w:sz w:val="28"/>
          <w:szCs w:val="28"/>
          <w:shd w:val="clear" w:color="auto" w:fill="FFFFFF"/>
        </w:rPr>
        <w:t>.</w:t>
      </w:r>
      <w:r w:rsidR="00E86C87" w:rsidRPr="00E86C87">
        <w:rPr>
          <w:sz w:val="28"/>
          <w:szCs w:val="28"/>
          <w:shd w:val="clear" w:color="auto" w:fill="FFFFFF"/>
        </w:rPr>
        <w:t>В</w:t>
      </w:r>
      <w:proofErr w:type="gramEnd"/>
      <w:r w:rsidR="00E86C87" w:rsidRPr="00E86C87">
        <w:rPr>
          <w:sz w:val="28"/>
          <w:szCs w:val="28"/>
          <w:shd w:val="clear" w:color="auto" w:fill="FFFFFF"/>
        </w:rPr>
        <w:t xml:space="preserve"> рамках </w:t>
      </w:r>
      <w:r w:rsidR="00E86C87">
        <w:rPr>
          <w:sz w:val="28"/>
          <w:szCs w:val="28"/>
          <w:shd w:val="clear" w:color="auto" w:fill="FFFFFF"/>
        </w:rPr>
        <w:t xml:space="preserve">государственной </w:t>
      </w:r>
      <w:r w:rsidR="00E86C87" w:rsidRPr="00E86C87">
        <w:rPr>
          <w:sz w:val="28"/>
          <w:szCs w:val="28"/>
          <w:shd w:val="clear" w:color="auto" w:fill="FFFFFF"/>
        </w:rPr>
        <w:t xml:space="preserve">программы </w:t>
      </w:r>
      <w:r w:rsidR="00E86C87">
        <w:rPr>
          <w:sz w:val="28"/>
          <w:szCs w:val="28"/>
          <w:shd w:val="clear" w:color="auto" w:fill="FFFFFF"/>
        </w:rPr>
        <w:t xml:space="preserve">Краснодарского края </w:t>
      </w:r>
      <w:r w:rsidR="00E86C87" w:rsidRPr="00E86C87">
        <w:rPr>
          <w:sz w:val="28"/>
          <w:szCs w:val="28"/>
          <w:shd w:val="clear" w:color="auto" w:fill="FFFFFF"/>
        </w:rPr>
        <w:t xml:space="preserve">«Развитие культуры» в Николаевском СДК был приобретен дизельный генератор на сумму 560 068 тыс.руб., в размере 297 тыс. руб. за счет </w:t>
      </w:r>
      <w:r w:rsidR="00E86C87">
        <w:rPr>
          <w:sz w:val="28"/>
          <w:szCs w:val="28"/>
          <w:shd w:val="clear" w:color="auto" w:fill="FFFFFF"/>
        </w:rPr>
        <w:t xml:space="preserve">средств бюджета </w:t>
      </w:r>
      <w:r w:rsidR="00E86C87" w:rsidRPr="00E86C87">
        <w:rPr>
          <w:sz w:val="28"/>
          <w:szCs w:val="28"/>
          <w:shd w:val="clear" w:color="auto" w:fill="FFFFFF"/>
        </w:rPr>
        <w:t>Николаевского сельского поселения генератор был установлен.</w:t>
      </w:r>
    </w:p>
    <w:p w:rsidR="00630A9C" w:rsidRPr="00E86C87" w:rsidRDefault="00E53D83" w:rsidP="00630A9C">
      <w:pPr>
        <w:ind w:firstLine="709"/>
        <w:jc w:val="both"/>
        <w:rPr>
          <w:sz w:val="28"/>
          <w:szCs w:val="28"/>
        </w:rPr>
      </w:pPr>
      <w:r w:rsidRPr="00E86C87">
        <w:rPr>
          <w:sz w:val="28"/>
          <w:szCs w:val="28"/>
        </w:rPr>
        <w:t xml:space="preserve">За год проведено </w:t>
      </w:r>
      <w:r w:rsidR="00E86C87" w:rsidRPr="00E86C87">
        <w:rPr>
          <w:sz w:val="28"/>
          <w:szCs w:val="28"/>
        </w:rPr>
        <w:t>множество</w:t>
      </w:r>
      <w:r w:rsidR="00BB636D" w:rsidRPr="00E86C87">
        <w:rPr>
          <w:sz w:val="28"/>
          <w:szCs w:val="28"/>
        </w:rPr>
        <w:t>о</w:t>
      </w:r>
      <w:r w:rsidRPr="00E86C87">
        <w:rPr>
          <w:sz w:val="28"/>
          <w:szCs w:val="28"/>
        </w:rPr>
        <w:t>чных и онлайн-мероприятий</w:t>
      </w:r>
      <w:r w:rsidR="00E86C87" w:rsidRPr="00E86C87">
        <w:rPr>
          <w:sz w:val="28"/>
          <w:szCs w:val="28"/>
        </w:rPr>
        <w:t xml:space="preserve">. </w:t>
      </w:r>
      <w:r w:rsidR="00630A9C" w:rsidRPr="00E86C87">
        <w:rPr>
          <w:sz w:val="28"/>
          <w:szCs w:val="28"/>
        </w:rPr>
        <w:t xml:space="preserve">Это </w:t>
      </w:r>
      <w:r w:rsidR="00630A9C" w:rsidRPr="00E86C87">
        <w:rPr>
          <w:sz w:val="28"/>
          <w:szCs w:val="28"/>
          <w:shd w:val="clear" w:color="auto" w:fill="FFFFFF"/>
        </w:rPr>
        <w:t>тематические концерты и вечера, конкурсные игровые программы и различного рода выставки.</w:t>
      </w:r>
    </w:p>
    <w:p w:rsidR="00BB636D" w:rsidRDefault="00BB636D" w:rsidP="00A63EF1">
      <w:pPr>
        <w:ind w:firstLine="709"/>
        <w:jc w:val="both"/>
        <w:rPr>
          <w:sz w:val="28"/>
          <w:szCs w:val="28"/>
        </w:rPr>
      </w:pPr>
      <w:r w:rsidRPr="00293BDA">
        <w:rPr>
          <w:sz w:val="28"/>
          <w:szCs w:val="28"/>
        </w:rPr>
        <w:t xml:space="preserve">Работа с детьми и подростками предполагает активное сотрудничество с образовательными учреждениями, поэтому </w:t>
      </w:r>
      <w:r w:rsidR="00630A9C" w:rsidRPr="00293BDA">
        <w:rPr>
          <w:sz w:val="28"/>
          <w:szCs w:val="28"/>
        </w:rPr>
        <w:t xml:space="preserve">СДК тесно </w:t>
      </w:r>
      <w:r w:rsidRPr="00293BDA">
        <w:rPr>
          <w:sz w:val="28"/>
          <w:szCs w:val="28"/>
        </w:rPr>
        <w:t>взаимодейств</w:t>
      </w:r>
      <w:r w:rsidR="00630A9C" w:rsidRPr="00293BDA">
        <w:rPr>
          <w:sz w:val="28"/>
          <w:szCs w:val="28"/>
        </w:rPr>
        <w:t>ует</w:t>
      </w:r>
      <w:r w:rsidRPr="00293BDA">
        <w:rPr>
          <w:sz w:val="28"/>
          <w:szCs w:val="28"/>
        </w:rPr>
        <w:t xml:space="preserve"> со школой.Во время летне-оздоровительной кампании 202</w:t>
      </w:r>
      <w:r w:rsidR="00293BDA" w:rsidRPr="00293BDA">
        <w:rPr>
          <w:sz w:val="28"/>
          <w:szCs w:val="28"/>
        </w:rPr>
        <w:t>3</w:t>
      </w:r>
      <w:r w:rsidRPr="00293BDA">
        <w:rPr>
          <w:sz w:val="28"/>
          <w:szCs w:val="28"/>
        </w:rPr>
        <w:t xml:space="preserve"> работал сезонный клуб «Радуга»</w:t>
      </w:r>
      <w:r w:rsidR="00630A9C" w:rsidRPr="00293BDA">
        <w:rPr>
          <w:sz w:val="28"/>
          <w:szCs w:val="28"/>
        </w:rPr>
        <w:t xml:space="preserve">, </w:t>
      </w:r>
      <w:r w:rsidRPr="00293BDA">
        <w:rPr>
          <w:sz w:val="28"/>
          <w:szCs w:val="28"/>
        </w:rPr>
        <w:t>летняя культурно-досугова</w:t>
      </w:r>
      <w:r w:rsidR="00630A9C" w:rsidRPr="00293BDA">
        <w:rPr>
          <w:sz w:val="28"/>
          <w:szCs w:val="28"/>
        </w:rPr>
        <w:t>я</w:t>
      </w:r>
      <w:r w:rsidRPr="00293BDA">
        <w:rPr>
          <w:sz w:val="28"/>
          <w:szCs w:val="28"/>
        </w:rPr>
        <w:t xml:space="preserve"> площадка «Солнышко» и подростково-молодежная площадка «Юность».</w:t>
      </w:r>
    </w:p>
    <w:p w:rsidR="00293BDA" w:rsidRPr="00293BDA" w:rsidRDefault="00293BDA" w:rsidP="00A63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Нельзя не отметить, что в 2023 году силами работников сельского Дома культуры был отремонтирован фасад здания.</w:t>
      </w:r>
    </w:p>
    <w:p w:rsidR="00CD13AD" w:rsidRPr="00293BDA" w:rsidRDefault="00C144F8" w:rsidP="00E51D90">
      <w:pPr>
        <w:ind w:firstLine="709"/>
        <w:jc w:val="both"/>
        <w:rPr>
          <w:sz w:val="28"/>
          <w:szCs w:val="28"/>
        </w:rPr>
      </w:pPr>
      <w:r w:rsidRPr="00293BDA">
        <w:rPr>
          <w:sz w:val="28"/>
          <w:szCs w:val="28"/>
        </w:rPr>
        <w:t>Администрация Ни</w:t>
      </w:r>
      <w:r w:rsidR="00A63EF1" w:rsidRPr="00293BDA">
        <w:rPr>
          <w:sz w:val="28"/>
          <w:szCs w:val="28"/>
        </w:rPr>
        <w:t xml:space="preserve">колаевского сельского поселения также взаимодействует с учреждением культуры при </w:t>
      </w:r>
      <w:r w:rsidRPr="00293BDA">
        <w:rPr>
          <w:sz w:val="28"/>
          <w:szCs w:val="28"/>
        </w:rPr>
        <w:t xml:space="preserve">проведении </w:t>
      </w:r>
      <w:r w:rsidR="00A63EF1" w:rsidRPr="00293BDA">
        <w:rPr>
          <w:sz w:val="28"/>
          <w:szCs w:val="28"/>
        </w:rPr>
        <w:t xml:space="preserve">значимых </w:t>
      </w:r>
      <w:r w:rsidRPr="00293BDA">
        <w:rPr>
          <w:sz w:val="28"/>
          <w:szCs w:val="28"/>
        </w:rPr>
        <w:t xml:space="preserve">мероприятий, </w:t>
      </w:r>
      <w:r w:rsidR="00A63EF1" w:rsidRPr="00293BDA">
        <w:rPr>
          <w:sz w:val="28"/>
          <w:szCs w:val="28"/>
        </w:rPr>
        <w:t xml:space="preserve">чествовании </w:t>
      </w:r>
      <w:r w:rsidRPr="00293BDA">
        <w:rPr>
          <w:sz w:val="28"/>
          <w:szCs w:val="28"/>
        </w:rPr>
        <w:t>юбиляров, коллективов села.</w:t>
      </w:r>
    </w:p>
    <w:p w:rsidR="00C144F8" w:rsidRDefault="00C144F8" w:rsidP="00E51D90">
      <w:pPr>
        <w:ind w:firstLine="709"/>
        <w:jc w:val="both"/>
        <w:rPr>
          <w:color w:val="000000"/>
          <w:sz w:val="28"/>
          <w:szCs w:val="28"/>
        </w:rPr>
      </w:pPr>
    </w:p>
    <w:p w:rsidR="00FF7A29" w:rsidRDefault="00FF7A29" w:rsidP="00E51D90">
      <w:pPr>
        <w:ind w:firstLine="709"/>
        <w:jc w:val="both"/>
        <w:rPr>
          <w:color w:val="000000"/>
          <w:sz w:val="28"/>
          <w:szCs w:val="28"/>
        </w:rPr>
      </w:pPr>
    </w:p>
    <w:p w:rsidR="00780246" w:rsidRPr="003A0D42" w:rsidRDefault="005E7CD2" w:rsidP="00780246">
      <w:pPr>
        <w:ind w:firstLine="709"/>
        <w:jc w:val="center"/>
        <w:rPr>
          <w:b/>
          <w:sz w:val="28"/>
          <w:szCs w:val="28"/>
          <w:u w:val="single"/>
        </w:rPr>
      </w:pPr>
      <w:r w:rsidRPr="003A0D42">
        <w:rPr>
          <w:b/>
          <w:sz w:val="28"/>
          <w:szCs w:val="28"/>
          <w:u w:val="single"/>
        </w:rPr>
        <w:t>БИБ</w:t>
      </w:r>
      <w:r w:rsidR="00780246" w:rsidRPr="003A0D42">
        <w:rPr>
          <w:b/>
          <w:sz w:val="28"/>
          <w:szCs w:val="28"/>
          <w:u w:val="single"/>
        </w:rPr>
        <w:t>ЛИОТЕЧНОЕ ОБСЛУЖИВАНИЕ НАСЕЛЕНИЯ</w:t>
      </w:r>
    </w:p>
    <w:p w:rsidR="00780246" w:rsidRPr="003A0D42" w:rsidRDefault="00780246" w:rsidP="00780246">
      <w:pPr>
        <w:ind w:firstLine="709"/>
        <w:jc w:val="center"/>
        <w:rPr>
          <w:b/>
          <w:sz w:val="28"/>
          <w:szCs w:val="28"/>
          <w:u w:val="single"/>
        </w:rPr>
      </w:pPr>
    </w:p>
    <w:p w:rsidR="00B71AC6" w:rsidRPr="003A0D42" w:rsidRDefault="00780246" w:rsidP="000C4B60">
      <w:pPr>
        <w:ind w:firstLine="709"/>
        <w:jc w:val="both"/>
        <w:rPr>
          <w:sz w:val="28"/>
          <w:szCs w:val="28"/>
        </w:rPr>
      </w:pPr>
      <w:r w:rsidRPr="003A0D42">
        <w:rPr>
          <w:sz w:val="28"/>
          <w:szCs w:val="28"/>
        </w:rPr>
        <w:t>Библиотечное обслуживание населения осуществляет муниципальное казенное учреждение культуры «Николаевск</w:t>
      </w:r>
      <w:r w:rsidR="001A2E29" w:rsidRPr="003A0D42">
        <w:rPr>
          <w:sz w:val="28"/>
          <w:szCs w:val="28"/>
        </w:rPr>
        <w:t>ая сельская библиотека». За 2023</w:t>
      </w:r>
      <w:r w:rsidRPr="003A0D42">
        <w:rPr>
          <w:sz w:val="28"/>
          <w:szCs w:val="28"/>
        </w:rPr>
        <w:t xml:space="preserve"> год </w:t>
      </w:r>
      <w:r w:rsidR="00917158" w:rsidRPr="003A0D42">
        <w:rPr>
          <w:sz w:val="28"/>
          <w:szCs w:val="28"/>
        </w:rPr>
        <w:t xml:space="preserve">учреждением </w:t>
      </w:r>
      <w:r w:rsidRPr="003A0D42">
        <w:rPr>
          <w:sz w:val="28"/>
          <w:szCs w:val="28"/>
        </w:rPr>
        <w:t xml:space="preserve">проведено </w:t>
      </w:r>
      <w:r w:rsidR="001A2E29" w:rsidRPr="003A0D42">
        <w:rPr>
          <w:sz w:val="28"/>
          <w:szCs w:val="28"/>
        </w:rPr>
        <w:t>106</w:t>
      </w:r>
      <w:r w:rsidRPr="003A0D42">
        <w:rPr>
          <w:sz w:val="28"/>
          <w:szCs w:val="28"/>
        </w:rPr>
        <w:t xml:space="preserve"> мероприятий в </w:t>
      </w:r>
      <w:proofErr w:type="gramStart"/>
      <w:r w:rsidRPr="003A0D42">
        <w:rPr>
          <w:sz w:val="28"/>
          <w:szCs w:val="28"/>
        </w:rPr>
        <w:t>стационарном</w:t>
      </w:r>
      <w:proofErr w:type="gramEnd"/>
      <w:r w:rsidRPr="003A0D42">
        <w:rPr>
          <w:sz w:val="28"/>
          <w:szCs w:val="28"/>
        </w:rPr>
        <w:t xml:space="preserve"> и онлайн режимах. Книжный фонд состав</w:t>
      </w:r>
      <w:r w:rsidR="00725C69" w:rsidRPr="003A0D42">
        <w:rPr>
          <w:sz w:val="28"/>
          <w:szCs w:val="28"/>
        </w:rPr>
        <w:t>ил</w:t>
      </w:r>
      <w:r w:rsidR="001A2E29" w:rsidRPr="003A0D42">
        <w:rPr>
          <w:sz w:val="28"/>
          <w:szCs w:val="28"/>
        </w:rPr>
        <w:t>8555</w:t>
      </w:r>
      <w:r w:rsidRPr="003A0D42">
        <w:rPr>
          <w:sz w:val="28"/>
          <w:szCs w:val="28"/>
        </w:rPr>
        <w:t xml:space="preserve"> книг. </w:t>
      </w:r>
    </w:p>
    <w:p w:rsidR="00FC2A6A" w:rsidRPr="000C4B60" w:rsidRDefault="00FC2A6A" w:rsidP="000C4B60">
      <w:pPr>
        <w:ind w:firstLine="709"/>
        <w:jc w:val="both"/>
        <w:rPr>
          <w:color w:val="000000"/>
          <w:sz w:val="28"/>
          <w:szCs w:val="28"/>
        </w:rPr>
      </w:pPr>
    </w:p>
    <w:p w:rsidR="00DA1F5B" w:rsidRDefault="00DA1F5B" w:rsidP="00DA1F5B">
      <w:pPr>
        <w:ind w:firstLine="709"/>
        <w:jc w:val="both"/>
        <w:rPr>
          <w:b/>
          <w:sz w:val="28"/>
          <w:szCs w:val="28"/>
          <w:u w:val="single"/>
        </w:rPr>
      </w:pPr>
      <w:r w:rsidRPr="00537A76">
        <w:rPr>
          <w:b/>
          <w:caps/>
          <w:spacing w:val="-2"/>
          <w:sz w:val="28"/>
          <w:szCs w:val="28"/>
          <w:u w:val="single"/>
        </w:rPr>
        <w:t>взаимодействие с общественными организациями</w:t>
      </w:r>
    </w:p>
    <w:p w:rsidR="00B048BB" w:rsidRDefault="00B048BB" w:rsidP="000258DC">
      <w:pPr>
        <w:jc w:val="both"/>
        <w:rPr>
          <w:sz w:val="28"/>
          <w:szCs w:val="28"/>
        </w:rPr>
      </w:pPr>
    </w:p>
    <w:p w:rsidR="007C2283" w:rsidRPr="00560778" w:rsidRDefault="000258DC" w:rsidP="000258DC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Администрация поселения осуществляет взаимодействие с </w:t>
      </w:r>
      <w:r w:rsidR="00B71AC6" w:rsidRPr="00560778">
        <w:rPr>
          <w:spacing w:val="-2"/>
          <w:sz w:val="28"/>
          <w:szCs w:val="28"/>
        </w:rPr>
        <w:t>хуторск</w:t>
      </w:r>
      <w:r>
        <w:rPr>
          <w:spacing w:val="-2"/>
          <w:sz w:val="28"/>
          <w:szCs w:val="28"/>
        </w:rPr>
        <w:t>им</w:t>
      </w:r>
      <w:r w:rsidR="00B71AC6" w:rsidRPr="00560778">
        <w:rPr>
          <w:spacing w:val="-2"/>
          <w:sz w:val="28"/>
          <w:szCs w:val="28"/>
        </w:rPr>
        <w:t xml:space="preserve"> казачь</w:t>
      </w:r>
      <w:r>
        <w:rPr>
          <w:spacing w:val="-2"/>
          <w:sz w:val="28"/>
          <w:szCs w:val="28"/>
        </w:rPr>
        <w:t>им</w:t>
      </w:r>
      <w:r w:rsidR="00B71AC6" w:rsidRPr="00560778">
        <w:rPr>
          <w:spacing w:val="-2"/>
          <w:sz w:val="28"/>
          <w:szCs w:val="28"/>
        </w:rPr>
        <w:t xml:space="preserve"> общество</w:t>
      </w:r>
      <w:r>
        <w:rPr>
          <w:spacing w:val="-2"/>
          <w:sz w:val="28"/>
          <w:szCs w:val="28"/>
        </w:rPr>
        <w:t>м</w:t>
      </w:r>
      <w:proofErr w:type="gramStart"/>
      <w:r w:rsidR="00B71AC6" w:rsidRPr="00560778">
        <w:rPr>
          <w:spacing w:val="-2"/>
          <w:sz w:val="28"/>
          <w:szCs w:val="28"/>
        </w:rPr>
        <w:t>,С</w:t>
      </w:r>
      <w:proofErr w:type="gramEnd"/>
      <w:r w:rsidR="00B71AC6" w:rsidRPr="00560778">
        <w:rPr>
          <w:spacing w:val="-2"/>
          <w:sz w:val="28"/>
          <w:szCs w:val="28"/>
        </w:rPr>
        <w:t>овет</w:t>
      </w:r>
      <w:r>
        <w:rPr>
          <w:spacing w:val="-2"/>
          <w:sz w:val="28"/>
          <w:szCs w:val="28"/>
        </w:rPr>
        <w:t>ом</w:t>
      </w:r>
      <w:r w:rsidR="00B71AC6" w:rsidRPr="00560778">
        <w:rPr>
          <w:spacing w:val="-2"/>
          <w:sz w:val="28"/>
          <w:szCs w:val="28"/>
        </w:rPr>
        <w:t xml:space="preserve"> ветеранов</w:t>
      </w:r>
      <w:r>
        <w:rPr>
          <w:spacing w:val="-2"/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7C2283" w:rsidRPr="00560778">
        <w:rPr>
          <w:spacing w:val="-2"/>
          <w:sz w:val="28"/>
          <w:szCs w:val="28"/>
        </w:rPr>
        <w:t xml:space="preserve">ктивно сотрудничает с </w:t>
      </w:r>
      <w:r w:rsidR="007C2283" w:rsidRPr="00560778">
        <w:rPr>
          <w:b/>
          <w:spacing w:val="-2"/>
          <w:sz w:val="28"/>
          <w:szCs w:val="28"/>
        </w:rPr>
        <w:t xml:space="preserve">органами </w:t>
      </w:r>
      <w:r>
        <w:rPr>
          <w:b/>
          <w:spacing w:val="-2"/>
          <w:sz w:val="28"/>
          <w:szCs w:val="28"/>
        </w:rPr>
        <w:t>ТОС</w:t>
      </w:r>
      <w:r w:rsidR="007C2283" w:rsidRPr="00560778">
        <w:rPr>
          <w:spacing w:val="-2"/>
          <w:sz w:val="28"/>
          <w:szCs w:val="28"/>
        </w:rPr>
        <w:t xml:space="preserve">, особенно </w:t>
      </w:r>
      <w:r w:rsidR="007C2283" w:rsidRPr="00560778">
        <w:rPr>
          <w:sz w:val="28"/>
          <w:szCs w:val="28"/>
        </w:rPr>
        <w:t>в работе по благоустройству и наведению санитарного порядка на территории села, решении вопросов жизнеобеспечения населения. (</w:t>
      </w:r>
      <w:r w:rsidR="007C2283" w:rsidRPr="00560778">
        <w:rPr>
          <w:i/>
          <w:sz w:val="28"/>
          <w:szCs w:val="28"/>
        </w:rPr>
        <w:t>слайды)</w:t>
      </w:r>
    </w:p>
    <w:p w:rsidR="007C2283" w:rsidRDefault="007C2283" w:rsidP="007C2283">
      <w:pPr>
        <w:ind w:firstLine="709"/>
        <w:jc w:val="both"/>
        <w:rPr>
          <w:color w:val="FF0000"/>
          <w:sz w:val="28"/>
          <w:szCs w:val="28"/>
        </w:rPr>
      </w:pPr>
      <w:r w:rsidRPr="00560778">
        <w:rPr>
          <w:sz w:val="28"/>
          <w:szCs w:val="28"/>
        </w:rPr>
        <w:t>Большую пом</w:t>
      </w:r>
      <w:r w:rsidR="00EC11B7">
        <w:rPr>
          <w:sz w:val="28"/>
          <w:szCs w:val="28"/>
        </w:rPr>
        <w:t xml:space="preserve">ощь в поддержании правопорядка </w:t>
      </w:r>
      <w:r w:rsidRPr="00560778">
        <w:rPr>
          <w:sz w:val="28"/>
          <w:szCs w:val="28"/>
        </w:rPr>
        <w:t xml:space="preserve">и обеспечении безопасности граждан оказывает </w:t>
      </w:r>
      <w:proofErr w:type="gramStart"/>
      <w:r w:rsidRPr="00560778">
        <w:rPr>
          <w:b/>
          <w:bCs/>
          <w:sz w:val="28"/>
          <w:szCs w:val="28"/>
        </w:rPr>
        <w:t>казачье хуторское общество</w:t>
      </w:r>
      <w:r w:rsidRPr="00560778">
        <w:rPr>
          <w:sz w:val="28"/>
          <w:szCs w:val="28"/>
        </w:rPr>
        <w:t xml:space="preserve">, возглавляемое </w:t>
      </w:r>
      <w:r>
        <w:rPr>
          <w:sz w:val="28"/>
          <w:szCs w:val="28"/>
        </w:rPr>
        <w:t>Атаманом Ткаченко С.Б.</w:t>
      </w:r>
      <w:r w:rsidRPr="00560778">
        <w:rPr>
          <w:sz w:val="28"/>
          <w:szCs w:val="28"/>
        </w:rPr>
        <w:t xml:space="preserve"> Казаки участвуют</w:t>
      </w:r>
      <w:proofErr w:type="gramEnd"/>
      <w:r w:rsidRPr="00560778">
        <w:rPr>
          <w:sz w:val="28"/>
          <w:szCs w:val="28"/>
        </w:rPr>
        <w:t xml:space="preserve"> в рейдовых мероприятиях по охране правопорядка на территории поселения в выходные и праздничные дни. </w:t>
      </w:r>
      <w:r w:rsidRPr="00F15758">
        <w:rPr>
          <w:sz w:val="28"/>
          <w:szCs w:val="28"/>
        </w:rPr>
        <w:t>Работа по сохранению традиций казачьего быта продолжаетс</w:t>
      </w:r>
      <w:r w:rsidR="00FF4BF2">
        <w:rPr>
          <w:sz w:val="28"/>
          <w:szCs w:val="28"/>
        </w:rPr>
        <w:t>я наставниками в школе. Не</w:t>
      </w:r>
      <w:r w:rsidRPr="00F15758">
        <w:rPr>
          <w:sz w:val="28"/>
          <w:szCs w:val="28"/>
        </w:rPr>
        <w:t xml:space="preserve">однократно ребята принимали участие в соревнованиях по стрельбе и разборке автоматов, где показали </w:t>
      </w:r>
      <w:r>
        <w:rPr>
          <w:sz w:val="28"/>
          <w:szCs w:val="28"/>
        </w:rPr>
        <w:t>хорошие</w:t>
      </w:r>
      <w:r w:rsidRPr="00F15758">
        <w:rPr>
          <w:sz w:val="28"/>
          <w:szCs w:val="28"/>
        </w:rPr>
        <w:t xml:space="preserve"> результаты. </w:t>
      </w:r>
    </w:p>
    <w:p w:rsidR="00B66D48" w:rsidRDefault="00BF67F4" w:rsidP="006E47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7C2283" w:rsidRPr="007761C0">
        <w:rPr>
          <w:sz w:val="28"/>
          <w:szCs w:val="28"/>
        </w:rPr>
        <w:t xml:space="preserve">малую работу с населением </w:t>
      </w:r>
      <w:proofErr w:type="gramStart"/>
      <w:r w:rsidR="007C2283" w:rsidRPr="007761C0">
        <w:rPr>
          <w:sz w:val="28"/>
          <w:szCs w:val="28"/>
        </w:rPr>
        <w:t>проводит ветеранская организация</w:t>
      </w:r>
      <w:r>
        <w:rPr>
          <w:sz w:val="28"/>
          <w:szCs w:val="28"/>
        </w:rPr>
        <w:t xml:space="preserve"> под председательством </w:t>
      </w:r>
      <w:r w:rsidR="007C2283" w:rsidRPr="007761C0">
        <w:rPr>
          <w:sz w:val="28"/>
          <w:szCs w:val="28"/>
        </w:rPr>
        <w:t>Кудрявец Л.Л. Совместно с админист</w:t>
      </w:r>
      <w:r>
        <w:rPr>
          <w:sz w:val="28"/>
          <w:szCs w:val="28"/>
        </w:rPr>
        <w:t xml:space="preserve">рацией Николаевского поселения </w:t>
      </w:r>
      <w:r w:rsidR="007C2283" w:rsidRPr="007761C0">
        <w:rPr>
          <w:sz w:val="28"/>
          <w:szCs w:val="28"/>
        </w:rPr>
        <w:t>было</w:t>
      </w:r>
      <w:proofErr w:type="gramEnd"/>
      <w:r w:rsidR="007C2283" w:rsidRPr="007761C0">
        <w:rPr>
          <w:sz w:val="28"/>
          <w:szCs w:val="28"/>
        </w:rPr>
        <w:t xml:space="preserve"> поздравлено </w:t>
      </w:r>
      <w:r w:rsidR="00FA262D">
        <w:rPr>
          <w:b/>
          <w:sz w:val="28"/>
          <w:szCs w:val="28"/>
        </w:rPr>
        <w:t>35</w:t>
      </w:r>
      <w:r w:rsidR="007C2283" w:rsidRPr="00A74125">
        <w:rPr>
          <w:b/>
          <w:sz w:val="28"/>
          <w:szCs w:val="28"/>
        </w:rPr>
        <w:t xml:space="preserve"> юбиляров села</w:t>
      </w:r>
      <w:r w:rsidR="007C2283" w:rsidRPr="007761C0">
        <w:rPr>
          <w:sz w:val="28"/>
          <w:szCs w:val="28"/>
        </w:rPr>
        <w:t>. Актив Совета ветеранов принима</w:t>
      </w:r>
      <w:r>
        <w:rPr>
          <w:sz w:val="28"/>
          <w:szCs w:val="28"/>
        </w:rPr>
        <w:t>е</w:t>
      </w:r>
      <w:r w:rsidR="007C2283" w:rsidRPr="007761C0">
        <w:rPr>
          <w:sz w:val="28"/>
          <w:szCs w:val="28"/>
        </w:rPr>
        <w:t xml:space="preserve">т участие в </w:t>
      </w:r>
      <w:r>
        <w:rPr>
          <w:sz w:val="28"/>
          <w:szCs w:val="28"/>
        </w:rPr>
        <w:t xml:space="preserve">общественной </w:t>
      </w:r>
      <w:r w:rsidR="00013E86">
        <w:rPr>
          <w:sz w:val="28"/>
          <w:szCs w:val="28"/>
        </w:rPr>
        <w:t>жизни села</w:t>
      </w:r>
      <w:r w:rsidR="007C2283" w:rsidRPr="007761C0">
        <w:rPr>
          <w:sz w:val="28"/>
          <w:szCs w:val="28"/>
        </w:rPr>
        <w:t>, организовыва</w:t>
      </w:r>
      <w:r>
        <w:rPr>
          <w:sz w:val="28"/>
          <w:szCs w:val="28"/>
        </w:rPr>
        <w:t>е</w:t>
      </w:r>
      <w:r w:rsidR="007C2283" w:rsidRPr="007761C0">
        <w:rPr>
          <w:sz w:val="28"/>
          <w:szCs w:val="28"/>
        </w:rPr>
        <w:t>т и провод</w:t>
      </w:r>
      <w:r>
        <w:rPr>
          <w:sz w:val="28"/>
          <w:szCs w:val="28"/>
        </w:rPr>
        <w:t>и</w:t>
      </w:r>
      <w:r w:rsidR="007C2283" w:rsidRPr="007761C0">
        <w:rPr>
          <w:sz w:val="28"/>
          <w:szCs w:val="28"/>
        </w:rPr>
        <w:t>т мероприяти</w:t>
      </w:r>
      <w:r>
        <w:rPr>
          <w:sz w:val="28"/>
          <w:szCs w:val="28"/>
        </w:rPr>
        <w:t>я</w:t>
      </w:r>
      <w:r w:rsidR="007C2283" w:rsidRPr="007761C0">
        <w:rPr>
          <w:sz w:val="28"/>
          <w:szCs w:val="28"/>
        </w:rPr>
        <w:t xml:space="preserve"> малых форм для пожило</w:t>
      </w:r>
      <w:r>
        <w:rPr>
          <w:sz w:val="28"/>
          <w:szCs w:val="28"/>
        </w:rPr>
        <w:t xml:space="preserve">й категории людей, которым так </w:t>
      </w:r>
      <w:r w:rsidR="007C2283" w:rsidRPr="007761C0">
        <w:rPr>
          <w:sz w:val="28"/>
          <w:szCs w:val="28"/>
        </w:rPr>
        <w:t>не хватает общения.</w:t>
      </w:r>
    </w:p>
    <w:p w:rsidR="00B66D48" w:rsidRDefault="00B66D48" w:rsidP="007C2283">
      <w:pPr>
        <w:ind w:firstLine="709"/>
        <w:jc w:val="both"/>
        <w:rPr>
          <w:sz w:val="28"/>
          <w:szCs w:val="28"/>
        </w:rPr>
      </w:pPr>
      <w:r w:rsidRPr="00B66D48">
        <w:rPr>
          <w:sz w:val="28"/>
          <w:szCs w:val="28"/>
        </w:rPr>
        <w:t xml:space="preserve">Администрация поселения </w:t>
      </w:r>
      <w:r w:rsidR="00B14DD4">
        <w:rPr>
          <w:sz w:val="28"/>
          <w:szCs w:val="28"/>
        </w:rPr>
        <w:t xml:space="preserve">также </w:t>
      </w:r>
      <w:r w:rsidRPr="00B66D48">
        <w:rPr>
          <w:sz w:val="28"/>
          <w:szCs w:val="28"/>
        </w:rPr>
        <w:t xml:space="preserve">взаимодействуют с </w:t>
      </w:r>
      <w:r w:rsidR="00CE0ABE">
        <w:rPr>
          <w:sz w:val="28"/>
          <w:szCs w:val="28"/>
        </w:rPr>
        <w:t>П</w:t>
      </w:r>
      <w:r w:rsidRPr="00B66D48">
        <w:rPr>
          <w:sz w:val="28"/>
          <w:szCs w:val="28"/>
        </w:rPr>
        <w:t>риходом храма</w:t>
      </w:r>
      <w:r w:rsidR="00B14DD4" w:rsidRPr="00B66D48">
        <w:rPr>
          <w:sz w:val="28"/>
          <w:szCs w:val="28"/>
        </w:rPr>
        <w:t>святителя Николая Чудотворца</w:t>
      </w:r>
      <w:r w:rsidR="00115B90">
        <w:rPr>
          <w:sz w:val="28"/>
          <w:szCs w:val="28"/>
        </w:rPr>
        <w:t>.Н</w:t>
      </w:r>
      <w:r w:rsidR="00B14DD4">
        <w:rPr>
          <w:sz w:val="28"/>
          <w:szCs w:val="28"/>
        </w:rPr>
        <w:t xml:space="preserve">астоятель Храма принимает участие в </w:t>
      </w:r>
      <w:r w:rsidRPr="00B66D48">
        <w:rPr>
          <w:sz w:val="28"/>
          <w:szCs w:val="28"/>
        </w:rPr>
        <w:lastRenderedPageBreak/>
        <w:t>мероприятия</w:t>
      </w:r>
      <w:r w:rsidR="00B14DD4">
        <w:rPr>
          <w:sz w:val="28"/>
          <w:szCs w:val="28"/>
        </w:rPr>
        <w:t>х,</w:t>
      </w:r>
      <w:r w:rsidRPr="00B66D48">
        <w:rPr>
          <w:sz w:val="28"/>
          <w:szCs w:val="28"/>
        </w:rPr>
        <w:t xml:space="preserve"> направленны</w:t>
      </w:r>
      <w:r w:rsidR="00B14DD4">
        <w:rPr>
          <w:sz w:val="28"/>
          <w:szCs w:val="28"/>
        </w:rPr>
        <w:t>х</w:t>
      </w:r>
      <w:r w:rsidRPr="00B66D48">
        <w:rPr>
          <w:sz w:val="28"/>
          <w:szCs w:val="28"/>
        </w:rPr>
        <w:t xml:space="preserve"> на развитие духовно-нравственных качеств у подрастающего поколения. На все православные праздники жители села посещают церковь.</w:t>
      </w:r>
      <w:r w:rsidR="00B14DD4">
        <w:rPr>
          <w:sz w:val="28"/>
          <w:szCs w:val="28"/>
        </w:rPr>
        <w:t xml:space="preserve"> Межнациональная и межконфессиональная ситуация в поселении стабильна.</w:t>
      </w:r>
    </w:p>
    <w:p w:rsidR="00115B90" w:rsidRDefault="00115B90" w:rsidP="00115B90">
      <w:pPr>
        <w:jc w:val="both"/>
        <w:rPr>
          <w:sz w:val="28"/>
          <w:szCs w:val="28"/>
        </w:rPr>
      </w:pPr>
    </w:p>
    <w:p w:rsidR="00115B90" w:rsidRPr="00115B90" w:rsidRDefault="00115B90" w:rsidP="00115B90">
      <w:pPr>
        <w:jc w:val="center"/>
        <w:rPr>
          <w:b/>
          <w:sz w:val="28"/>
          <w:szCs w:val="28"/>
          <w:u w:val="single"/>
        </w:rPr>
      </w:pPr>
      <w:r w:rsidRPr="00115B90">
        <w:rPr>
          <w:b/>
          <w:sz w:val="28"/>
          <w:szCs w:val="28"/>
          <w:u w:val="single"/>
        </w:rPr>
        <w:t>ДЕЯТЕЛЬНОСТЬ АДМИНИСТРАЦИИ НИКОЛАЕВСКОГО СЕЛЬСКОГО ПОСЕЛЕНИЯ ЩЕРБИНОВСКОГО РАЙОНА</w:t>
      </w:r>
    </w:p>
    <w:p w:rsidR="00115B90" w:rsidRPr="00115B90" w:rsidRDefault="00115B90" w:rsidP="00115B90">
      <w:pPr>
        <w:jc w:val="right"/>
        <w:rPr>
          <w:b/>
          <w:sz w:val="28"/>
          <w:szCs w:val="28"/>
          <w:u w:val="single"/>
        </w:rPr>
      </w:pPr>
    </w:p>
    <w:p w:rsidR="00115B90" w:rsidRDefault="00115B90" w:rsidP="00115B90">
      <w:pPr>
        <w:ind w:firstLine="709"/>
        <w:jc w:val="both"/>
        <w:rPr>
          <w:sz w:val="28"/>
          <w:szCs w:val="28"/>
        </w:rPr>
      </w:pPr>
      <w:r w:rsidRPr="00115B90">
        <w:rPr>
          <w:sz w:val="28"/>
          <w:szCs w:val="28"/>
        </w:rPr>
        <w:t>Одним из важнейших направлений работы администрации считаю работу с обращениями граждан</w:t>
      </w:r>
      <w:r>
        <w:rPr>
          <w:sz w:val="28"/>
          <w:szCs w:val="28"/>
        </w:rPr>
        <w:t>.</w:t>
      </w:r>
    </w:p>
    <w:p w:rsidR="00115B90" w:rsidRPr="00115B90" w:rsidRDefault="00115B90" w:rsidP="00115B90">
      <w:pPr>
        <w:ind w:firstLine="709"/>
        <w:jc w:val="both"/>
        <w:rPr>
          <w:sz w:val="28"/>
          <w:szCs w:val="28"/>
        </w:rPr>
      </w:pPr>
      <w:r w:rsidRPr="00115B90">
        <w:rPr>
          <w:sz w:val="28"/>
          <w:szCs w:val="28"/>
        </w:rPr>
        <w:t>За отчетный период к главе поселения обратилось 64 человека, из них 2</w:t>
      </w:r>
      <w:r w:rsidR="009D2C09">
        <w:rPr>
          <w:sz w:val="28"/>
          <w:szCs w:val="28"/>
        </w:rPr>
        <w:t>0 человек в телефонном режиме. Р</w:t>
      </w:r>
      <w:r w:rsidRPr="00115B90">
        <w:rPr>
          <w:sz w:val="28"/>
          <w:szCs w:val="28"/>
        </w:rPr>
        <w:t>ассмотрено 7 письменных обращений. Обращения граждан в основном были связаны с решением бытовых проблем: благоустройством, ремонтом электролиний, уличного освещения, ремонтом дорог, решением социальных вопросов. Все  заявления рассмотрены в установленные законом сроки.</w:t>
      </w:r>
    </w:p>
    <w:p w:rsidR="00115B90" w:rsidRDefault="00673E15" w:rsidP="00115B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2023</w:t>
      </w:r>
      <w:r w:rsidR="00115B90" w:rsidRPr="00115B90">
        <w:rPr>
          <w:sz w:val="28"/>
          <w:szCs w:val="28"/>
        </w:rPr>
        <w:t xml:space="preserve"> год специалистами администрации </w:t>
      </w:r>
      <w:r w:rsidR="00C4137F">
        <w:rPr>
          <w:sz w:val="28"/>
          <w:szCs w:val="28"/>
        </w:rPr>
        <w:t xml:space="preserve">выдано </w:t>
      </w:r>
      <w:r>
        <w:rPr>
          <w:sz w:val="28"/>
          <w:szCs w:val="28"/>
        </w:rPr>
        <w:t>612</w:t>
      </w:r>
      <w:r w:rsidR="002F369A">
        <w:rPr>
          <w:sz w:val="28"/>
          <w:szCs w:val="28"/>
        </w:rPr>
        <w:t xml:space="preserve">различных </w:t>
      </w:r>
      <w:r w:rsidR="00115B90" w:rsidRPr="00115B90">
        <w:rPr>
          <w:sz w:val="28"/>
          <w:szCs w:val="28"/>
        </w:rPr>
        <w:t>справок</w:t>
      </w:r>
      <w:r w:rsidR="00C4137F">
        <w:rPr>
          <w:sz w:val="28"/>
          <w:szCs w:val="28"/>
        </w:rPr>
        <w:t xml:space="preserve"> и выписок</w:t>
      </w:r>
      <w:r w:rsidR="00115B90" w:rsidRPr="00115B90">
        <w:rPr>
          <w:sz w:val="28"/>
          <w:szCs w:val="28"/>
        </w:rPr>
        <w:t>.</w:t>
      </w:r>
    </w:p>
    <w:p w:rsidR="00135CEC" w:rsidRDefault="00135CEC" w:rsidP="00451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</w:t>
      </w:r>
      <w:r w:rsidR="00466FA1" w:rsidRPr="00466FA1">
        <w:rPr>
          <w:sz w:val="28"/>
          <w:szCs w:val="28"/>
        </w:rPr>
        <w:t>оличество граждан</w:t>
      </w:r>
      <w:r w:rsidR="00BE0C7A">
        <w:rPr>
          <w:sz w:val="28"/>
          <w:szCs w:val="28"/>
        </w:rPr>
        <w:t>,</w:t>
      </w:r>
      <w:r w:rsidR="00466FA1" w:rsidRPr="00466FA1">
        <w:rPr>
          <w:sz w:val="28"/>
          <w:szCs w:val="28"/>
        </w:rPr>
        <w:t xml:space="preserve"> состоящих на воинском учете</w:t>
      </w:r>
      <w:r w:rsidR="00BE0C7A">
        <w:rPr>
          <w:sz w:val="28"/>
          <w:szCs w:val="28"/>
        </w:rPr>
        <w:t xml:space="preserve"> в сельском поселении,</w:t>
      </w:r>
      <w:r w:rsidR="00466FA1" w:rsidRPr="00466FA1">
        <w:rPr>
          <w:sz w:val="28"/>
          <w:szCs w:val="28"/>
        </w:rPr>
        <w:t xml:space="preserve"> составляет 182 человека</w:t>
      </w:r>
      <w:r w:rsidR="00BE0C7A">
        <w:rPr>
          <w:sz w:val="28"/>
          <w:szCs w:val="28"/>
        </w:rPr>
        <w:t>.</w:t>
      </w:r>
    </w:p>
    <w:p w:rsidR="00115B90" w:rsidRDefault="0045190E" w:rsidP="00451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r w:rsidR="00135CE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наши земляки </w:t>
      </w:r>
      <w:r w:rsidR="00135CEC">
        <w:rPr>
          <w:sz w:val="28"/>
          <w:szCs w:val="28"/>
        </w:rPr>
        <w:t xml:space="preserve">несут </w:t>
      </w:r>
      <w:r>
        <w:rPr>
          <w:sz w:val="28"/>
          <w:szCs w:val="28"/>
        </w:rPr>
        <w:t>службу в зоне проведения специальной военной операции.</w:t>
      </w:r>
      <w:r w:rsidR="00BE0C7A">
        <w:rPr>
          <w:sz w:val="28"/>
          <w:szCs w:val="28"/>
        </w:rPr>
        <w:t xml:space="preserve">Не могу обойти стороной тему поддержки </w:t>
      </w:r>
      <w:r>
        <w:rPr>
          <w:sz w:val="28"/>
          <w:szCs w:val="28"/>
        </w:rPr>
        <w:t xml:space="preserve">ребят </w:t>
      </w:r>
      <w:r w:rsidR="00BE0C7A">
        <w:rPr>
          <w:sz w:val="28"/>
          <w:szCs w:val="28"/>
        </w:rPr>
        <w:t xml:space="preserve">и членов их семей. </w:t>
      </w:r>
      <w:r w:rsidR="00466FA1" w:rsidRPr="00466FA1">
        <w:rPr>
          <w:sz w:val="28"/>
          <w:szCs w:val="28"/>
        </w:rPr>
        <w:t xml:space="preserve">Большую помощь </w:t>
      </w:r>
      <w:r w:rsidR="00FD66D9">
        <w:rPr>
          <w:sz w:val="28"/>
          <w:szCs w:val="28"/>
        </w:rPr>
        <w:t xml:space="preserve">в этом </w:t>
      </w:r>
      <w:r w:rsidR="00466FA1" w:rsidRPr="00466FA1">
        <w:rPr>
          <w:sz w:val="28"/>
          <w:szCs w:val="28"/>
        </w:rPr>
        <w:t>оказывает заместитель генерального директора АО «50 лет Октября» Авилов Владимир Петрович</w:t>
      </w:r>
      <w:r w:rsidR="00A65972">
        <w:rPr>
          <w:sz w:val="28"/>
          <w:szCs w:val="28"/>
        </w:rPr>
        <w:t>,</w:t>
      </w:r>
      <w:r w:rsidR="00466FA1" w:rsidRPr="00466FA1">
        <w:rPr>
          <w:sz w:val="28"/>
          <w:szCs w:val="28"/>
        </w:rPr>
        <w:t xml:space="preserve"> индивидуальный предприниматель Васильева Татьяна Алексеевна, глава КФХ Авилов Алексей Владимирович.</w:t>
      </w:r>
      <w:r w:rsidR="00FD66D9">
        <w:rPr>
          <w:sz w:val="28"/>
          <w:szCs w:val="28"/>
        </w:rPr>
        <w:t xml:space="preserve"> Спасибо вам большое!</w:t>
      </w:r>
    </w:p>
    <w:p w:rsidR="007C2283" w:rsidRDefault="007C2283" w:rsidP="00115B90">
      <w:pPr>
        <w:jc w:val="both"/>
        <w:rPr>
          <w:sz w:val="28"/>
          <w:szCs w:val="28"/>
        </w:rPr>
      </w:pPr>
    </w:p>
    <w:p w:rsidR="00A65972" w:rsidRDefault="00A65972" w:rsidP="00115B90">
      <w:pPr>
        <w:jc w:val="both"/>
        <w:rPr>
          <w:sz w:val="28"/>
          <w:szCs w:val="28"/>
        </w:rPr>
      </w:pPr>
    </w:p>
    <w:p w:rsidR="007C2283" w:rsidRDefault="007C2283" w:rsidP="007C2283">
      <w:pPr>
        <w:ind w:firstLine="709"/>
        <w:jc w:val="center"/>
        <w:rPr>
          <w:b/>
          <w:sz w:val="28"/>
          <w:szCs w:val="28"/>
          <w:u w:val="single"/>
        </w:rPr>
      </w:pPr>
      <w:r w:rsidRPr="007B6BDA">
        <w:rPr>
          <w:b/>
          <w:sz w:val="28"/>
          <w:szCs w:val="28"/>
          <w:u w:val="single"/>
        </w:rPr>
        <w:t>ЗАКЛЮЧЕНИЕ</w:t>
      </w:r>
    </w:p>
    <w:p w:rsidR="007C2283" w:rsidRPr="007B6BDA" w:rsidRDefault="007C2283" w:rsidP="007C2283">
      <w:pPr>
        <w:ind w:firstLine="709"/>
        <w:jc w:val="center"/>
        <w:rPr>
          <w:b/>
          <w:sz w:val="28"/>
          <w:szCs w:val="28"/>
          <w:u w:val="single"/>
        </w:rPr>
      </w:pPr>
    </w:p>
    <w:p w:rsidR="007C2283" w:rsidRPr="00560778" w:rsidRDefault="007C2283" w:rsidP="007C2283">
      <w:pPr>
        <w:shd w:val="clear" w:color="auto" w:fill="FFFFFF"/>
        <w:ind w:right="14" w:firstLine="709"/>
        <w:jc w:val="both"/>
        <w:rPr>
          <w:sz w:val="28"/>
          <w:szCs w:val="28"/>
        </w:rPr>
      </w:pPr>
      <w:r w:rsidRPr="00560778">
        <w:rPr>
          <w:bCs/>
          <w:sz w:val="28"/>
          <w:szCs w:val="28"/>
        </w:rPr>
        <w:t>По</w:t>
      </w:r>
      <w:r w:rsidRPr="00560778">
        <w:rPr>
          <w:sz w:val="28"/>
          <w:szCs w:val="28"/>
        </w:rPr>
        <w:t>дводя итоги 20</w:t>
      </w:r>
      <w:r>
        <w:rPr>
          <w:sz w:val="28"/>
          <w:szCs w:val="28"/>
        </w:rPr>
        <w:t>2</w:t>
      </w:r>
      <w:r w:rsidR="00FA262D">
        <w:rPr>
          <w:sz w:val="28"/>
          <w:szCs w:val="28"/>
        </w:rPr>
        <w:t>3</w:t>
      </w:r>
      <w:r w:rsidRPr="00560778">
        <w:rPr>
          <w:sz w:val="28"/>
          <w:szCs w:val="28"/>
        </w:rPr>
        <w:t xml:space="preserve"> года, хочется отметить, что все, что было сделано на территории сельского поселения - это итог </w:t>
      </w:r>
      <w:r w:rsidR="006A6C74">
        <w:rPr>
          <w:sz w:val="28"/>
          <w:szCs w:val="28"/>
        </w:rPr>
        <w:t>совместных усилий администрации,</w:t>
      </w:r>
      <w:r w:rsidRPr="00560778">
        <w:rPr>
          <w:sz w:val="28"/>
          <w:szCs w:val="28"/>
        </w:rPr>
        <w:t xml:space="preserve"> депутатского корпуса, предприятий, организаций и учреждений, расположенных на территории поселения. Убеждена, что совместно мы </w:t>
      </w:r>
      <w:r w:rsidR="006A6C74">
        <w:rPr>
          <w:sz w:val="28"/>
          <w:szCs w:val="28"/>
        </w:rPr>
        <w:t>с</w:t>
      </w:r>
      <w:r w:rsidRPr="00560778">
        <w:rPr>
          <w:sz w:val="28"/>
          <w:szCs w:val="28"/>
        </w:rPr>
        <w:t xml:space="preserve">можем найти рычаги воздействия на еще не решенные </w:t>
      </w:r>
      <w:proofErr w:type="gramStart"/>
      <w:r w:rsidRPr="00560778">
        <w:rPr>
          <w:sz w:val="28"/>
          <w:szCs w:val="28"/>
        </w:rPr>
        <w:t>проблемы</w:t>
      </w:r>
      <w:proofErr w:type="gramEnd"/>
      <w:r w:rsidRPr="00560778">
        <w:rPr>
          <w:sz w:val="28"/>
          <w:szCs w:val="28"/>
        </w:rPr>
        <w:t xml:space="preserve"> и реализуем намеченные планы.</w:t>
      </w:r>
    </w:p>
    <w:p w:rsidR="007C2283" w:rsidRPr="00560778" w:rsidRDefault="007C2283" w:rsidP="007C2283">
      <w:pPr>
        <w:shd w:val="clear" w:color="auto" w:fill="FFFFFF"/>
        <w:ind w:firstLine="567"/>
        <w:jc w:val="both"/>
        <w:rPr>
          <w:sz w:val="28"/>
          <w:szCs w:val="28"/>
        </w:rPr>
      </w:pPr>
      <w:r w:rsidRPr="00560778">
        <w:rPr>
          <w:b/>
          <w:sz w:val="28"/>
          <w:szCs w:val="28"/>
        </w:rPr>
        <w:t>Главными задачами администрации поселения в 202</w:t>
      </w:r>
      <w:r w:rsidR="001155D3">
        <w:rPr>
          <w:b/>
          <w:sz w:val="28"/>
          <w:szCs w:val="28"/>
        </w:rPr>
        <w:t>4</w:t>
      </w:r>
      <w:r w:rsidRPr="00560778">
        <w:rPr>
          <w:b/>
          <w:sz w:val="28"/>
          <w:szCs w:val="28"/>
        </w:rPr>
        <w:t xml:space="preserve"> году</w:t>
      </w:r>
      <w:r w:rsidRPr="00560778">
        <w:rPr>
          <w:sz w:val="28"/>
          <w:szCs w:val="28"/>
        </w:rPr>
        <w:t xml:space="preserve"> является улучшение качества жизни каждого жителя нашего поселения, обеспечение на территории общественной безопасности и правопорядка, стабильности в работе объектов жизнеобеспечения,  а также </w:t>
      </w:r>
      <w:r w:rsidR="00CA1A02">
        <w:rPr>
          <w:sz w:val="28"/>
          <w:szCs w:val="28"/>
        </w:rPr>
        <w:t>подведомственных учреждений</w:t>
      </w:r>
      <w:r w:rsidRPr="00560778">
        <w:rPr>
          <w:sz w:val="28"/>
          <w:szCs w:val="28"/>
        </w:rPr>
        <w:t xml:space="preserve"> на территории поселения.</w:t>
      </w:r>
    </w:p>
    <w:p w:rsidR="007C2283" w:rsidRPr="007B6BDA" w:rsidRDefault="00E138C0" w:rsidP="007C2283">
      <w:pPr>
        <w:pStyle w:val="ae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 планах</w:t>
      </w:r>
      <w:r w:rsidR="007C2283" w:rsidRPr="007B6BDA">
        <w:rPr>
          <w:b/>
          <w:sz w:val="28"/>
          <w:szCs w:val="28"/>
        </w:rPr>
        <w:t>:</w:t>
      </w:r>
    </w:p>
    <w:p w:rsidR="007C2283" w:rsidRPr="001155D3" w:rsidRDefault="007C2283" w:rsidP="00E138C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55D3">
        <w:rPr>
          <w:sz w:val="28"/>
          <w:szCs w:val="28"/>
        </w:rPr>
        <w:t xml:space="preserve">1. </w:t>
      </w:r>
      <w:r w:rsidR="001155D3" w:rsidRPr="001155D3">
        <w:rPr>
          <w:sz w:val="28"/>
          <w:szCs w:val="28"/>
        </w:rPr>
        <w:t xml:space="preserve">Реализация капитального ремонта памятника в рамках </w:t>
      </w:r>
      <w:r w:rsidR="001155D3" w:rsidRPr="001155D3">
        <w:rPr>
          <w:bCs/>
          <w:sz w:val="28"/>
          <w:szCs w:val="28"/>
        </w:rPr>
        <w:t>федеральнойцелевойпрограммы</w:t>
      </w:r>
      <w:r w:rsidR="001155D3" w:rsidRPr="001155D3">
        <w:rPr>
          <w:sz w:val="28"/>
          <w:szCs w:val="28"/>
        </w:rPr>
        <w:t xml:space="preserve"> "Увековечение памяти погибших при защите Отечества на 2019 - 2024 годы";</w:t>
      </w:r>
    </w:p>
    <w:p w:rsidR="007C2283" w:rsidRPr="001155D3" w:rsidRDefault="007C2283" w:rsidP="001155D3">
      <w:pPr>
        <w:ind w:firstLine="709"/>
        <w:jc w:val="both"/>
        <w:rPr>
          <w:sz w:val="28"/>
          <w:szCs w:val="28"/>
        </w:rPr>
      </w:pPr>
      <w:r w:rsidRPr="001155D3">
        <w:rPr>
          <w:sz w:val="28"/>
          <w:szCs w:val="28"/>
        </w:rPr>
        <w:t xml:space="preserve">2. </w:t>
      </w:r>
      <w:r w:rsidR="001155D3" w:rsidRPr="001155D3">
        <w:rPr>
          <w:sz w:val="28"/>
          <w:szCs w:val="28"/>
        </w:rPr>
        <w:t xml:space="preserve">Капитальный ремонт Николаевской сельской библиотеки за счет поддержки депутата Законодательного собраний Краснодарского края </w:t>
      </w:r>
      <w:proofErr w:type="spellStart"/>
      <w:r w:rsidR="001155D3" w:rsidRPr="001155D3">
        <w:rPr>
          <w:sz w:val="28"/>
          <w:szCs w:val="28"/>
        </w:rPr>
        <w:t>Лыбанева</w:t>
      </w:r>
      <w:proofErr w:type="spellEnd"/>
      <w:r w:rsidR="001155D3" w:rsidRPr="001155D3">
        <w:rPr>
          <w:sz w:val="28"/>
          <w:szCs w:val="28"/>
        </w:rPr>
        <w:t xml:space="preserve"> Владимира Викторовича;</w:t>
      </w:r>
    </w:p>
    <w:p w:rsidR="00FA262D" w:rsidRDefault="00FA3A97" w:rsidP="00293BD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3BDA">
        <w:rPr>
          <w:sz w:val="28"/>
          <w:szCs w:val="28"/>
        </w:rPr>
        <w:lastRenderedPageBreak/>
        <w:t xml:space="preserve">3. </w:t>
      </w:r>
      <w:r w:rsidR="00293BDA" w:rsidRPr="00293BDA">
        <w:rPr>
          <w:sz w:val="28"/>
          <w:szCs w:val="28"/>
        </w:rPr>
        <w:t>Произвести ремонт водопровода по ул. 2-ая Пятилетка;</w:t>
      </w:r>
    </w:p>
    <w:p w:rsidR="00293BDA" w:rsidRDefault="00293BDA" w:rsidP="00293BD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Продолжить ремонт улично-дорожной сети на территории села;</w:t>
      </w:r>
    </w:p>
    <w:p w:rsidR="00BB7691" w:rsidRDefault="00BB7691" w:rsidP="00293BD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Продолжить работу по завершению установки фонарной линии по ул. Розы Люксембург, </w:t>
      </w:r>
      <w:r w:rsidR="005B1FFC">
        <w:rPr>
          <w:sz w:val="28"/>
          <w:szCs w:val="28"/>
        </w:rPr>
        <w:t>ул. Степана Разина и ул. Ленина;</w:t>
      </w:r>
    </w:p>
    <w:p w:rsidR="005B1FFC" w:rsidRDefault="005B1FFC" w:rsidP="00293BD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Изготовить ПСД на капитальный ремонт сельского Дома культуры;</w:t>
      </w:r>
    </w:p>
    <w:p w:rsidR="005B1FFC" w:rsidRPr="00293BDA" w:rsidRDefault="005B1FFC" w:rsidP="00293BD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Принять участие </w:t>
      </w:r>
      <w:r w:rsidRPr="005B1FFC">
        <w:rPr>
          <w:sz w:val="28"/>
          <w:szCs w:val="28"/>
          <w:lang w:eastAsia="en-US"/>
        </w:rPr>
        <w:t xml:space="preserve">в краевом конкурсе по отбору местных инициатив муниципальных </w:t>
      </w:r>
      <w:r>
        <w:rPr>
          <w:sz w:val="28"/>
          <w:szCs w:val="28"/>
          <w:lang w:eastAsia="en-US"/>
        </w:rPr>
        <w:t xml:space="preserve">образований Краснодарского края и реализовать намеченные планы по обустройству тротуара и зоны отдыха по ул. Горького. </w:t>
      </w:r>
    </w:p>
    <w:p w:rsidR="0054056E" w:rsidRPr="00560778" w:rsidRDefault="00DA1F5B" w:rsidP="00293BDA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Проблем много и решить их все сразу не получится, это зависит от  многих причин: финансо</w:t>
      </w:r>
      <w:r w:rsidR="00293BDA">
        <w:rPr>
          <w:sz w:val="28"/>
          <w:szCs w:val="28"/>
        </w:rPr>
        <w:t>вого обеспечения,  оформлении </w:t>
      </w:r>
      <w:r w:rsidRPr="00560778">
        <w:rPr>
          <w:sz w:val="28"/>
          <w:szCs w:val="28"/>
        </w:rPr>
        <w:t>работ в соответствии с  требованиями законодательства и отношен</w:t>
      </w:r>
      <w:r w:rsidR="00C07897">
        <w:rPr>
          <w:sz w:val="28"/>
          <w:szCs w:val="28"/>
        </w:rPr>
        <w:t>ия </w:t>
      </w:r>
      <w:r w:rsidRPr="00560778">
        <w:rPr>
          <w:sz w:val="28"/>
          <w:szCs w:val="28"/>
        </w:rPr>
        <w:t>жителей к решению тех или иных вопросов</w:t>
      </w:r>
      <w:proofErr w:type="gramStart"/>
      <w:r w:rsidRPr="00560778">
        <w:rPr>
          <w:sz w:val="28"/>
          <w:szCs w:val="28"/>
        </w:rPr>
        <w:t>.С</w:t>
      </w:r>
      <w:proofErr w:type="gramEnd"/>
      <w:r w:rsidRPr="00560778">
        <w:rPr>
          <w:sz w:val="28"/>
          <w:szCs w:val="28"/>
        </w:rPr>
        <w:t>читаю, что совместными усилиями проблемы территории</w:t>
      </w:r>
      <w:r w:rsidR="00C07897">
        <w:rPr>
          <w:sz w:val="28"/>
          <w:szCs w:val="28"/>
        </w:rPr>
        <w:t xml:space="preserve"> поселения</w:t>
      </w:r>
      <w:r w:rsidRPr="00560778">
        <w:rPr>
          <w:sz w:val="28"/>
          <w:szCs w:val="28"/>
        </w:rPr>
        <w:t xml:space="preserve"> будут успешно решаться.</w:t>
      </w:r>
    </w:p>
    <w:p w:rsidR="00DA1F5B" w:rsidRDefault="00DA1F5B" w:rsidP="00E138C0">
      <w:pPr>
        <w:shd w:val="clear" w:color="auto" w:fill="FFFFFF"/>
        <w:ind w:firstLine="567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В заключении хочется выразить глубокую благодарность и признательность администрации Краснодарского края, муниципального образования Щербиновский район, депутатскому корпусу поселения, руководителям органов территориального общественного самоуправления, руководит</w:t>
      </w:r>
      <w:r>
        <w:rPr>
          <w:sz w:val="28"/>
          <w:szCs w:val="28"/>
        </w:rPr>
        <w:t>елям предприятий и организаций</w:t>
      </w:r>
      <w:r w:rsidR="0054056E">
        <w:rPr>
          <w:sz w:val="28"/>
          <w:szCs w:val="28"/>
        </w:rPr>
        <w:t xml:space="preserve"> и лично</w:t>
      </w:r>
      <w:r w:rsidR="005B1FFC">
        <w:rPr>
          <w:sz w:val="28"/>
          <w:szCs w:val="28"/>
        </w:rPr>
        <w:t>Владимира Петровича Авилова</w:t>
      </w:r>
      <w:r w:rsidR="0054056E" w:rsidRPr="005C715A">
        <w:rPr>
          <w:sz w:val="28"/>
          <w:szCs w:val="28"/>
        </w:rPr>
        <w:t xml:space="preserve"> за помощь и поддержку в урегулировании проблемных вопросов поселения.</w:t>
      </w:r>
    </w:p>
    <w:p w:rsidR="00DA1F5B" w:rsidRDefault="00DA1F5B" w:rsidP="00E138C0">
      <w:pPr>
        <w:shd w:val="clear" w:color="auto" w:fill="FFFFFF"/>
        <w:ind w:firstLine="567"/>
        <w:jc w:val="both"/>
        <w:rPr>
          <w:sz w:val="28"/>
          <w:szCs w:val="28"/>
        </w:rPr>
      </w:pPr>
      <w:r w:rsidRPr="00560778">
        <w:rPr>
          <w:sz w:val="28"/>
          <w:szCs w:val="28"/>
        </w:rPr>
        <w:t>Благодарю всех жителей за содействие и помощь в работе.</w:t>
      </w:r>
    </w:p>
    <w:p w:rsidR="0054056E" w:rsidRDefault="007B6BDA" w:rsidP="00E138C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Всем спасибо</w:t>
      </w:r>
      <w:r w:rsidR="0054056E">
        <w:rPr>
          <w:sz w:val="28"/>
          <w:szCs w:val="28"/>
        </w:rPr>
        <w:t>.</w:t>
      </w:r>
    </w:p>
    <w:p w:rsidR="007B6BDA" w:rsidRDefault="0054056E" w:rsidP="00E138C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B6BDA">
        <w:rPr>
          <w:sz w:val="28"/>
          <w:szCs w:val="28"/>
        </w:rPr>
        <w:t>оклад окончен!</w:t>
      </w:r>
    </w:p>
    <w:p w:rsidR="00E351D4" w:rsidRDefault="00E351D4" w:rsidP="0054056E">
      <w:pPr>
        <w:shd w:val="clear" w:color="auto" w:fill="FFFFFF"/>
        <w:jc w:val="both"/>
        <w:rPr>
          <w:sz w:val="28"/>
          <w:szCs w:val="28"/>
        </w:rPr>
      </w:pPr>
    </w:p>
    <w:sectPr w:rsidR="00E351D4" w:rsidSect="00AE6B7D">
      <w:pgSz w:w="11900" w:h="16840"/>
      <w:pgMar w:top="284" w:right="56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8176A"/>
    <w:multiLevelType w:val="hybridMultilevel"/>
    <w:tmpl w:val="EB70D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62952"/>
    <w:multiLevelType w:val="multilevel"/>
    <w:tmpl w:val="8BFCA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1A673A"/>
    <w:multiLevelType w:val="hybridMultilevel"/>
    <w:tmpl w:val="AEEAC152"/>
    <w:lvl w:ilvl="0" w:tplc="1C8ED5DC">
      <w:start w:val="1"/>
      <w:numFmt w:val="decimal"/>
      <w:lvlText w:val="%1)"/>
      <w:lvlJc w:val="left"/>
      <w:pPr>
        <w:ind w:left="13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EF44CD1C">
      <w:numFmt w:val="bullet"/>
      <w:lvlText w:val="•"/>
      <w:lvlJc w:val="left"/>
      <w:pPr>
        <w:ind w:left="1092" w:hanging="363"/>
      </w:pPr>
      <w:rPr>
        <w:rFonts w:hint="default"/>
        <w:lang w:val="ru-RU" w:eastAsia="en-US" w:bidi="ar-SA"/>
      </w:rPr>
    </w:lvl>
    <w:lvl w:ilvl="2" w:tplc="5EEAC4F2">
      <w:numFmt w:val="bullet"/>
      <w:lvlText w:val="•"/>
      <w:lvlJc w:val="left"/>
      <w:pPr>
        <w:ind w:left="2044" w:hanging="363"/>
      </w:pPr>
      <w:rPr>
        <w:rFonts w:hint="default"/>
        <w:lang w:val="ru-RU" w:eastAsia="en-US" w:bidi="ar-SA"/>
      </w:rPr>
    </w:lvl>
    <w:lvl w:ilvl="3" w:tplc="2EEA2162">
      <w:numFmt w:val="bullet"/>
      <w:lvlText w:val="•"/>
      <w:lvlJc w:val="left"/>
      <w:pPr>
        <w:ind w:left="2996" w:hanging="363"/>
      </w:pPr>
      <w:rPr>
        <w:rFonts w:hint="default"/>
        <w:lang w:val="ru-RU" w:eastAsia="en-US" w:bidi="ar-SA"/>
      </w:rPr>
    </w:lvl>
    <w:lvl w:ilvl="4" w:tplc="23EC5C0E">
      <w:numFmt w:val="bullet"/>
      <w:lvlText w:val="•"/>
      <w:lvlJc w:val="left"/>
      <w:pPr>
        <w:ind w:left="3948" w:hanging="363"/>
      </w:pPr>
      <w:rPr>
        <w:rFonts w:hint="default"/>
        <w:lang w:val="ru-RU" w:eastAsia="en-US" w:bidi="ar-SA"/>
      </w:rPr>
    </w:lvl>
    <w:lvl w:ilvl="5" w:tplc="EA7C2004">
      <w:numFmt w:val="bullet"/>
      <w:lvlText w:val="•"/>
      <w:lvlJc w:val="left"/>
      <w:pPr>
        <w:ind w:left="4900" w:hanging="363"/>
      </w:pPr>
      <w:rPr>
        <w:rFonts w:hint="default"/>
        <w:lang w:val="ru-RU" w:eastAsia="en-US" w:bidi="ar-SA"/>
      </w:rPr>
    </w:lvl>
    <w:lvl w:ilvl="6" w:tplc="8856BE90">
      <w:numFmt w:val="bullet"/>
      <w:lvlText w:val="•"/>
      <w:lvlJc w:val="left"/>
      <w:pPr>
        <w:ind w:left="5852" w:hanging="363"/>
      </w:pPr>
      <w:rPr>
        <w:rFonts w:hint="default"/>
        <w:lang w:val="ru-RU" w:eastAsia="en-US" w:bidi="ar-SA"/>
      </w:rPr>
    </w:lvl>
    <w:lvl w:ilvl="7" w:tplc="13D06164">
      <w:numFmt w:val="bullet"/>
      <w:lvlText w:val="•"/>
      <w:lvlJc w:val="left"/>
      <w:pPr>
        <w:ind w:left="6804" w:hanging="363"/>
      </w:pPr>
      <w:rPr>
        <w:rFonts w:hint="default"/>
        <w:lang w:val="ru-RU" w:eastAsia="en-US" w:bidi="ar-SA"/>
      </w:rPr>
    </w:lvl>
    <w:lvl w:ilvl="8" w:tplc="C742EA52">
      <w:numFmt w:val="bullet"/>
      <w:lvlText w:val="•"/>
      <w:lvlJc w:val="left"/>
      <w:pPr>
        <w:ind w:left="7756" w:hanging="363"/>
      </w:pPr>
      <w:rPr>
        <w:rFonts w:hint="default"/>
        <w:lang w:val="ru-RU" w:eastAsia="en-US" w:bidi="ar-SA"/>
      </w:rPr>
    </w:lvl>
  </w:abstractNum>
  <w:abstractNum w:abstractNumId="3">
    <w:nsid w:val="248F459A"/>
    <w:multiLevelType w:val="hybridMultilevel"/>
    <w:tmpl w:val="B8F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B1306"/>
    <w:multiLevelType w:val="hybridMultilevel"/>
    <w:tmpl w:val="DC1E0F9E"/>
    <w:lvl w:ilvl="0" w:tplc="81CCF390">
      <w:start w:val="1"/>
      <w:numFmt w:val="decimal"/>
      <w:lvlText w:val="%1)"/>
      <w:lvlJc w:val="left"/>
      <w:pPr>
        <w:ind w:left="114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8EC8F76E">
      <w:numFmt w:val="bullet"/>
      <w:lvlText w:val="•"/>
      <w:lvlJc w:val="left"/>
      <w:pPr>
        <w:ind w:left="1992" w:hanging="303"/>
      </w:pPr>
      <w:rPr>
        <w:rFonts w:hint="default"/>
        <w:lang w:val="ru-RU" w:eastAsia="en-US" w:bidi="ar-SA"/>
      </w:rPr>
    </w:lvl>
    <w:lvl w:ilvl="2" w:tplc="DA7A3E06">
      <w:numFmt w:val="bullet"/>
      <w:lvlText w:val="•"/>
      <w:lvlJc w:val="left"/>
      <w:pPr>
        <w:ind w:left="2844" w:hanging="303"/>
      </w:pPr>
      <w:rPr>
        <w:rFonts w:hint="default"/>
        <w:lang w:val="ru-RU" w:eastAsia="en-US" w:bidi="ar-SA"/>
      </w:rPr>
    </w:lvl>
    <w:lvl w:ilvl="3" w:tplc="EE1E8A48">
      <w:numFmt w:val="bullet"/>
      <w:lvlText w:val="•"/>
      <w:lvlJc w:val="left"/>
      <w:pPr>
        <w:ind w:left="3696" w:hanging="303"/>
      </w:pPr>
      <w:rPr>
        <w:rFonts w:hint="default"/>
        <w:lang w:val="ru-RU" w:eastAsia="en-US" w:bidi="ar-SA"/>
      </w:rPr>
    </w:lvl>
    <w:lvl w:ilvl="4" w:tplc="5A7A8F26">
      <w:numFmt w:val="bullet"/>
      <w:lvlText w:val="•"/>
      <w:lvlJc w:val="left"/>
      <w:pPr>
        <w:ind w:left="4548" w:hanging="303"/>
      </w:pPr>
      <w:rPr>
        <w:rFonts w:hint="default"/>
        <w:lang w:val="ru-RU" w:eastAsia="en-US" w:bidi="ar-SA"/>
      </w:rPr>
    </w:lvl>
    <w:lvl w:ilvl="5" w:tplc="3878AB70">
      <w:numFmt w:val="bullet"/>
      <w:lvlText w:val="•"/>
      <w:lvlJc w:val="left"/>
      <w:pPr>
        <w:ind w:left="5400" w:hanging="303"/>
      </w:pPr>
      <w:rPr>
        <w:rFonts w:hint="default"/>
        <w:lang w:val="ru-RU" w:eastAsia="en-US" w:bidi="ar-SA"/>
      </w:rPr>
    </w:lvl>
    <w:lvl w:ilvl="6" w:tplc="70F006FE">
      <w:numFmt w:val="bullet"/>
      <w:lvlText w:val="•"/>
      <w:lvlJc w:val="left"/>
      <w:pPr>
        <w:ind w:left="6252" w:hanging="303"/>
      </w:pPr>
      <w:rPr>
        <w:rFonts w:hint="default"/>
        <w:lang w:val="ru-RU" w:eastAsia="en-US" w:bidi="ar-SA"/>
      </w:rPr>
    </w:lvl>
    <w:lvl w:ilvl="7" w:tplc="93906510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756401DA">
      <w:numFmt w:val="bullet"/>
      <w:lvlText w:val="•"/>
      <w:lvlJc w:val="left"/>
      <w:pPr>
        <w:ind w:left="7956" w:hanging="303"/>
      </w:pPr>
      <w:rPr>
        <w:rFonts w:hint="default"/>
        <w:lang w:val="ru-RU" w:eastAsia="en-US" w:bidi="ar-SA"/>
      </w:rPr>
    </w:lvl>
  </w:abstractNum>
  <w:abstractNum w:abstractNumId="5">
    <w:nsid w:val="32094502"/>
    <w:multiLevelType w:val="hybridMultilevel"/>
    <w:tmpl w:val="65F60692"/>
    <w:lvl w:ilvl="0" w:tplc="48A42C30">
      <w:start w:val="1"/>
      <w:numFmt w:val="decimal"/>
      <w:lvlText w:val="%1)"/>
      <w:lvlJc w:val="left"/>
      <w:pPr>
        <w:ind w:left="137" w:hanging="3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B42474FA">
      <w:numFmt w:val="bullet"/>
      <w:lvlText w:val="•"/>
      <w:lvlJc w:val="left"/>
      <w:pPr>
        <w:ind w:left="1092" w:hanging="393"/>
      </w:pPr>
      <w:rPr>
        <w:rFonts w:hint="default"/>
        <w:lang w:val="ru-RU" w:eastAsia="en-US" w:bidi="ar-SA"/>
      </w:rPr>
    </w:lvl>
    <w:lvl w:ilvl="2" w:tplc="3060284A">
      <w:numFmt w:val="bullet"/>
      <w:lvlText w:val="•"/>
      <w:lvlJc w:val="left"/>
      <w:pPr>
        <w:ind w:left="2044" w:hanging="393"/>
      </w:pPr>
      <w:rPr>
        <w:rFonts w:hint="default"/>
        <w:lang w:val="ru-RU" w:eastAsia="en-US" w:bidi="ar-SA"/>
      </w:rPr>
    </w:lvl>
    <w:lvl w:ilvl="3" w:tplc="141844FC">
      <w:numFmt w:val="bullet"/>
      <w:lvlText w:val="•"/>
      <w:lvlJc w:val="left"/>
      <w:pPr>
        <w:ind w:left="2996" w:hanging="393"/>
      </w:pPr>
      <w:rPr>
        <w:rFonts w:hint="default"/>
        <w:lang w:val="ru-RU" w:eastAsia="en-US" w:bidi="ar-SA"/>
      </w:rPr>
    </w:lvl>
    <w:lvl w:ilvl="4" w:tplc="E8A6DE7C">
      <w:numFmt w:val="bullet"/>
      <w:lvlText w:val="•"/>
      <w:lvlJc w:val="left"/>
      <w:pPr>
        <w:ind w:left="3948" w:hanging="393"/>
      </w:pPr>
      <w:rPr>
        <w:rFonts w:hint="default"/>
        <w:lang w:val="ru-RU" w:eastAsia="en-US" w:bidi="ar-SA"/>
      </w:rPr>
    </w:lvl>
    <w:lvl w:ilvl="5" w:tplc="EEF4B4DC">
      <w:numFmt w:val="bullet"/>
      <w:lvlText w:val="•"/>
      <w:lvlJc w:val="left"/>
      <w:pPr>
        <w:ind w:left="4900" w:hanging="393"/>
      </w:pPr>
      <w:rPr>
        <w:rFonts w:hint="default"/>
        <w:lang w:val="ru-RU" w:eastAsia="en-US" w:bidi="ar-SA"/>
      </w:rPr>
    </w:lvl>
    <w:lvl w:ilvl="6" w:tplc="01E88AA6">
      <w:numFmt w:val="bullet"/>
      <w:lvlText w:val="•"/>
      <w:lvlJc w:val="left"/>
      <w:pPr>
        <w:ind w:left="5852" w:hanging="393"/>
      </w:pPr>
      <w:rPr>
        <w:rFonts w:hint="default"/>
        <w:lang w:val="ru-RU" w:eastAsia="en-US" w:bidi="ar-SA"/>
      </w:rPr>
    </w:lvl>
    <w:lvl w:ilvl="7" w:tplc="7074A7CE">
      <w:numFmt w:val="bullet"/>
      <w:lvlText w:val="•"/>
      <w:lvlJc w:val="left"/>
      <w:pPr>
        <w:ind w:left="6804" w:hanging="393"/>
      </w:pPr>
      <w:rPr>
        <w:rFonts w:hint="default"/>
        <w:lang w:val="ru-RU" w:eastAsia="en-US" w:bidi="ar-SA"/>
      </w:rPr>
    </w:lvl>
    <w:lvl w:ilvl="8" w:tplc="1D56D336">
      <w:numFmt w:val="bullet"/>
      <w:lvlText w:val="•"/>
      <w:lvlJc w:val="left"/>
      <w:pPr>
        <w:ind w:left="7756" w:hanging="393"/>
      </w:pPr>
      <w:rPr>
        <w:rFonts w:hint="default"/>
        <w:lang w:val="ru-RU" w:eastAsia="en-US" w:bidi="ar-SA"/>
      </w:rPr>
    </w:lvl>
  </w:abstractNum>
  <w:abstractNum w:abstractNumId="6">
    <w:nsid w:val="38722123"/>
    <w:multiLevelType w:val="hybridMultilevel"/>
    <w:tmpl w:val="DFDED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F2E84"/>
    <w:multiLevelType w:val="hybridMultilevel"/>
    <w:tmpl w:val="946218AA"/>
    <w:lvl w:ilvl="0" w:tplc="721C412E">
      <w:start w:val="1"/>
      <w:numFmt w:val="decimal"/>
      <w:lvlText w:val="%1)"/>
      <w:lvlJc w:val="left"/>
      <w:pPr>
        <w:ind w:left="137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0D20E7E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C9CE6066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7C1477DE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F908688C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4D52AA06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14C2C468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5F22EECC">
      <w:numFmt w:val="bullet"/>
      <w:lvlText w:val="•"/>
      <w:lvlJc w:val="left"/>
      <w:pPr>
        <w:ind w:left="6804" w:hanging="339"/>
      </w:pPr>
      <w:rPr>
        <w:rFonts w:hint="default"/>
        <w:lang w:val="ru-RU" w:eastAsia="en-US" w:bidi="ar-SA"/>
      </w:rPr>
    </w:lvl>
    <w:lvl w:ilvl="8" w:tplc="BA50407E">
      <w:numFmt w:val="bullet"/>
      <w:lvlText w:val="•"/>
      <w:lvlJc w:val="left"/>
      <w:pPr>
        <w:ind w:left="7756" w:hanging="339"/>
      </w:pPr>
      <w:rPr>
        <w:rFonts w:hint="default"/>
        <w:lang w:val="ru-RU" w:eastAsia="en-US" w:bidi="ar-SA"/>
      </w:rPr>
    </w:lvl>
  </w:abstractNum>
  <w:abstractNum w:abstractNumId="8">
    <w:nsid w:val="4147016C"/>
    <w:multiLevelType w:val="hybridMultilevel"/>
    <w:tmpl w:val="68BC600C"/>
    <w:lvl w:ilvl="0" w:tplc="02E41C58">
      <w:start w:val="1"/>
      <w:numFmt w:val="decimal"/>
      <w:lvlText w:val="%1."/>
      <w:lvlJc w:val="left"/>
      <w:pPr>
        <w:ind w:left="136" w:hanging="345"/>
      </w:pPr>
      <w:rPr>
        <w:rFonts w:hint="default"/>
        <w:w w:val="97"/>
        <w:lang w:val="ru-RU" w:eastAsia="en-US" w:bidi="ar-SA"/>
      </w:rPr>
    </w:lvl>
    <w:lvl w:ilvl="1" w:tplc="B1AC87AA">
      <w:numFmt w:val="bullet"/>
      <w:lvlText w:val="•"/>
      <w:lvlJc w:val="left"/>
      <w:pPr>
        <w:ind w:left="1092" w:hanging="345"/>
      </w:pPr>
      <w:rPr>
        <w:rFonts w:hint="default"/>
        <w:lang w:val="ru-RU" w:eastAsia="en-US" w:bidi="ar-SA"/>
      </w:rPr>
    </w:lvl>
    <w:lvl w:ilvl="2" w:tplc="1E6A242A">
      <w:numFmt w:val="bullet"/>
      <w:lvlText w:val="•"/>
      <w:lvlJc w:val="left"/>
      <w:pPr>
        <w:ind w:left="2044" w:hanging="345"/>
      </w:pPr>
      <w:rPr>
        <w:rFonts w:hint="default"/>
        <w:lang w:val="ru-RU" w:eastAsia="en-US" w:bidi="ar-SA"/>
      </w:rPr>
    </w:lvl>
    <w:lvl w:ilvl="3" w:tplc="B4C812FC">
      <w:numFmt w:val="bullet"/>
      <w:lvlText w:val="•"/>
      <w:lvlJc w:val="left"/>
      <w:pPr>
        <w:ind w:left="2996" w:hanging="345"/>
      </w:pPr>
      <w:rPr>
        <w:rFonts w:hint="default"/>
        <w:lang w:val="ru-RU" w:eastAsia="en-US" w:bidi="ar-SA"/>
      </w:rPr>
    </w:lvl>
    <w:lvl w:ilvl="4" w:tplc="ABEE64DE">
      <w:numFmt w:val="bullet"/>
      <w:lvlText w:val="•"/>
      <w:lvlJc w:val="left"/>
      <w:pPr>
        <w:ind w:left="3948" w:hanging="345"/>
      </w:pPr>
      <w:rPr>
        <w:rFonts w:hint="default"/>
        <w:lang w:val="ru-RU" w:eastAsia="en-US" w:bidi="ar-SA"/>
      </w:rPr>
    </w:lvl>
    <w:lvl w:ilvl="5" w:tplc="FCEEF054">
      <w:numFmt w:val="bullet"/>
      <w:lvlText w:val="•"/>
      <w:lvlJc w:val="left"/>
      <w:pPr>
        <w:ind w:left="4900" w:hanging="345"/>
      </w:pPr>
      <w:rPr>
        <w:rFonts w:hint="default"/>
        <w:lang w:val="ru-RU" w:eastAsia="en-US" w:bidi="ar-SA"/>
      </w:rPr>
    </w:lvl>
    <w:lvl w:ilvl="6" w:tplc="72C8F43E">
      <w:numFmt w:val="bullet"/>
      <w:lvlText w:val="•"/>
      <w:lvlJc w:val="left"/>
      <w:pPr>
        <w:ind w:left="5852" w:hanging="345"/>
      </w:pPr>
      <w:rPr>
        <w:rFonts w:hint="default"/>
        <w:lang w:val="ru-RU" w:eastAsia="en-US" w:bidi="ar-SA"/>
      </w:rPr>
    </w:lvl>
    <w:lvl w:ilvl="7" w:tplc="B4886C4E">
      <w:numFmt w:val="bullet"/>
      <w:lvlText w:val="•"/>
      <w:lvlJc w:val="left"/>
      <w:pPr>
        <w:ind w:left="6804" w:hanging="345"/>
      </w:pPr>
      <w:rPr>
        <w:rFonts w:hint="default"/>
        <w:lang w:val="ru-RU" w:eastAsia="en-US" w:bidi="ar-SA"/>
      </w:rPr>
    </w:lvl>
    <w:lvl w:ilvl="8" w:tplc="8B526528">
      <w:numFmt w:val="bullet"/>
      <w:lvlText w:val="•"/>
      <w:lvlJc w:val="left"/>
      <w:pPr>
        <w:ind w:left="7756" w:hanging="345"/>
      </w:pPr>
      <w:rPr>
        <w:rFonts w:hint="default"/>
        <w:lang w:val="ru-RU" w:eastAsia="en-US" w:bidi="ar-SA"/>
      </w:rPr>
    </w:lvl>
  </w:abstractNum>
  <w:abstractNum w:abstractNumId="9">
    <w:nsid w:val="59FD78FE"/>
    <w:multiLevelType w:val="hybridMultilevel"/>
    <w:tmpl w:val="D4B0F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A2761C"/>
    <w:multiLevelType w:val="hybridMultilevel"/>
    <w:tmpl w:val="D10A1BFA"/>
    <w:lvl w:ilvl="0" w:tplc="9DD20E00">
      <w:start w:val="1"/>
      <w:numFmt w:val="decimal"/>
      <w:lvlText w:val="%1."/>
      <w:lvlJc w:val="left"/>
      <w:pPr>
        <w:ind w:left="136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5B2041E2">
      <w:numFmt w:val="bullet"/>
      <w:lvlText w:val="•"/>
      <w:lvlJc w:val="left"/>
      <w:pPr>
        <w:ind w:left="1092" w:hanging="356"/>
      </w:pPr>
      <w:rPr>
        <w:rFonts w:hint="default"/>
        <w:lang w:val="ru-RU" w:eastAsia="en-US" w:bidi="ar-SA"/>
      </w:rPr>
    </w:lvl>
    <w:lvl w:ilvl="2" w:tplc="EE0867B4">
      <w:numFmt w:val="bullet"/>
      <w:lvlText w:val="•"/>
      <w:lvlJc w:val="left"/>
      <w:pPr>
        <w:ind w:left="2044" w:hanging="356"/>
      </w:pPr>
      <w:rPr>
        <w:rFonts w:hint="default"/>
        <w:lang w:val="ru-RU" w:eastAsia="en-US" w:bidi="ar-SA"/>
      </w:rPr>
    </w:lvl>
    <w:lvl w:ilvl="3" w:tplc="EC0E6E04">
      <w:numFmt w:val="bullet"/>
      <w:lvlText w:val="•"/>
      <w:lvlJc w:val="left"/>
      <w:pPr>
        <w:ind w:left="2996" w:hanging="356"/>
      </w:pPr>
      <w:rPr>
        <w:rFonts w:hint="default"/>
        <w:lang w:val="ru-RU" w:eastAsia="en-US" w:bidi="ar-SA"/>
      </w:rPr>
    </w:lvl>
    <w:lvl w:ilvl="4" w:tplc="FEF8348A">
      <w:numFmt w:val="bullet"/>
      <w:lvlText w:val="•"/>
      <w:lvlJc w:val="left"/>
      <w:pPr>
        <w:ind w:left="3948" w:hanging="356"/>
      </w:pPr>
      <w:rPr>
        <w:rFonts w:hint="default"/>
        <w:lang w:val="ru-RU" w:eastAsia="en-US" w:bidi="ar-SA"/>
      </w:rPr>
    </w:lvl>
    <w:lvl w:ilvl="5" w:tplc="F40CFC3C">
      <w:numFmt w:val="bullet"/>
      <w:lvlText w:val="•"/>
      <w:lvlJc w:val="left"/>
      <w:pPr>
        <w:ind w:left="4900" w:hanging="356"/>
      </w:pPr>
      <w:rPr>
        <w:rFonts w:hint="default"/>
        <w:lang w:val="ru-RU" w:eastAsia="en-US" w:bidi="ar-SA"/>
      </w:rPr>
    </w:lvl>
    <w:lvl w:ilvl="6" w:tplc="23C0C910">
      <w:numFmt w:val="bullet"/>
      <w:lvlText w:val="•"/>
      <w:lvlJc w:val="left"/>
      <w:pPr>
        <w:ind w:left="5852" w:hanging="356"/>
      </w:pPr>
      <w:rPr>
        <w:rFonts w:hint="default"/>
        <w:lang w:val="ru-RU" w:eastAsia="en-US" w:bidi="ar-SA"/>
      </w:rPr>
    </w:lvl>
    <w:lvl w:ilvl="7" w:tplc="20D28674">
      <w:numFmt w:val="bullet"/>
      <w:lvlText w:val="•"/>
      <w:lvlJc w:val="left"/>
      <w:pPr>
        <w:ind w:left="6804" w:hanging="356"/>
      </w:pPr>
      <w:rPr>
        <w:rFonts w:hint="default"/>
        <w:lang w:val="ru-RU" w:eastAsia="en-US" w:bidi="ar-SA"/>
      </w:rPr>
    </w:lvl>
    <w:lvl w:ilvl="8" w:tplc="91863EE4">
      <w:numFmt w:val="bullet"/>
      <w:lvlText w:val="•"/>
      <w:lvlJc w:val="left"/>
      <w:pPr>
        <w:ind w:left="7756" w:hanging="356"/>
      </w:pPr>
      <w:rPr>
        <w:rFonts w:hint="default"/>
        <w:lang w:val="ru-RU" w:eastAsia="en-US" w:bidi="ar-SA"/>
      </w:rPr>
    </w:lvl>
  </w:abstractNum>
  <w:abstractNum w:abstractNumId="11">
    <w:nsid w:val="6C5B2E84"/>
    <w:multiLevelType w:val="hybridMultilevel"/>
    <w:tmpl w:val="59EAF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10"/>
  </w:num>
  <w:num w:numId="7">
    <w:abstractNumId w:val="0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9786E"/>
    <w:rsid w:val="00005D7C"/>
    <w:rsid w:val="00006099"/>
    <w:rsid w:val="00007029"/>
    <w:rsid w:val="00013E86"/>
    <w:rsid w:val="00024EFE"/>
    <w:rsid w:val="000258DC"/>
    <w:rsid w:val="00027377"/>
    <w:rsid w:val="00035797"/>
    <w:rsid w:val="000364AD"/>
    <w:rsid w:val="00052547"/>
    <w:rsid w:val="00083CD6"/>
    <w:rsid w:val="000C4B60"/>
    <w:rsid w:val="001155D3"/>
    <w:rsid w:val="00115B90"/>
    <w:rsid w:val="00116A18"/>
    <w:rsid w:val="00135CEC"/>
    <w:rsid w:val="001541C1"/>
    <w:rsid w:val="001A2E29"/>
    <w:rsid w:val="001A6AEC"/>
    <w:rsid w:val="001B3E42"/>
    <w:rsid w:val="001C2227"/>
    <w:rsid w:val="001E40C7"/>
    <w:rsid w:val="001F0E7A"/>
    <w:rsid w:val="001F48CB"/>
    <w:rsid w:val="001F67C1"/>
    <w:rsid w:val="0022282A"/>
    <w:rsid w:val="00256DF2"/>
    <w:rsid w:val="00262265"/>
    <w:rsid w:val="0027626D"/>
    <w:rsid w:val="00285750"/>
    <w:rsid w:val="00293BDA"/>
    <w:rsid w:val="002A1C37"/>
    <w:rsid w:val="002C53E0"/>
    <w:rsid w:val="002E4E2C"/>
    <w:rsid w:val="002F369A"/>
    <w:rsid w:val="00311846"/>
    <w:rsid w:val="00334B58"/>
    <w:rsid w:val="003354CA"/>
    <w:rsid w:val="0035181D"/>
    <w:rsid w:val="00384936"/>
    <w:rsid w:val="003858B3"/>
    <w:rsid w:val="00393281"/>
    <w:rsid w:val="003A0D42"/>
    <w:rsid w:val="003B28BE"/>
    <w:rsid w:val="003C6317"/>
    <w:rsid w:val="00412482"/>
    <w:rsid w:val="0042505C"/>
    <w:rsid w:val="00433928"/>
    <w:rsid w:val="0044177B"/>
    <w:rsid w:val="0045190E"/>
    <w:rsid w:val="00451AB0"/>
    <w:rsid w:val="00462DCC"/>
    <w:rsid w:val="00466FA1"/>
    <w:rsid w:val="004675BF"/>
    <w:rsid w:val="00491EAE"/>
    <w:rsid w:val="004A29FD"/>
    <w:rsid w:val="004D3A71"/>
    <w:rsid w:val="00537A76"/>
    <w:rsid w:val="0054056E"/>
    <w:rsid w:val="005411B6"/>
    <w:rsid w:val="005562FB"/>
    <w:rsid w:val="0055734F"/>
    <w:rsid w:val="00584E18"/>
    <w:rsid w:val="005B1FFC"/>
    <w:rsid w:val="005C715A"/>
    <w:rsid w:val="005E4C8E"/>
    <w:rsid w:val="005E7CD2"/>
    <w:rsid w:val="006055C6"/>
    <w:rsid w:val="00606ACF"/>
    <w:rsid w:val="00607392"/>
    <w:rsid w:val="0062635E"/>
    <w:rsid w:val="00630A9C"/>
    <w:rsid w:val="00637932"/>
    <w:rsid w:val="00673E15"/>
    <w:rsid w:val="006A6C74"/>
    <w:rsid w:val="006B0539"/>
    <w:rsid w:val="006B570D"/>
    <w:rsid w:val="006C4BF2"/>
    <w:rsid w:val="006C7DF8"/>
    <w:rsid w:val="006E24F3"/>
    <w:rsid w:val="006E4741"/>
    <w:rsid w:val="006E52DA"/>
    <w:rsid w:val="006F516C"/>
    <w:rsid w:val="00701335"/>
    <w:rsid w:val="00710DF9"/>
    <w:rsid w:val="00712C92"/>
    <w:rsid w:val="00717C42"/>
    <w:rsid w:val="00725C69"/>
    <w:rsid w:val="00732002"/>
    <w:rsid w:val="00756D71"/>
    <w:rsid w:val="007771C6"/>
    <w:rsid w:val="00780246"/>
    <w:rsid w:val="007822AB"/>
    <w:rsid w:val="007B6BDA"/>
    <w:rsid w:val="007C2283"/>
    <w:rsid w:val="007D34F5"/>
    <w:rsid w:val="007D36B8"/>
    <w:rsid w:val="007F1D1C"/>
    <w:rsid w:val="008073D7"/>
    <w:rsid w:val="00811217"/>
    <w:rsid w:val="00811735"/>
    <w:rsid w:val="00860E5B"/>
    <w:rsid w:val="00875B77"/>
    <w:rsid w:val="00881633"/>
    <w:rsid w:val="00883AE9"/>
    <w:rsid w:val="00883CA5"/>
    <w:rsid w:val="00897A75"/>
    <w:rsid w:val="008B5DD9"/>
    <w:rsid w:val="009024DF"/>
    <w:rsid w:val="00906907"/>
    <w:rsid w:val="00911F07"/>
    <w:rsid w:val="0091258C"/>
    <w:rsid w:val="00917158"/>
    <w:rsid w:val="00926179"/>
    <w:rsid w:val="0094025A"/>
    <w:rsid w:val="00945597"/>
    <w:rsid w:val="00945906"/>
    <w:rsid w:val="00962030"/>
    <w:rsid w:val="00996C7F"/>
    <w:rsid w:val="009C70C0"/>
    <w:rsid w:val="009D2C09"/>
    <w:rsid w:val="009F08DE"/>
    <w:rsid w:val="009F177D"/>
    <w:rsid w:val="009F50FA"/>
    <w:rsid w:val="00A40F7F"/>
    <w:rsid w:val="00A63B76"/>
    <w:rsid w:val="00A63EF1"/>
    <w:rsid w:val="00A64B94"/>
    <w:rsid w:val="00A65799"/>
    <w:rsid w:val="00A65972"/>
    <w:rsid w:val="00A725BA"/>
    <w:rsid w:val="00A74125"/>
    <w:rsid w:val="00AB4243"/>
    <w:rsid w:val="00AB6310"/>
    <w:rsid w:val="00AC765B"/>
    <w:rsid w:val="00AD5ECD"/>
    <w:rsid w:val="00AE42F2"/>
    <w:rsid w:val="00AE6B7D"/>
    <w:rsid w:val="00AF2DF0"/>
    <w:rsid w:val="00B03880"/>
    <w:rsid w:val="00B048BB"/>
    <w:rsid w:val="00B14DD4"/>
    <w:rsid w:val="00B16FAF"/>
    <w:rsid w:val="00B303DD"/>
    <w:rsid w:val="00B4777B"/>
    <w:rsid w:val="00B66D48"/>
    <w:rsid w:val="00B7145E"/>
    <w:rsid w:val="00B71AC6"/>
    <w:rsid w:val="00B74B46"/>
    <w:rsid w:val="00B76596"/>
    <w:rsid w:val="00B80E5D"/>
    <w:rsid w:val="00BA06F1"/>
    <w:rsid w:val="00BA566F"/>
    <w:rsid w:val="00BB136D"/>
    <w:rsid w:val="00BB636D"/>
    <w:rsid w:val="00BB7691"/>
    <w:rsid w:val="00BC70F7"/>
    <w:rsid w:val="00BE0C7A"/>
    <w:rsid w:val="00BF67F4"/>
    <w:rsid w:val="00C05F39"/>
    <w:rsid w:val="00C07897"/>
    <w:rsid w:val="00C144F8"/>
    <w:rsid w:val="00C20DE2"/>
    <w:rsid w:val="00C23992"/>
    <w:rsid w:val="00C4137F"/>
    <w:rsid w:val="00C520C2"/>
    <w:rsid w:val="00C52927"/>
    <w:rsid w:val="00C5560B"/>
    <w:rsid w:val="00C6585B"/>
    <w:rsid w:val="00C836A6"/>
    <w:rsid w:val="00CA1A02"/>
    <w:rsid w:val="00CB7B6C"/>
    <w:rsid w:val="00CC0212"/>
    <w:rsid w:val="00CD13AD"/>
    <w:rsid w:val="00CE0ABE"/>
    <w:rsid w:val="00CE4A2A"/>
    <w:rsid w:val="00D20C6D"/>
    <w:rsid w:val="00D25E08"/>
    <w:rsid w:val="00D33FB9"/>
    <w:rsid w:val="00D37A69"/>
    <w:rsid w:val="00D4148F"/>
    <w:rsid w:val="00D44956"/>
    <w:rsid w:val="00D4750E"/>
    <w:rsid w:val="00D635B2"/>
    <w:rsid w:val="00D75887"/>
    <w:rsid w:val="00D92641"/>
    <w:rsid w:val="00DA1F5B"/>
    <w:rsid w:val="00DB6367"/>
    <w:rsid w:val="00DC7326"/>
    <w:rsid w:val="00DF44A0"/>
    <w:rsid w:val="00E138C0"/>
    <w:rsid w:val="00E262E0"/>
    <w:rsid w:val="00E264E5"/>
    <w:rsid w:val="00E351D4"/>
    <w:rsid w:val="00E43695"/>
    <w:rsid w:val="00E51963"/>
    <w:rsid w:val="00E51D90"/>
    <w:rsid w:val="00E53D83"/>
    <w:rsid w:val="00E661EF"/>
    <w:rsid w:val="00E80D91"/>
    <w:rsid w:val="00E86C87"/>
    <w:rsid w:val="00E94143"/>
    <w:rsid w:val="00E9786E"/>
    <w:rsid w:val="00EA69DE"/>
    <w:rsid w:val="00EB386A"/>
    <w:rsid w:val="00EB71C7"/>
    <w:rsid w:val="00EC11B7"/>
    <w:rsid w:val="00EC6A16"/>
    <w:rsid w:val="00F13E80"/>
    <w:rsid w:val="00F16F75"/>
    <w:rsid w:val="00F24146"/>
    <w:rsid w:val="00F47768"/>
    <w:rsid w:val="00F54BC8"/>
    <w:rsid w:val="00F55E9B"/>
    <w:rsid w:val="00F72019"/>
    <w:rsid w:val="00F80474"/>
    <w:rsid w:val="00FA0FC3"/>
    <w:rsid w:val="00FA262D"/>
    <w:rsid w:val="00FA3A97"/>
    <w:rsid w:val="00FC01F9"/>
    <w:rsid w:val="00FC2A6A"/>
    <w:rsid w:val="00FC56F6"/>
    <w:rsid w:val="00FD2F2E"/>
    <w:rsid w:val="00FD66D9"/>
    <w:rsid w:val="00FD7854"/>
    <w:rsid w:val="00FF4BF2"/>
    <w:rsid w:val="00FF7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/>
    </w:rPr>
  </w:style>
  <w:style w:type="character" w:customStyle="1" w:styleId="a8">
    <w:name w:val="Текст Знак"/>
    <w:basedOn w:val="a0"/>
    <w:link w:val="a7"/>
    <w:rsid w:val="00B303DD"/>
    <w:rPr>
      <w:rFonts w:ascii="Courier New" w:eastAsia="Times New Roman" w:hAnsi="Courier New" w:cs="Times New Roman"/>
      <w:sz w:val="20"/>
      <w:szCs w:val="20"/>
      <w:lang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HTML">
    <w:name w:val="Стандартный HTML Знак"/>
    <w:link w:val="HTML0"/>
    <w:locked/>
    <w:rsid w:val="006E24F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E2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HTML1">
    <w:name w:val="Стандартный HTML Знак1"/>
    <w:basedOn w:val="a0"/>
    <w:uiPriority w:val="99"/>
    <w:semiHidden/>
    <w:rsid w:val="006E24F3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ConsTitle">
    <w:name w:val="ConsTitle"/>
    <w:rsid w:val="006E24F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DA1F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1F5B"/>
    <w:rPr>
      <w:rFonts w:ascii="Times New Roman" w:eastAsia="Times New Roman" w:hAnsi="Times New Roman" w:cs="Times New Roman"/>
      <w:lang w:val="ru-RU"/>
    </w:rPr>
  </w:style>
  <w:style w:type="character" w:styleId="ad">
    <w:name w:val="Strong"/>
    <w:basedOn w:val="a0"/>
    <w:uiPriority w:val="22"/>
    <w:qFormat/>
    <w:rsid w:val="00DA1F5B"/>
    <w:rPr>
      <w:b/>
      <w:bCs/>
    </w:rPr>
  </w:style>
  <w:style w:type="paragraph" w:customStyle="1" w:styleId="21">
    <w:name w:val="Основной текст 21"/>
    <w:basedOn w:val="a"/>
    <w:uiPriority w:val="99"/>
    <w:rsid w:val="00DA1F5B"/>
    <w:pPr>
      <w:widowControl/>
      <w:autoSpaceDE/>
      <w:autoSpaceDN/>
    </w:pPr>
    <w:rPr>
      <w:rFonts w:ascii="Calibri" w:hAnsi="Calibri"/>
      <w:sz w:val="24"/>
      <w:szCs w:val="24"/>
      <w:lang w:eastAsia="ru-RU"/>
    </w:rPr>
  </w:style>
  <w:style w:type="paragraph" w:customStyle="1" w:styleId="211">
    <w:name w:val="Основной текст 211"/>
    <w:basedOn w:val="a"/>
    <w:uiPriority w:val="99"/>
    <w:rsid w:val="00DA1F5B"/>
    <w:pPr>
      <w:widowControl/>
      <w:autoSpaceDE/>
      <w:autoSpaceDN/>
    </w:pPr>
    <w:rPr>
      <w:rFonts w:ascii="Calibri" w:hAnsi="Calibri"/>
      <w:sz w:val="24"/>
      <w:szCs w:val="24"/>
      <w:lang w:eastAsia="ru-RU"/>
    </w:rPr>
  </w:style>
  <w:style w:type="paragraph" w:styleId="ae">
    <w:name w:val="Normal (Web)"/>
    <w:basedOn w:val="a"/>
    <w:link w:val="af"/>
    <w:unhideWhenUsed/>
    <w:rsid w:val="00DA1F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Обычный (веб) Знак"/>
    <w:basedOn w:val="a0"/>
    <w:link w:val="ae"/>
    <w:locked/>
    <w:rsid w:val="00DA1F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DA1F5B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DA1F5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f1">
    <w:name w:val="Содержимое таблицы"/>
    <w:basedOn w:val="a"/>
    <w:rsid w:val="00DA1F5B"/>
    <w:pPr>
      <w:suppressLineNumbers/>
      <w:suppressAutoHyphens/>
      <w:autoSpaceDE/>
      <w:autoSpaceDN/>
    </w:pPr>
    <w:rPr>
      <w:rFonts w:eastAsia="Andale Sans UI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A1C37"/>
    <w:pPr>
      <w:spacing w:line="320" w:lineRule="exact"/>
      <w:ind w:left="217" w:right="304"/>
      <w:jc w:val="center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1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A1C37"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A1C3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A1C37"/>
  </w:style>
  <w:style w:type="paragraph" w:styleId="a5">
    <w:name w:val="Balloon Text"/>
    <w:basedOn w:val="a"/>
    <w:link w:val="a6"/>
    <w:uiPriority w:val="99"/>
    <w:semiHidden/>
    <w:unhideWhenUsed/>
    <w:rsid w:val="00D33F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3FB9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Текст1"/>
    <w:basedOn w:val="a"/>
    <w:rsid w:val="00A65799"/>
    <w:pPr>
      <w:widowControl/>
      <w:suppressAutoHyphens/>
      <w:autoSpaceDE/>
      <w:autoSpaceDN/>
    </w:pPr>
    <w:rPr>
      <w:rFonts w:ascii="Courier New" w:hAnsi="Courier New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B303DD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B303D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ody Text Indent"/>
    <w:basedOn w:val="a"/>
    <w:link w:val="aa"/>
    <w:uiPriority w:val="99"/>
    <w:semiHidden/>
    <w:unhideWhenUsed/>
    <w:rsid w:val="007822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22A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717C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link w:val="3"/>
    <w:rsid w:val="001E40C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1E40C7"/>
    <w:pPr>
      <w:shd w:val="clear" w:color="auto" w:fill="FFFFFF"/>
      <w:autoSpaceDE/>
      <w:autoSpaceDN/>
      <w:spacing w:line="0" w:lineRule="atLeast"/>
    </w:pPr>
    <w:rPr>
      <w:rFonts w:cstheme="minorBidi"/>
      <w:sz w:val="27"/>
      <w:szCs w:val="27"/>
      <w:lang w:val="en-US"/>
    </w:rPr>
  </w:style>
  <w:style w:type="character" w:customStyle="1" w:styleId="HTML">
    <w:name w:val="Стандартный HTML Знак"/>
    <w:link w:val="HTML0"/>
    <w:locked/>
    <w:rsid w:val="006E24F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6E24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lang w:val="en-US"/>
    </w:rPr>
  </w:style>
  <w:style w:type="character" w:customStyle="1" w:styleId="HTML1">
    <w:name w:val="Стандартный HTML Знак1"/>
    <w:basedOn w:val="a0"/>
    <w:uiPriority w:val="99"/>
    <w:semiHidden/>
    <w:rsid w:val="006E24F3"/>
    <w:rPr>
      <w:rFonts w:ascii="Consolas" w:eastAsia="Times New Roman" w:hAnsi="Consolas" w:cs="Times New Roman"/>
      <w:sz w:val="20"/>
      <w:szCs w:val="20"/>
      <w:lang w:val="ru-RU"/>
    </w:rPr>
  </w:style>
  <w:style w:type="paragraph" w:customStyle="1" w:styleId="ConsTitle">
    <w:name w:val="ConsTitle"/>
    <w:rsid w:val="006E24F3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DA1F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A1F5B"/>
    <w:rPr>
      <w:rFonts w:ascii="Times New Roman" w:eastAsia="Times New Roman" w:hAnsi="Times New Roman" w:cs="Times New Roman"/>
      <w:lang w:val="ru-RU"/>
    </w:rPr>
  </w:style>
  <w:style w:type="character" w:styleId="ad">
    <w:name w:val="Strong"/>
    <w:basedOn w:val="a0"/>
    <w:uiPriority w:val="22"/>
    <w:qFormat/>
    <w:rsid w:val="00DA1F5B"/>
    <w:rPr>
      <w:b/>
      <w:bCs/>
    </w:rPr>
  </w:style>
  <w:style w:type="paragraph" w:customStyle="1" w:styleId="21">
    <w:name w:val="Основной текст 21"/>
    <w:basedOn w:val="a"/>
    <w:uiPriority w:val="99"/>
    <w:rsid w:val="00DA1F5B"/>
    <w:pPr>
      <w:widowControl/>
      <w:autoSpaceDE/>
      <w:autoSpaceDN/>
    </w:pPr>
    <w:rPr>
      <w:rFonts w:ascii="Calibri" w:hAnsi="Calibri"/>
      <w:sz w:val="24"/>
      <w:szCs w:val="24"/>
      <w:lang w:eastAsia="ru-RU"/>
    </w:rPr>
  </w:style>
  <w:style w:type="paragraph" w:customStyle="1" w:styleId="211">
    <w:name w:val="Основной текст 211"/>
    <w:basedOn w:val="a"/>
    <w:uiPriority w:val="99"/>
    <w:rsid w:val="00DA1F5B"/>
    <w:pPr>
      <w:widowControl/>
      <w:autoSpaceDE/>
      <w:autoSpaceDN/>
    </w:pPr>
    <w:rPr>
      <w:rFonts w:ascii="Calibri" w:hAnsi="Calibri"/>
      <w:sz w:val="24"/>
      <w:szCs w:val="24"/>
      <w:lang w:eastAsia="ru-RU"/>
    </w:rPr>
  </w:style>
  <w:style w:type="paragraph" w:styleId="ae">
    <w:name w:val="Normal (Web)"/>
    <w:basedOn w:val="a"/>
    <w:link w:val="af"/>
    <w:unhideWhenUsed/>
    <w:rsid w:val="00DA1F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">
    <w:name w:val="Обычный (веб) Знак"/>
    <w:basedOn w:val="a0"/>
    <w:link w:val="ae"/>
    <w:locked/>
    <w:rsid w:val="00DA1F5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No Spacing"/>
    <w:uiPriority w:val="1"/>
    <w:qFormat/>
    <w:rsid w:val="00DA1F5B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DA1F5B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af1">
    <w:name w:val="Содержимое таблицы"/>
    <w:basedOn w:val="a"/>
    <w:rsid w:val="00DA1F5B"/>
    <w:pPr>
      <w:suppressLineNumbers/>
      <w:suppressAutoHyphens/>
      <w:autoSpaceDE/>
      <w:autoSpaceDN/>
    </w:pPr>
    <w:rPr>
      <w:rFonts w:eastAsia="Andale Sans UI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F9965-BCC6-479E-A825-B85E2E33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3</cp:revision>
  <cp:lastPrinted>2023-01-24T06:05:00Z</cp:lastPrinted>
  <dcterms:created xsi:type="dcterms:W3CDTF">2024-01-30T12:11:00Z</dcterms:created>
  <dcterms:modified xsi:type="dcterms:W3CDTF">2024-02-07T07:52:00Z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2022-04-08T00:00:00Z</vt:filetime>
  </property>
  <property fmtid="{D5CDD505-2E9C-101B-9397-08002B2CF9AE}" pid="3" name="LastSaved">
    <vt:filetime>2022-04-08T00:00:00Z</vt:filetime>
  </property>
</Properties>
</file>