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5404E" w:rsidRPr="0005404E" w:rsidTr="00FC5972">
        <w:trPr>
          <w:cantSplit/>
          <w:trHeight w:hRule="exact" w:val="1418"/>
        </w:trPr>
        <w:tc>
          <w:tcPr>
            <w:tcW w:w="9639" w:type="dxa"/>
            <w:gridSpan w:val="2"/>
          </w:tcPr>
          <w:p w:rsidR="0005404E" w:rsidRPr="0005404E" w:rsidRDefault="002C2473" w:rsidP="0005404E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4E" w:rsidRPr="0005404E" w:rsidTr="00FC5972">
        <w:trPr>
          <w:cantSplit/>
          <w:trHeight w:hRule="exact" w:val="1549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5404E" w:rsidRPr="0005404E" w:rsidRDefault="0005404E" w:rsidP="0005404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4"/>
              </w:rPr>
            </w:pPr>
            <w:r w:rsidRPr="0005404E">
              <w:rPr>
                <w:b/>
                <w:bCs/>
                <w:spacing w:val="20"/>
                <w:sz w:val="32"/>
                <w:szCs w:val="24"/>
              </w:rPr>
              <w:t>ПОСТАНОВЛЕНИЕ</w:t>
            </w:r>
          </w:p>
        </w:tc>
      </w:tr>
      <w:tr w:rsidR="0005404E" w:rsidRPr="0005404E" w:rsidTr="00FC597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5404E" w:rsidRPr="0005404E" w:rsidRDefault="0005404E" w:rsidP="00204992">
            <w:pPr>
              <w:snapToGrid w:val="0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8"/>
                <w:szCs w:val="24"/>
              </w:rPr>
              <w:t xml:space="preserve">от </w:t>
            </w:r>
            <w:r w:rsidR="0072044A">
              <w:rPr>
                <w:b/>
                <w:bCs/>
                <w:sz w:val="28"/>
                <w:szCs w:val="24"/>
              </w:rPr>
              <w:t>2</w:t>
            </w:r>
            <w:r w:rsidR="00204992">
              <w:rPr>
                <w:b/>
                <w:bCs/>
                <w:sz w:val="28"/>
                <w:szCs w:val="24"/>
              </w:rPr>
              <w:t>1</w:t>
            </w:r>
            <w:r w:rsidR="003B0CFF">
              <w:rPr>
                <w:b/>
                <w:bCs/>
                <w:sz w:val="28"/>
                <w:szCs w:val="24"/>
              </w:rPr>
              <w:t>.11.2023</w:t>
            </w:r>
          </w:p>
        </w:tc>
        <w:tc>
          <w:tcPr>
            <w:tcW w:w="4820" w:type="dxa"/>
            <w:vAlign w:val="bottom"/>
          </w:tcPr>
          <w:p w:rsidR="0005404E" w:rsidRPr="0005404E" w:rsidRDefault="0005404E" w:rsidP="00204992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5404E">
              <w:rPr>
                <w:b/>
                <w:bCs/>
                <w:sz w:val="28"/>
                <w:szCs w:val="24"/>
              </w:rPr>
              <w:t>№</w:t>
            </w:r>
            <w:r w:rsidR="00F15C82">
              <w:rPr>
                <w:b/>
                <w:bCs/>
                <w:sz w:val="28"/>
                <w:szCs w:val="24"/>
              </w:rPr>
              <w:t xml:space="preserve"> </w:t>
            </w:r>
            <w:r w:rsidR="00204992">
              <w:rPr>
                <w:b/>
                <w:bCs/>
                <w:sz w:val="28"/>
                <w:szCs w:val="24"/>
              </w:rPr>
              <w:t>70</w:t>
            </w:r>
          </w:p>
        </w:tc>
      </w:tr>
      <w:tr w:rsidR="0005404E" w:rsidRPr="0005404E" w:rsidTr="00FC597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5404E" w:rsidRPr="0005404E" w:rsidRDefault="0005404E" w:rsidP="0005404E">
            <w:pPr>
              <w:snapToGrid w:val="0"/>
              <w:jc w:val="center"/>
              <w:rPr>
                <w:sz w:val="24"/>
                <w:szCs w:val="24"/>
              </w:rPr>
            </w:pPr>
            <w:r w:rsidRPr="0005404E">
              <w:rPr>
                <w:sz w:val="24"/>
                <w:szCs w:val="24"/>
              </w:rPr>
              <w:t>село Николаевка</w:t>
            </w:r>
          </w:p>
        </w:tc>
      </w:tr>
      <w:tr w:rsidR="0005404E" w:rsidRPr="0005404E" w:rsidTr="003B0CFF">
        <w:trPr>
          <w:cantSplit/>
          <w:trHeight w:val="80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rPr>
                <w:sz w:val="28"/>
                <w:szCs w:val="24"/>
              </w:rPr>
            </w:pPr>
          </w:p>
        </w:tc>
      </w:tr>
    </w:tbl>
    <w:p w:rsidR="00C92EE0" w:rsidRDefault="00C92EE0">
      <w:pPr>
        <w:shd w:val="clear" w:color="auto" w:fill="FFFFFF"/>
        <w:jc w:val="center"/>
        <w:rPr>
          <w:sz w:val="28"/>
        </w:rPr>
      </w:pPr>
    </w:p>
    <w:p w:rsidR="00204992" w:rsidRPr="005D1696" w:rsidRDefault="00204992" w:rsidP="00204992">
      <w:pPr>
        <w:spacing w:line="322" w:lineRule="exact"/>
        <w:ind w:right="40"/>
        <w:jc w:val="center"/>
        <w:rPr>
          <w:b/>
          <w:sz w:val="28"/>
          <w:szCs w:val="28"/>
        </w:rPr>
      </w:pPr>
      <w:r w:rsidRPr="005D1696">
        <w:rPr>
          <w:b/>
          <w:sz w:val="28"/>
          <w:szCs w:val="28"/>
        </w:rPr>
        <w:t xml:space="preserve">Об определении части территории </w:t>
      </w:r>
      <w:r>
        <w:rPr>
          <w:b/>
          <w:sz w:val="28"/>
          <w:szCs w:val="28"/>
        </w:rPr>
        <w:t>Николаевского</w:t>
      </w:r>
    </w:p>
    <w:p w:rsidR="00204992" w:rsidRPr="005D1696" w:rsidRDefault="00204992" w:rsidP="00204992">
      <w:pPr>
        <w:spacing w:line="322" w:lineRule="exact"/>
        <w:ind w:right="40"/>
        <w:jc w:val="center"/>
        <w:rPr>
          <w:b/>
          <w:sz w:val="28"/>
          <w:szCs w:val="28"/>
        </w:rPr>
      </w:pPr>
      <w:r w:rsidRPr="005D1696">
        <w:rPr>
          <w:b/>
          <w:sz w:val="28"/>
          <w:szCs w:val="28"/>
        </w:rPr>
        <w:t xml:space="preserve">сельского поселения Щербиновского района, на которой </w:t>
      </w:r>
    </w:p>
    <w:p w:rsidR="00204992" w:rsidRPr="005D1696" w:rsidRDefault="00204992" w:rsidP="00204992">
      <w:pPr>
        <w:spacing w:line="322" w:lineRule="exact"/>
        <w:ind w:right="40"/>
        <w:jc w:val="center"/>
        <w:rPr>
          <w:b/>
          <w:sz w:val="28"/>
          <w:szCs w:val="28"/>
        </w:rPr>
      </w:pPr>
      <w:r w:rsidRPr="005D1696">
        <w:rPr>
          <w:b/>
          <w:sz w:val="28"/>
          <w:szCs w:val="28"/>
        </w:rPr>
        <w:t>может реализ</w:t>
      </w:r>
      <w:r w:rsidRPr="005D1696">
        <w:rPr>
          <w:b/>
          <w:sz w:val="28"/>
          <w:szCs w:val="28"/>
        </w:rPr>
        <w:t>о</w:t>
      </w:r>
      <w:r w:rsidRPr="005D1696">
        <w:rPr>
          <w:b/>
          <w:sz w:val="28"/>
          <w:szCs w:val="28"/>
        </w:rPr>
        <w:t xml:space="preserve">вываться инициативный проект </w:t>
      </w:r>
    </w:p>
    <w:p w:rsidR="00204992" w:rsidRPr="005D1696" w:rsidRDefault="00204992" w:rsidP="00204992">
      <w:pPr>
        <w:spacing w:line="322" w:lineRule="exact"/>
        <w:ind w:left="40" w:right="40" w:firstLine="560"/>
        <w:jc w:val="both"/>
        <w:rPr>
          <w:sz w:val="28"/>
          <w:szCs w:val="28"/>
        </w:rPr>
      </w:pPr>
    </w:p>
    <w:p w:rsidR="00204992" w:rsidRPr="005D1696" w:rsidRDefault="00204992" w:rsidP="00204992">
      <w:pPr>
        <w:spacing w:line="322" w:lineRule="exact"/>
        <w:ind w:left="40" w:right="40" w:firstLine="669"/>
        <w:jc w:val="both"/>
        <w:rPr>
          <w:sz w:val="27"/>
          <w:szCs w:val="27"/>
        </w:rPr>
      </w:pPr>
    </w:p>
    <w:p w:rsidR="00204992" w:rsidRPr="005D1696" w:rsidRDefault="00204992" w:rsidP="00204992">
      <w:pPr>
        <w:pStyle w:val="FORMATTEXT"/>
        <w:ind w:firstLine="669"/>
        <w:jc w:val="both"/>
        <w:rPr>
          <w:rFonts w:ascii="Times New Roman" w:hAnsi="Times New Roman" w:cs="Times New Roman"/>
          <w:color w:val="FF0000"/>
          <w:sz w:val="28"/>
          <w:szCs w:val="23"/>
        </w:rPr>
      </w:pPr>
      <w:r w:rsidRPr="005D16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5D1696">
        <w:rPr>
          <w:rFonts w:ascii="Times New Roman" w:hAnsi="Times New Roman" w:cs="Times New Roman"/>
          <w:sz w:val="28"/>
          <w:szCs w:val="23"/>
        </w:rPr>
        <w:t xml:space="preserve">от 6 октября 2003 года                     № 131-ФЗ «Об общих принципах организации местного самоуправления в Российской Федерации», </w:t>
      </w:r>
      <w:r w:rsidRPr="005D1696">
        <w:rPr>
          <w:rFonts w:ascii="Times New Roman" w:hAnsi="Times New Roman" w:cs="Times New Roman"/>
          <w:sz w:val="28"/>
          <w:szCs w:val="28"/>
        </w:rPr>
        <w:t>от 20 июля 2020 года № 236-ФЗ «О внесении измен</w:t>
      </w:r>
      <w:r w:rsidRPr="005D1696">
        <w:rPr>
          <w:rFonts w:ascii="Times New Roman" w:hAnsi="Times New Roman" w:cs="Times New Roman"/>
          <w:sz w:val="28"/>
          <w:szCs w:val="28"/>
        </w:rPr>
        <w:t>е</w:t>
      </w:r>
      <w:r w:rsidRPr="005D1696">
        <w:rPr>
          <w:rFonts w:ascii="Times New Roman" w:hAnsi="Times New Roman" w:cs="Times New Roman"/>
          <w:sz w:val="28"/>
          <w:szCs w:val="28"/>
        </w:rPr>
        <w:t>ний в Федеральный закон «Об общих принципах организации местного самоуправл</w:t>
      </w:r>
      <w:r w:rsidRPr="005D1696">
        <w:rPr>
          <w:rFonts w:ascii="Times New Roman" w:hAnsi="Times New Roman" w:cs="Times New Roman"/>
          <w:sz w:val="28"/>
          <w:szCs w:val="28"/>
        </w:rPr>
        <w:t>е</w:t>
      </w:r>
      <w:r w:rsidRPr="005D1696">
        <w:rPr>
          <w:rFonts w:ascii="Times New Roman" w:hAnsi="Times New Roman" w:cs="Times New Roman"/>
          <w:sz w:val="28"/>
          <w:szCs w:val="28"/>
        </w:rPr>
        <w:t>ния в Российской Федерации» и от 20 июля 2020 года № 216-ФЗ «О внесении изменений в Бюджетный кодекс Российской Федерации»,</w:t>
      </w:r>
      <w:r w:rsidRPr="005D1696">
        <w:rPr>
          <w:rFonts w:ascii="Times New Roman" w:hAnsi="Times New Roman" w:cs="Times New Roman"/>
          <w:sz w:val="28"/>
          <w:szCs w:val="23"/>
        </w:rPr>
        <w:t xml:space="preserve"> на основании </w:t>
      </w:r>
      <w:r w:rsidRPr="005D1696">
        <w:rPr>
          <w:rFonts w:ascii="Times New Roman" w:hAnsi="Times New Roman" w:cs="Times New Roman"/>
          <w:sz w:val="28"/>
        </w:rPr>
        <w:t>реш</w:t>
      </w:r>
      <w:r w:rsidRPr="005D1696">
        <w:rPr>
          <w:rFonts w:ascii="Times New Roman" w:hAnsi="Times New Roman" w:cs="Times New Roman"/>
          <w:sz w:val="28"/>
        </w:rPr>
        <w:t>е</w:t>
      </w:r>
      <w:r w:rsidRPr="005D1696">
        <w:rPr>
          <w:rFonts w:ascii="Times New Roman" w:hAnsi="Times New Roman" w:cs="Times New Roman"/>
          <w:sz w:val="28"/>
        </w:rPr>
        <w:t xml:space="preserve">ний Совета </w:t>
      </w:r>
      <w:r w:rsidR="00E41EAD">
        <w:rPr>
          <w:rFonts w:ascii="Times New Roman" w:hAnsi="Times New Roman" w:cs="Times New Roman"/>
          <w:sz w:val="28"/>
        </w:rPr>
        <w:t>Николаевского</w:t>
      </w:r>
      <w:r w:rsidRPr="005D1696">
        <w:rPr>
          <w:rFonts w:ascii="Times New Roman" w:hAnsi="Times New Roman" w:cs="Times New Roman"/>
          <w:sz w:val="28"/>
        </w:rPr>
        <w:t xml:space="preserve"> сельского поселения Щербиновского района </w:t>
      </w:r>
      <w:r w:rsidRPr="005D16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D1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5D1696">
        <w:rPr>
          <w:rFonts w:ascii="Times New Roman" w:hAnsi="Times New Roman" w:cs="Times New Roman"/>
          <w:sz w:val="28"/>
          <w:szCs w:val="28"/>
        </w:rPr>
        <w:t xml:space="preserve">бря 2020 года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1696">
        <w:rPr>
          <w:rFonts w:ascii="Times New Roman" w:hAnsi="Times New Roman" w:cs="Times New Roman"/>
          <w:sz w:val="28"/>
          <w:szCs w:val="28"/>
        </w:rPr>
        <w:t xml:space="preserve"> «</w:t>
      </w:r>
      <w:r w:rsidRPr="005D1696">
        <w:rPr>
          <w:rFonts w:ascii="Times New Roman" w:hAnsi="Times New Roman" w:cs="Times New Roman"/>
          <w:bCs/>
          <w:sz w:val="28"/>
          <w:szCs w:val="28"/>
        </w:rPr>
        <w:t xml:space="preserve">О реализации инициативных проектов в </w:t>
      </w:r>
      <w:r w:rsidR="00C6462F">
        <w:rPr>
          <w:rFonts w:ascii="Times New Roman" w:hAnsi="Times New Roman" w:cs="Times New Roman"/>
          <w:bCs/>
          <w:sz w:val="28"/>
          <w:szCs w:val="28"/>
        </w:rPr>
        <w:t>Николаевском</w:t>
      </w:r>
      <w:r w:rsidRPr="005D1696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5D1696">
        <w:rPr>
          <w:rFonts w:ascii="Times New Roman" w:hAnsi="Times New Roman" w:cs="Times New Roman"/>
          <w:bCs/>
          <w:sz w:val="28"/>
          <w:szCs w:val="28"/>
        </w:rPr>
        <w:t>ь</w:t>
      </w:r>
      <w:r w:rsidRPr="005D1696">
        <w:rPr>
          <w:rFonts w:ascii="Times New Roman" w:hAnsi="Times New Roman" w:cs="Times New Roman"/>
          <w:bCs/>
          <w:sz w:val="28"/>
          <w:szCs w:val="28"/>
        </w:rPr>
        <w:t>ском поселении Щербиновского района</w:t>
      </w:r>
      <w:r w:rsidRPr="005D1696">
        <w:rPr>
          <w:rFonts w:ascii="Times New Roman" w:hAnsi="Times New Roman" w:cs="Times New Roman"/>
          <w:sz w:val="28"/>
          <w:szCs w:val="28"/>
        </w:rPr>
        <w:t>»,</w:t>
      </w:r>
      <w:r w:rsidRPr="005D16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D1696">
        <w:rPr>
          <w:rFonts w:ascii="Times New Roman" w:hAnsi="Times New Roman" w:cs="Times New Roman"/>
          <w:sz w:val="28"/>
          <w:szCs w:val="28"/>
        </w:rPr>
        <w:t xml:space="preserve">от </w:t>
      </w:r>
      <w:r w:rsidR="00C6462F">
        <w:rPr>
          <w:rFonts w:ascii="Times New Roman" w:hAnsi="Times New Roman" w:cs="Times New Roman"/>
          <w:sz w:val="28"/>
          <w:szCs w:val="28"/>
        </w:rPr>
        <w:t>25</w:t>
      </w:r>
      <w:r w:rsidRPr="005D1696">
        <w:rPr>
          <w:rFonts w:ascii="Times New Roman" w:hAnsi="Times New Roman" w:cs="Times New Roman"/>
          <w:sz w:val="28"/>
          <w:szCs w:val="28"/>
        </w:rPr>
        <w:t xml:space="preserve"> </w:t>
      </w:r>
      <w:r w:rsidR="00C6462F">
        <w:rPr>
          <w:rFonts w:ascii="Times New Roman" w:hAnsi="Times New Roman" w:cs="Times New Roman"/>
          <w:sz w:val="28"/>
          <w:szCs w:val="28"/>
        </w:rPr>
        <w:t>дека</w:t>
      </w:r>
      <w:r w:rsidRPr="005D1696">
        <w:rPr>
          <w:rFonts w:ascii="Times New Roman" w:hAnsi="Times New Roman" w:cs="Times New Roman"/>
          <w:sz w:val="28"/>
          <w:szCs w:val="28"/>
        </w:rPr>
        <w:t xml:space="preserve">бря 2020 года № </w:t>
      </w:r>
      <w:r w:rsidR="00C6462F">
        <w:rPr>
          <w:rFonts w:ascii="Times New Roman" w:hAnsi="Times New Roman" w:cs="Times New Roman"/>
          <w:sz w:val="28"/>
          <w:szCs w:val="28"/>
        </w:rPr>
        <w:t>2</w:t>
      </w:r>
      <w:r w:rsidRPr="005D1696">
        <w:rPr>
          <w:rFonts w:ascii="Times New Roman" w:hAnsi="Times New Roman" w:cs="Times New Roman"/>
          <w:sz w:val="28"/>
          <w:szCs w:val="28"/>
        </w:rPr>
        <w:t xml:space="preserve"> «Об установлении Порядка определения части территории </w:t>
      </w:r>
      <w:r w:rsidR="00C6462F">
        <w:rPr>
          <w:rFonts w:ascii="Times New Roman" w:hAnsi="Times New Roman" w:cs="Times New Roman"/>
          <w:sz w:val="28"/>
          <w:szCs w:val="28"/>
        </w:rPr>
        <w:t>Николаевского</w:t>
      </w:r>
      <w:r w:rsidRPr="005D1696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района, на которой могут реализовываться инициати</w:t>
      </w:r>
      <w:r w:rsidRPr="005D1696">
        <w:rPr>
          <w:rFonts w:ascii="Times New Roman" w:hAnsi="Times New Roman" w:cs="Times New Roman"/>
          <w:sz w:val="28"/>
          <w:szCs w:val="28"/>
        </w:rPr>
        <w:t>в</w:t>
      </w:r>
      <w:r w:rsidRPr="005D1696">
        <w:rPr>
          <w:rFonts w:ascii="Times New Roman" w:hAnsi="Times New Roman" w:cs="Times New Roman"/>
          <w:sz w:val="28"/>
          <w:szCs w:val="28"/>
        </w:rPr>
        <w:t>ные проекты»</w:t>
      </w:r>
      <w:r w:rsidRPr="005D1696">
        <w:rPr>
          <w:rFonts w:ascii="Times New Roman" w:hAnsi="Times New Roman" w:cs="Times New Roman"/>
          <w:sz w:val="28"/>
          <w:szCs w:val="23"/>
        </w:rPr>
        <w:t xml:space="preserve"> и в целях реализации мероприятий, имеющих приоритетное зн</w:t>
      </w:r>
      <w:r w:rsidRPr="005D1696">
        <w:rPr>
          <w:rFonts w:ascii="Times New Roman" w:hAnsi="Times New Roman" w:cs="Times New Roman"/>
          <w:sz w:val="28"/>
          <w:szCs w:val="23"/>
        </w:rPr>
        <w:t>а</w:t>
      </w:r>
      <w:r w:rsidRPr="005D1696">
        <w:rPr>
          <w:rFonts w:ascii="Times New Roman" w:hAnsi="Times New Roman" w:cs="Times New Roman"/>
          <w:sz w:val="28"/>
          <w:szCs w:val="23"/>
        </w:rPr>
        <w:t xml:space="preserve">чение для жителей </w:t>
      </w:r>
      <w:r w:rsidR="00C6462F">
        <w:rPr>
          <w:rFonts w:ascii="Times New Roman" w:hAnsi="Times New Roman" w:cs="Times New Roman"/>
          <w:sz w:val="28"/>
          <w:szCs w:val="23"/>
        </w:rPr>
        <w:t>Николаевского</w:t>
      </w:r>
      <w:r w:rsidRPr="005D1696">
        <w:rPr>
          <w:rFonts w:ascii="Times New Roman" w:hAnsi="Times New Roman" w:cs="Times New Roman"/>
          <w:sz w:val="28"/>
          <w:szCs w:val="23"/>
        </w:rPr>
        <w:t xml:space="preserve"> сельского поселения Щербиновск</w:t>
      </w:r>
      <w:r w:rsidRPr="005D1696">
        <w:rPr>
          <w:rFonts w:ascii="Times New Roman" w:hAnsi="Times New Roman" w:cs="Times New Roman"/>
          <w:sz w:val="28"/>
          <w:szCs w:val="23"/>
        </w:rPr>
        <w:t>о</w:t>
      </w:r>
      <w:r w:rsidRPr="005D1696">
        <w:rPr>
          <w:rFonts w:ascii="Times New Roman" w:hAnsi="Times New Roman" w:cs="Times New Roman"/>
          <w:sz w:val="28"/>
          <w:szCs w:val="23"/>
        </w:rPr>
        <w:t>го района или его части, по решению вопросов местного значения или иных в</w:t>
      </w:r>
      <w:r w:rsidRPr="005D1696">
        <w:rPr>
          <w:rFonts w:ascii="Times New Roman" w:hAnsi="Times New Roman" w:cs="Times New Roman"/>
          <w:sz w:val="28"/>
          <w:szCs w:val="23"/>
        </w:rPr>
        <w:t>о</w:t>
      </w:r>
      <w:r w:rsidRPr="005D1696">
        <w:rPr>
          <w:rFonts w:ascii="Times New Roman" w:hAnsi="Times New Roman" w:cs="Times New Roman"/>
          <w:sz w:val="28"/>
          <w:szCs w:val="23"/>
        </w:rPr>
        <w:t>просов</w:t>
      </w:r>
      <w:r>
        <w:rPr>
          <w:rFonts w:ascii="Times New Roman" w:hAnsi="Times New Roman" w:cs="Times New Roman"/>
          <w:sz w:val="28"/>
          <w:szCs w:val="23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е т</w:t>
      </w:r>
      <w:r w:rsidRPr="005D1696">
        <w:rPr>
          <w:rFonts w:ascii="Times New Roman" w:hAnsi="Times New Roman" w:cs="Times New Roman"/>
          <w:sz w:val="28"/>
          <w:szCs w:val="28"/>
        </w:rPr>
        <w:t>:</w:t>
      </w:r>
    </w:p>
    <w:p w:rsidR="00204992" w:rsidRPr="005D1696" w:rsidRDefault="00204992" w:rsidP="00204992">
      <w:pPr>
        <w:pStyle w:val="ab"/>
        <w:ind w:firstLine="709"/>
        <w:jc w:val="both"/>
        <w:rPr>
          <w:color w:val="FF0000"/>
          <w:sz w:val="28"/>
          <w:szCs w:val="28"/>
          <w:lang w:val="ru-RU" w:eastAsia="ru-RU"/>
        </w:rPr>
      </w:pPr>
      <w:r w:rsidRPr="005D1696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 w:eastAsia="ru-RU"/>
        </w:rPr>
        <w:t>Установить</w:t>
      </w:r>
      <w:r w:rsidRPr="005D1696">
        <w:rPr>
          <w:sz w:val="28"/>
          <w:szCs w:val="28"/>
          <w:lang w:val="ru-RU" w:eastAsia="ru-RU"/>
        </w:rPr>
        <w:t xml:space="preserve"> часть территории </w:t>
      </w:r>
      <w:r w:rsidR="00C6462F">
        <w:rPr>
          <w:sz w:val="28"/>
          <w:szCs w:val="28"/>
          <w:lang w:val="ru-RU" w:eastAsia="ru-RU"/>
        </w:rPr>
        <w:t>Николаевского</w:t>
      </w:r>
      <w:r w:rsidRPr="005D1696">
        <w:rPr>
          <w:sz w:val="28"/>
          <w:szCs w:val="28"/>
          <w:lang w:val="ru-RU" w:eastAsia="ru-RU"/>
        </w:rPr>
        <w:t xml:space="preserve"> сельского посел</w:t>
      </w:r>
      <w:r>
        <w:rPr>
          <w:sz w:val="28"/>
          <w:szCs w:val="28"/>
          <w:lang w:val="ru-RU" w:eastAsia="ru-RU"/>
        </w:rPr>
        <w:t xml:space="preserve">ения Щербиновского района, предназначенной для реализации инициативных проектов - в границах села </w:t>
      </w:r>
      <w:r w:rsidR="00C6462F">
        <w:rPr>
          <w:sz w:val="28"/>
          <w:szCs w:val="28"/>
          <w:lang w:val="ru-RU" w:eastAsia="ru-RU"/>
        </w:rPr>
        <w:t>Николаевка</w:t>
      </w:r>
      <w:r>
        <w:rPr>
          <w:sz w:val="28"/>
          <w:szCs w:val="28"/>
          <w:lang w:val="ru-RU" w:eastAsia="ru-RU"/>
        </w:rPr>
        <w:t>.</w:t>
      </w:r>
    </w:p>
    <w:p w:rsidR="00204992" w:rsidRPr="00FD6921" w:rsidRDefault="00204992" w:rsidP="00204992">
      <w:pPr>
        <w:shd w:val="clear" w:color="auto" w:fill="FFFFFF"/>
        <w:ind w:right="-1" w:firstLine="709"/>
        <w:jc w:val="both"/>
        <w:rPr>
          <w:sz w:val="28"/>
        </w:rPr>
      </w:pPr>
      <w:r w:rsidRPr="005D1696">
        <w:rPr>
          <w:sz w:val="28"/>
        </w:rPr>
        <w:t xml:space="preserve">2. </w:t>
      </w:r>
      <w:r>
        <w:rPr>
          <w:sz w:val="28"/>
        </w:rPr>
        <w:t>Контроль за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:rsidR="00204992" w:rsidRPr="00FD6921" w:rsidRDefault="00204992" w:rsidP="00204992">
      <w:pPr>
        <w:ind w:firstLine="709"/>
        <w:jc w:val="both"/>
        <w:rPr>
          <w:sz w:val="28"/>
          <w:szCs w:val="28"/>
        </w:rPr>
      </w:pPr>
      <w:r w:rsidRPr="00FD6921">
        <w:rPr>
          <w:sz w:val="28"/>
          <w:szCs w:val="28"/>
        </w:rPr>
        <w:t>3</w:t>
      </w:r>
      <w:r>
        <w:rPr>
          <w:sz w:val="28"/>
          <w:szCs w:val="28"/>
        </w:rPr>
        <w:t>. П</w:t>
      </w:r>
      <w:r w:rsidRPr="00FD6921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</w:t>
      </w:r>
      <w:r w:rsidRPr="00FD6921">
        <w:rPr>
          <w:sz w:val="28"/>
          <w:szCs w:val="28"/>
        </w:rPr>
        <w:t xml:space="preserve"> его подписания.</w:t>
      </w:r>
    </w:p>
    <w:p w:rsidR="00204992" w:rsidRPr="005D1696" w:rsidRDefault="00204992" w:rsidP="00204992">
      <w:pPr>
        <w:shd w:val="clear" w:color="auto" w:fill="FFFFFF"/>
        <w:ind w:right="-1"/>
        <w:jc w:val="both"/>
        <w:rPr>
          <w:color w:val="FF0000"/>
          <w:sz w:val="28"/>
        </w:rPr>
      </w:pPr>
    </w:p>
    <w:p w:rsidR="00204992" w:rsidRPr="005D1696" w:rsidRDefault="00204992" w:rsidP="00204992">
      <w:pPr>
        <w:shd w:val="clear" w:color="auto" w:fill="FFFFFF"/>
        <w:ind w:right="-1"/>
        <w:jc w:val="both"/>
        <w:rPr>
          <w:color w:val="FF0000"/>
          <w:sz w:val="28"/>
        </w:rPr>
      </w:pPr>
    </w:p>
    <w:p w:rsidR="00204992" w:rsidRPr="005D1696" w:rsidRDefault="00204992" w:rsidP="00204992">
      <w:pPr>
        <w:shd w:val="clear" w:color="auto" w:fill="FFFFFF"/>
        <w:ind w:right="-1"/>
        <w:jc w:val="both"/>
        <w:rPr>
          <w:color w:val="FF0000"/>
          <w:sz w:val="28"/>
        </w:rPr>
      </w:pPr>
    </w:p>
    <w:p w:rsidR="00204992" w:rsidRPr="005D1696" w:rsidRDefault="00204992" w:rsidP="00204992">
      <w:pPr>
        <w:shd w:val="clear" w:color="auto" w:fill="FFFFFF"/>
        <w:ind w:right="-1"/>
        <w:jc w:val="both"/>
        <w:rPr>
          <w:sz w:val="28"/>
        </w:rPr>
      </w:pPr>
      <w:r w:rsidRPr="005D1696">
        <w:rPr>
          <w:sz w:val="28"/>
        </w:rPr>
        <w:t>Глава</w:t>
      </w:r>
    </w:p>
    <w:p w:rsidR="00204992" w:rsidRPr="005D1696" w:rsidRDefault="00C6462F" w:rsidP="00204992">
      <w:pPr>
        <w:shd w:val="clear" w:color="auto" w:fill="FFFFFF"/>
        <w:ind w:right="-1"/>
        <w:jc w:val="both"/>
        <w:rPr>
          <w:sz w:val="28"/>
        </w:rPr>
      </w:pPr>
      <w:r>
        <w:rPr>
          <w:sz w:val="28"/>
        </w:rPr>
        <w:t>Николаевского</w:t>
      </w:r>
      <w:r w:rsidR="00204992" w:rsidRPr="005D1696">
        <w:rPr>
          <w:sz w:val="28"/>
        </w:rPr>
        <w:t xml:space="preserve"> сельского поселения </w:t>
      </w:r>
    </w:p>
    <w:p w:rsidR="00204992" w:rsidRPr="005D1696" w:rsidRDefault="00204992" w:rsidP="00204992">
      <w:pPr>
        <w:shd w:val="clear" w:color="auto" w:fill="FFFFFF"/>
        <w:ind w:right="-1"/>
        <w:jc w:val="both"/>
        <w:rPr>
          <w:sz w:val="28"/>
        </w:rPr>
      </w:pPr>
      <w:r w:rsidRPr="005D1696">
        <w:rPr>
          <w:sz w:val="28"/>
        </w:rPr>
        <w:t xml:space="preserve">Щербиновского района                                                                      </w:t>
      </w:r>
      <w:r w:rsidR="00C6462F">
        <w:rPr>
          <w:sz w:val="28"/>
        </w:rPr>
        <w:t>Л.Н. Мацкевич</w:t>
      </w:r>
    </w:p>
    <w:p w:rsidR="00C92EE0" w:rsidRDefault="00C92EE0" w:rsidP="003B0CFF">
      <w:pPr>
        <w:autoSpaceDE w:val="0"/>
        <w:autoSpaceDN w:val="0"/>
        <w:adjustRightInd w:val="0"/>
        <w:jc w:val="both"/>
        <w:rPr>
          <w:sz w:val="28"/>
        </w:rPr>
      </w:pPr>
    </w:p>
    <w:sectPr w:rsidR="00C92EE0" w:rsidSect="00082A8C">
      <w:headerReference w:type="even" r:id="rId8"/>
      <w:headerReference w:type="default" r:id="rId9"/>
      <w:pgSz w:w="11906" w:h="16838" w:code="9"/>
      <w:pgMar w:top="340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40" w:rsidRDefault="00007140">
      <w:r>
        <w:separator/>
      </w:r>
    </w:p>
  </w:endnote>
  <w:endnote w:type="continuationSeparator" w:id="1">
    <w:p w:rsidR="00007140" w:rsidRDefault="00007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40" w:rsidRDefault="00007140">
      <w:r>
        <w:separator/>
      </w:r>
    </w:p>
  </w:footnote>
  <w:footnote w:type="continuationSeparator" w:id="1">
    <w:p w:rsidR="00007140" w:rsidRDefault="00007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EB73F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EB73F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CFF">
      <w:rPr>
        <w:rStyle w:val="a8"/>
        <w:noProof/>
      </w:rPr>
      <w:t>2</w: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FE3"/>
    <w:rsid w:val="00007140"/>
    <w:rsid w:val="0005404E"/>
    <w:rsid w:val="00082A8C"/>
    <w:rsid w:val="00204992"/>
    <w:rsid w:val="00216B93"/>
    <w:rsid w:val="002C2473"/>
    <w:rsid w:val="003B02EF"/>
    <w:rsid w:val="003B0CFF"/>
    <w:rsid w:val="003C7ACD"/>
    <w:rsid w:val="004A7E06"/>
    <w:rsid w:val="00586AEE"/>
    <w:rsid w:val="00612A33"/>
    <w:rsid w:val="0064289E"/>
    <w:rsid w:val="006F1C86"/>
    <w:rsid w:val="0072044A"/>
    <w:rsid w:val="00793081"/>
    <w:rsid w:val="009335D4"/>
    <w:rsid w:val="0095536A"/>
    <w:rsid w:val="00AC591D"/>
    <w:rsid w:val="00B07D7D"/>
    <w:rsid w:val="00BC26DB"/>
    <w:rsid w:val="00BD6FE3"/>
    <w:rsid w:val="00BF7F84"/>
    <w:rsid w:val="00C11E6A"/>
    <w:rsid w:val="00C6462F"/>
    <w:rsid w:val="00C7611A"/>
    <w:rsid w:val="00C92EE0"/>
    <w:rsid w:val="00CF1C9C"/>
    <w:rsid w:val="00D15C39"/>
    <w:rsid w:val="00D766E4"/>
    <w:rsid w:val="00D76CBB"/>
    <w:rsid w:val="00D83046"/>
    <w:rsid w:val="00D90ED0"/>
    <w:rsid w:val="00D9449F"/>
    <w:rsid w:val="00E41EAD"/>
    <w:rsid w:val="00EA232E"/>
    <w:rsid w:val="00EB73FD"/>
    <w:rsid w:val="00EC2CF9"/>
    <w:rsid w:val="00F143C1"/>
    <w:rsid w:val="00F15065"/>
    <w:rsid w:val="00F15C82"/>
    <w:rsid w:val="00F730DC"/>
    <w:rsid w:val="00F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A8C"/>
  </w:style>
  <w:style w:type="paragraph" w:styleId="1">
    <w:name w:val="heading 1"/>
    <w:basedOn w:val="a"/>
    <w:next w:val="a"/>
    <w:qFormat/>
    <w:rsid w:val="00082A8C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82A8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82A8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2A8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82A8C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082A8C"/>
    <w:pPr>
      <w:keepNext/>
      <w:spacing w:line="48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82A8C"/>
    <w:pPr>
      <w:keepNext/>
      <w:ind w:right="28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082A8C"/>
    <w:pPr>
      <w:keepNext/>
      <w:tabs>
        <w:tab w:val="left" w:pos="1985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082A8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A8C"/>
    <w:rPr>
      <w:color w:val="0000FF"/>
      <w:u w:val="single"/>
    </w:rPr>
  </w:style>
  <w:style w:type="paragraph" w:styleId="a4">
    <w:name w:val="Body Text Indent"/>
    <w:basedOn w:val="a"/>
    <w:rsid w:val="00082A8C"/>
    <w:pPr>
      <w:ind w:firstLine="851"/>
      <w:jc w:val="both"/>
    </w:pPr>
    <w:rPr>
      <w:sz w:val="28"/>
    </w:rPr>
  </w:style>
  <w:style w:type="paragraph" w:styleId="a5">
    <w:name w:val="Body Text"/>
    <w:basedOn w:val="a"/>
    <w:rsid w:val="00082A8C"/>
    <w:pPr>
      <w:jc w:val="both"/>
    </w:pPr>
    <w:rPr>
      <w:sz w:val="28"/>
    </w:rPr>
  </w:style>
  <w:style w:type="paragraph" w:styleId="20">
    <w:name w:val="Body Text 2"/>
    <w:basedOn w:val="a"/>
    <w:rsid w:val="00082A8C"/>
    <w:pPr>
      <w:jc w:val="both"/>
    </w:pPr>
    <w:rPr>
      <w:sz w:val="24"/>
    </w:rPr>
  </w:style>
  <w:style w:type="paragraph" w:styleId="21">
    <w:name w:val="Body Text Indent 2"/>
    <w:basedOn w:val="a"/>
    <w:rsid w:val="00082A8C"/>
    <w:pPr>
      <w:ind w:left="-709"/>
      <w:jc w:val="both"/>
    </w:pPr>
    <w:rPr>
      <w:sz w:val="24"/>
    </w:rPr>
  </w:style>
  <w:style w:type="paragraph" w:styleId="a6">
    <w:name w:val="Block Text"/>
    <w:basedOn w:val="a"/>
    <w:rsid w:val="00082A8C"/>
    <w:pPr>
      <w:ind w:left="-1276" w:right="-1192" w:firstLine="992"/>
      <w:jc w:val="both"/>
    </w:pPr>
    <w:rPr>
      <w:sz w:val="28"/>
    </w:rPr>
  </w:style>
  <w:style w:type="paragraph" w:styleId="30">
    <w:name w:val="Body Text 3"/>
    <w:basedOn w:val="a"/>
    <w:rsid w:val="00082A8C"/>
    <w:pPr>
      <w:jc w:val="both"/>
    </w:pPr>
    <w:rPr>
      <w:sz w:val="26"/>
    </w:rPr>
  </w:style>
  <w:style w:type="paragraph" w:styleId="31">
    <w:name w:val="Body Text Indent 3"/>
    <w:basedOn w:val="a"/>
    <w:rsid w:val="00082A8C"/>
    <w:pPr>
      <w:ind w:firstLine="709"/>
      <w:jc w:val="both"/>
    </w:pPr>
    <w:rPr>
      <w:sz w:val="28"/>
    </w:rPr>
  </w:style>
  <w:style w:type="paragraph" w:styleId="a7">
    <w:name w:val="header"/>
    <w:basedOn w:val="a"/>
    <w:rsid w:val="00082A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A8C"/>
  </w:style>
  <w:style w:type="paragraph" w:customStyle="1" w:styleId="ConsPlusTitle">
    <w:name w:val="ConsPlusTitle"/>
    <w:rsid w:val="00933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rsid w:val="00F143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43C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04992"/>
    <w:pPr>
      <w:suppressAutoHyphens/>
    </w:pPr>
    <w:rPr>
      <w:lang w:val="en-US" w:eastAsia="ar-SA"/>
    </w:rPr>
  </w:style>
  <w:style w:type="paragraph" w:customStyle="1" w:styleId="FORMATTEXT">
    <w:name w:val=".FORMATTEXT"/>
    <w:uiPriority w:val="99"/>
    <w:rsid w:val="0020499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районным от-делом образования</vt:lpstr>
    </vt:vector>
  </TitlesOfParts>
  <Company>Администрация района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районным от-делом образования</dc:title>
  <dc:subject/>
  <dc:creator>АЛЕКСАНДР</dc:creator>
  <cp:keywords/>
  <dc:description/>
  <cp:lastModifiedBy>user</cp:lastModifiedBy>
  <cp:revision>4</cp:revision>
  <cp:lastPrinted>2023-11-21T10:37:00Z</cp:lastPrinted>
  <dcterms:created xsi:type="dcterms:W3CDTF">2020-10-08T12:37:00Z</dcterms:created>
  <dcterms:modified xsi:type="dcterms:W3CDTF">2023-11-21T11:02:00Z</dcterms:modified>
</cp:coreProperties>
</file>