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C83" w:rsidRPr="0081336C" w:rsidRDefault="005E1C83" w:rsidP="00F7131C">
      <w:pPr>
        <w:shd w:val="clear" w:color="auto" w:fill="FFFFFF"/>
        <w:ind w:left="10440"/>
        <w:jc w:val="center"/>
        <w:rPr>
          <w:sz w:val="28"/>
          <w:szCs w:val="28"/>
        </w:rPr>
      </w:pPr>
      <w:r w:rsidRPr="0081336C">
        <w:rPr>
          <w:sz w:val="28"/>
          <w:szCs w:val="28"/>
        </w:rPr>
        <w:t>ПРИЛОЖЕНИЕ №</w:t>
      </w:r>
      <w:r w:rsidR="002C4D18" w:rsidRPr="0081336C">
        <w:rPr>
          <w:sz w:val="28"/>
          <w:szCs w:val="28"/>
        </w:rPr>
        <w:t xml:space="preserve"> </w:t>
      </w:r>
      <w:r w:rsidR="00840B40">
        <w:rPr>
          <w:sz w:val="28"/>
          <w:szCs w:val="28"/>
        </w:rPr>
        <w:t>6</w:t>
      </w:r>
      <w:bookmarkStart w:id="0" w:name="_GoBack"/>
      <w:bookmarkEnd w:id="0"/>
    </w:p>
    <w:p w:rsidR="005E1C83" w:rsidRPr="0081336C" w:rsidRDefault="005E1C83" w:rsidP="00F7131C">
      <w:pPr>
        <w:shd w:val="clear" w:color="auto" w:fill="FFFFFF"/>
        <w:ind w:left="10440"/>
        <w:jc w:val="center"/>
        <w:rPr>
          <w:sz w:val="28"/>
          <w:szCs w:val="28"/>
        </w:rPr>
      </w:pPr>
    </w:p>
    <w:p w:rsidR="00807F5B" w:rsidRPr="00807F5B" w:rsidRDefault="00807F5B" w:rsidP="00807F5B">
      <w:pPr>
        <w:shd w:val="clear" w:color="auto" w:fill="FFFFFF"/>
        <w:ind w:left="10440"/>
        <w:jc w:val="center"/>
        <w:rPr>
          <w:sz w:val="28"/>
          <w:szCs w:val="28"/>
        </w:rPr>
      </w:pPr>
      <w:r w:rsidRPr="00807F5B">
        <w:rPr>
          <w:sz w:val="28"/>
          <w:szCs w:val="28"/>
        </w:rPr>
        <w:t>к проекту бюджета</w:t>
      </w:r>
    </w:p>
    <w:p w:rsidR="00807F5B" w:rsidRPr="00807F5B" w:rsidRDefault="00807F5B" w:rsidP="00807F5B">
      <w:pPr>
        <w:shd w:val="clear" w:color="auto" w:fill="FFFFFF"/>
        <w:ind w:left="10440"/>
        <w:jc w:val="center"/>
        <w:rPr>
          <w:sz w:val="28"/>
          <w:szCs w:val="28"/>
        </w:rPr>
      </w:pPr>
      <w:r w:rsidRPr="00807F5B">
        <w:rPr>
          <w:sz w:val="28"/>
          <w:szCs w:val="28"/>
        </w:rPr>
        <w:t xml:space="preserve">Николаевского сельского поселения </w:t>
      </w:r>
    </w:p>
    <w:p w:rsidR="00807F5B" w:rsidRPr="00807F5B" w:rsidRDefault="00807F5B" w:rsidP="00807F5B">
      <w:pPr>
        <w:shd w:val="clear" w:color="auto" w:fill="FFFFFF"/>
        <w:ind w:left="10440"/>
        <w:jc w:val="center"/>
        <w:rPr>
          <w:sz w:val="28"/>
          <w:szCs w:val="28"/>
        </w:rPr>
      </w:pPr>
      <w:r w:rsidRPr="00807F5B">
        <w:rPr>
          <w:sz w:val="28"/>
          <w:szCs w:val="28"/>
        </w:rPr>
        <w:t xml:space="preserve">Щербиновского района </w:t>
      </w:r>
    </w:p>
    <w:p w:rsidR="002450A1" w:rsidRPr="0081336C" w:rsidRDefault="00807F5B" w:rsidP="00807F5B">
      <w:pPr>
        <w:shd w:val="clear" w:color="auto" w:fill="FFFFFF"/>
        <w:ind w:left="10440"/>
        <w:jc w:val="center"/>
        <w:rPr>
          <w:sz w:val="28"/>
          <w:szCs w:val="28"/>
        </w:rPr>
      </w:pPr>
      <w:r w:rsidRPr="00807F5B">
        <w:rPr>
          <w:sz w:val="28"/>
          <w:szCs w:val="28"/>
        </w:rPr>
        <w:t>на 202</w:t>
      </w:r>
      <w:r w:rsidR="00E327E8">
        <w:rPr>
          <w:sz w:val="28"/>
          <w:szCs w:val="28"/>
        </w:rPr>
        <w:t>4</w:t>
      </w:r>
      <w:r w:rsidRPr="00807F5B">
        <w:rPr>
          <w:sz w:val="28"/>
          <w:szCs w:val="28"/>
        </w:rPr>
        <w:t xml:space="preserve"> год</w:t>
      </w:r>
    </w:p>
    <w:p w:rsidR="005E1C83" w:rsidRPr="0081336C" w:rsidRDefault="005E1C83" w:rsidP="00F7131C">
      <w:pPr>
        <w:shd w:val="clear" w:color="auto" w:fill="FFFFFF"/>
        <w:jc w:val="center"/>
        <w:rPr>
          <w:b/>
          <w:sz w:val="28"/>
          <w:szCs w:val="28"/>
        </w:rPr>
      </w:pPr>
    </w:p>
    <w:p w:rsidR="002450A1" w:rsidRDefault="002450A1" w:rsidP="00F7131C">
      <w:pPr>
        <w:shd w:val="clear" w:color="auto" w:fill="FFFFFF"/>
        <w:jc w:val="center"/>
        <w:rPr>
          <w:b/>
          <w:sz w:val="28"/>
          <w:szCs w:val="28"/>
        </w:rPr>
      </w:pPr>
    </w:p>
    <w:p w:rsidR="007837B7" w:rsidRDefault="007837B7" w:rsidP="00F7131C">
      <w:pPr>
        <w:shd w:val="clear" w:color="auto" w:fill="FFFFFF"/>
        <w:jc w:val="center"/>
        <w:rPr>
          <w:b/>
          <w:sz w:val="28"/>
          <w:szCs w:val="28"/>
        </w:rPr>
      </w:pPr>
    </w:p>
    <w:p w:rsidR="007837B7" w:rsidRPr="0081336C" w:rsidRDefault="007837B7" w:rsidP="00F7131C">
      <w:pPr>
        <w:shd w:val="clear" w:color="auto" w:fill="FFFFFF"/>
        <w:jc w:val="center"/>
        <w:rPr>
          <w:b/>
          <w:sz w:val="28"/>
          <w:szCs w:val="28"/>
        </w:rPr>
      </w:pP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Ведомственная структура расходов бюджета </w:t>
      </w: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год</w:t>
      </w:r>
    </w:p>
    <w:p w:rsidR="00E327E8" w:rsidRDefault="00E327E8" w:rsidP="00E327E8">
      <w:pPr>
        <w:shd w:val="clear" w:color="auto" w:fill="FFFFFF"/>
        <w:jc w:val="center"/>
        <w:rPr>
          <w:sz w:val="28"/>
          <w:szCs w:val="28"/>
        </w:rPr>
      </w:pPr>
    </w:p>
    <w:tbl>
      <w:tblPr>
        <w:tblW w:w="1531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55"/>
        <w:gridCol w:w="3222"/>
        <w:gridCol w:w="570"/>
        <w:gridCol w:w="570"/>
        <w:gridCol w:w="1200"/>
        <w:gridCol w:w="720"/>
        <w:gridCol w:w="1588"/>
        <w:gridCol w:w="47"/>
        <w:gridCol w:w="720"/>
        <w:gridCol w:w="720"/>
        <w:gridCol w:w="720"/>
        <w:gridCol w:w="1800"/>
        <w:gridCol w:w="720"/>
        <w:gridCol w:w="2163"/>
      </w:tblGrid>
      <w:tr w:rsidR="00E327E8" w:rsidTr="00E327E8">
        <w:trPr>
          <w:trHeight w:val="133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7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ВР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Сумма, рублей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17 513 300,00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tabs>
                <w:tab w:val="left" w:pos="5483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Администрация Николаевского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17 513 300,00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4 975437,96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774</w:t>
            </w:r>
            <w:r w:rsidR="00683AF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295,44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E327E8">
              <w:rPr>
                <w:lang w:eastAsia="en-US"/>
              </w:rPr>
              <w:t>774</w:t>
            </w:r>
            <w:r w:rsidR="00683AF1">
              <w:rPr>
                <w:lang w:eastAsia="en-US"/>
              </w:rPr>
              <w:t xml:space="preserve"> </w:t>
            </w:r>
            <w:r w:rsidRPr="00E327E8">
              <w:rPr>
                <w:lang w:eastAsia="en-US"/>
              </w:rPr>
              <w:t>295,44</w:t>
            </w:r>
          </w:p>
        </w:tc>
      </w:tr>
      <w:tr w:rsidR="00E327E8" w:rsidTr="00E327E8">
        <w:trPr>
          <w:trHeight w:val="268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Высшее должностное лицо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E327E8">
              <w:rPr>
                <w:lang w:eastAsia="en-US"/>
              </w:rPr>
              <w:t>774</w:t>
            </w:r>
            <w:r w:rsidR="00683AF1">
              <w:rPr>
                <w:lang w:eastAsia="en-US"/>
              </w:rPr>
              <w:t xml:space="preserve"> </w:t>
            </w:r>
            <w:r w:rsidRPr="00E327E8">
              <w:rPr>
                <w:lang w:eastAsia="en-US"/>
              </w:rPr>
              <w:t>295,44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E327E8">
              <w:rPr>
                <w:lang w:eastAsia="en-US"/>
              </w:rPr>
              <w:t>774</w:t>
            </w:r>
            <w:r w:rsidR="00683AF1">
              <w:rPr>
                <w:lang w:eastAsia="en-US"/>
              </w:rPr>
              <w:t xml:space="preserve"> </w:t>
            </w:r>
            <w:r w:rsidRPr="00E327E8">
              <w:rPr>
                <w:lang w:eastAsia="en-US"/>
              </w:rPr>
              <w:t>295,44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E327E8">
              <w:rPr>
                <w:lang w:eastAsia="en-US"/>
              </w:rPr>
              <w:t>774</w:t>
            </w:r>
            <w:r w:rsidR="00683AF1">
              <w:rPr>
                <w:lang w:eastAsia="en-US"/>
              </w:rPr>
              <w:t xml:space="preserve"> </w:t>
            </w:r>
            <w:r w:rsidRPr="00E327E8">
              <w:rPr>
                <w:lang w:eastAsia="en-US"/>
              </w:rPr>
              <w:t>295,44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04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683AF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566</w:t>
            </w:r>
            <w:r w:rsidR="00683AF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704,52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547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904,52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01  0 07 00000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537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904,52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386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904,52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117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128,72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254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775,80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vAlign w:val="bottom"/>
            <w:hideMark/>
          </w:tcPr>
          <w:p w:rsidR="00E327E8" w:rsidRDefault="00E327E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организационных вопросов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151 000,00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vAlign w:val="bottom"/>
          </w:tcPr>
          <w:p w:rsidR="00E327E8" w:rsidRDefault="00E327E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vAlign w:val="bottom"/>
            <w:hideMark/>
          </w:tcPr>
          <w:p w:rsidR="00E327E8" w:rsidRDefault="00E327E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151 000,00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Повышение профессионального уровня сотрудников администрации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01 0 03 00000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профессионального </w:t>
            </w:r>
            <w:proofErr w:type="gramStart"/>
            <w:r>
              <w:rPr>
                <w:lang w:eastAsia="en-US"/>
              </w:rPr>
              <w:t>уровня сотрудников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01 0 03 10030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01 0 03 10030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18 800,00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комиссии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>
              <w:rPr>
                <w:lang w:eastAsia="en-US"/>
              </w:rPr>
              <w:softHyphen/>
              <w:t>тивных комиссий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06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</w:t>
            </w:r>
            <w:r w:rsidR="00683AF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Обеспечение деятельности финансовых, налоговых и таможенных органов и ор</w:t>
            </w:r>
            <w:r>
              <w:rPr>
                <w:bCs/>
                <w:lang w:eastAsia="en-US"/>
              </w:rPr>
              <w:softHyphen/>
              <w:t>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77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0 0000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77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1 0000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Расходы на обеспечение функций органов местного самоуправления </w:t>
            </w:r>
            <w:r>
              <w:rPr>
                <w:lang w:eastAsia="en-US"/>
              </w:rPr>
              <w:lastRenderedPageBreak/>
              <w:t>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77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1 2019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gridAfter w:val="7"/>
          <w:wAfter w:w="6890" w:type="dxa"/>
          <w:trHeight w:val="133"/>
        </w:trPr>
        <w:tc>
          <w:tcPr>
            <w:tcW w:w="3777" w:type="dxa"/>
            <w:gridSpan w:val="2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7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88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Обеспечение проведения выборов 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189</w:t>
            </w:r>
            <w:r w:rsidR="00683AF1">
              <w:rPr>
                <w:b/>
              </w:rPr>
              <w:t xml:space="preserve"> </w:t>
            </w:r>
            <w:r>
              <w:rPr>
                <w:b/>
              </w:rPr>
              <w:t>540,00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  <w:r>
              <w:t>Обеспечение проведения выборов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  <w:r>
              <w:t>159 540,00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  <w:r>
              <w:t>Проведение выборов в Совет муниципального образования.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  <w:r>
              <w:t>159 540,00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  <w:r>
              <w:t>Проведение выборов в представительные органы муниципальной власти муниципального образования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78 0 01 10590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  <w:r>
              <w:t>159 540,00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</w:pPr>
            <w:r>
              <w:t>Иные бюджетные ассигнования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78 0 01 10590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  <w:r>
              <w:t>800</w:t>
            </w: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  <w:r>
              <w:t>159 540,00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="00683AF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Резервные фонды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400</w:t>
            </w:r>
            <w:r w:rsidR="00683AF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898,00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jc w:val="center"/>
            </w:pPr>
            <w:r>
              <w:t>319</w:t>
            </w:r>
            <w:r w:rsidR="00683AF1">
              <w:t xml:space="preserve"> </w:t>
            </w:r>
            <w:r>
              <w:t>300,00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2 1002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2 1002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мероприятия, связанные с муниципальным управлением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 функций, связанных с муниципальным управлением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организации ритуальных услуг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30 098,00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 по организации ритуальных услуг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81 0 02 00000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30 098,00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81 0 02 20800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30 098,00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Николаевского сельского поселения Щербиновского района  «Противодействие коррупции на территории Николаевского сельского поселения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 в сельских поселениях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vAlign w:val="bottom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vAlign w:val="bottom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00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123 500,00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Мобилизационная  и вневойсковая подготовка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123 500,00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123 500,00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Осуществление первичного воинского учета на </w:t>
            </w:r>
            <w:proofErr w:type="gramStart"/>
            <w:r>
              <w:rPr>
                <w:lang w:eastAsia="en-US"/>
              </w:rPr>
              <w:t>территориях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123 500,00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Осуществление первичного воинского учета на </w:t>
            </w:r>
            <w:proofErr w:type="gramStart"/>
            <w:r>
              <w:rPr>
                <w:lang w:eastAsia="en-US"/>
              </w:rPr>
              <w:t>территориях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123 500,00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123 500,00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1E744D" w:rsidP="001E744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70 44</w:t>
            </w:r>
            <w:r w:rsidR="00E327E8" w:rsidRPr="001E744D">
              <w:rPr>
                <w:b/>
                <w:lang w:eastAsia="en-US"/>
              </w:rPr>
              <w:t>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  <w:p w:rsidR="00E327E8" w:rsidRPr="001E744D" w:rsidRDefault="00E327E8">
            <w:pPr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1E744D">
              <w:rPr>
                <w:b/>
                <w:bCs/>
                <w:iCs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E744D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E744D">
              <w:rPr>
                <w:b/>
                <w:bCs/>
                <w:i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10</w:t>
            </w: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1E744D" w:rsidP="001E744D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1E744D">
              <w:rPr>
                <w:b/>
                <w:iCs/>
                <w:lang w:eastAsia="en-US"/>
              </w:rPr>
              <w:t>56 880,00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jc w:val="both"/>
              <w:rPr>
                <w:iCs/>
                <w:lang w:eastAsia="en-US"/>
              </w:rPr>
            </w:pPr>
            <w:r w:rsidRPr="001E744D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1E744D">
              <w:rPr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1E744D">
              <w:rPr>
                <w:i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iCs/>
                <w:lang w:eastAsia="en-US"/>
              </w:rPr>
              <w:t>10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19 0 00 00000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1E744D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 w:rsidRPr="001E744D">
              <w:rPr>
                <w:iCs/>
                <w:lang w:eastAsia="en-US"/>
              </w:rPr>
              <w:t>56 880,00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bCs/>
                <w:lang w:eastAsia="en-US"/>
              </w:rPr>
              <w:t>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10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19 0 03 00000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1E744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56 880,00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Мероприятия по пожарной безопасности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10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19 0 03 10500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1E744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56 880,00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10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19 0 03 10500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1E744D" w:rsidRDefault="001E744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56 880,00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14</w:t>
            </w: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13 560,00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14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19 0 00 00000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13 560,00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14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19 0 07 00000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13 560,00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14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19 0 07 10270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13 560,00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14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19 0 07 10270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300</w:t>
            </w: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13 560,00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00</w:t>
            </w: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1E744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943 000,00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09</w:t>
            </w: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1E744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941 500,00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20 0 00 00000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1E744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941 500,00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Поддержка дорожного хозяйства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20 0 01 00000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1E744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891 500,00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20 0 01 10460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1E744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891 500,00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20 0 01 10460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1E744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891 500,00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 xml:space="preserve">Безопасное движение на </w:t>
            </w:r>
            <w:proofErr w:type="gramStart"/>
            <w:r w:rsidRPr="001E744D">
              <w:rPr>
                <w:lang w:eastAsia="en-US"/>
              </w:rPr>
              <w:t>дорогах</w:t>
            </w:r>
            <w:proofErr w:type="gramEnd"/>
            <w:r w:rsidRPr="001E744D">
              <w:rPr>
                <w:lang w:eastAsia="en-US"/>
              </w:rPr>
              <w:t xml:space="preserve"> местного значения 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20 0 02 00000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50 000,00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proofErr w:type="gramStart"/>
            <w:r w:rsidRPr="001E744D">
              <w:rPr>
                <w:lang w:eastAsia="en-US"/>
              </w:rPr>
              <w:t>Мероприятия</w:t>
            </w:r>
            <w:proofErr w:type="gramEnd"/>
            <w:r w:rsidRPr="001E744D">
              <w:rPr>
                <w:lang w:eastAsia="en-US"/>
              </w:rPr>
              <w:t xml:space="preserve"> связанные с безопасностью на дорогах местного значения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20 0 0210530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50 000,00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b/>
                <w:lang w:eastAsia="en-US"/>
              </w:rPr>
            </w:pPr>
            <w:r w:rsidRPr="001E744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20 0 0210530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50 000,00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b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1 500,00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Муниципальная программа Николаевского сельского поселения Щербиновского района «Развитие субъектов малого и среднего предпринимательства в Николаевском сельском поселении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04 0 00 00000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1 500,00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Развитие субъектов малого и среднего предпринимательства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04 0 01 00000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1 500,00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04 0 01 10090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1 500,00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04 0 01 10090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1 500,00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291B08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291B08" w:rsidRDefault="001E744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291B08">
              <w:rPr>
                <w:b/>
                <w:lang w:eastAsia="en-US"/>
              </w:rPr>
              <w:t>8 233 000,00</w:t>
            </w:r>
          </w:p>
        </w:tc>
      </w:tr>
      <w:tr w:rsidR="00291B08" w:rsidRPr="00291B08" w:rsidTr="00E327E8">
        <w:trPr>
          <w:trHeight w:val="133"/>
        </w:trPr>
        <w:tc>
          <w:tcPr>
            <w:tcW w:w="555" w:type="dxa"/>
          </w:tcPr>
          <w:p w:rsidR="00291B08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291B08" w:rsidRDefault="00291B08">
            <w:pPr>
              <w:jc w:val="both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291B08" w:rsidRDefault="00291B08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291B08" w:rsidRDefault="00291B08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291B08" w:rsidRDefault="00291B08">
            <w:pPr>
              <w:jc w:val="center"/>
              <w:rPr>
                <w:b/>
              </w:rPr>
            </w:pPr>
          </w:p>
        </w:tc>
        <w:tc>
          <w:tcPr>
            <w:tcW w:w="1800" w:type="dxa"/>
            <w:vAlign w:val="bottom"/>
          </w:tcPr>
          <w:p w:rsidR="00291B08" w:rsidRPr="00291B08" w:rsidRDefault="00291B08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291B08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Pr="00291B08" w:rsidRDefault="00291B08">
            <w:pPr>
              <w:snapToGrid w:val="0"/>
              <w:jc w:val="center"/>
              <w:rPr>
                <w:b/>
              </w:rPr>
            </w:pPr>
          </w:p>
        </w:tc>
      </w:tr>
      <w:tr w:rsidR="00291B08" w:rsidRPr="00BC0DCE" w:rsidTr="00E327E8">
        <w:trPr>
          <w:trHeight w:val="133"/>
        </w:trPr>
        <w:tc>
          <w:tcPr>
            <w:tcW w:w="555" w:type="dxa"/>
          </w:tcPr>
          <w:p w:rsidR="00291B08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Default="00291B08">
            <w:pPr>
              <w:jc w:val="both"/>
              <w:rPr>
                <w:b/>
              </w:rPr>
            </w:pPr>
            <w:r>
              <w:rPr>
                <w:b/>
              </w:rPr>
              <w:t>Коммунальное хозяйство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/>
              </w:rPr>
            </w:pPr>
            <w:r>
              <w:rPr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800" w:type="dxa"/>
            <w:vAlign w:val="bottom"/>
          </w:tcPr>
          <w:p w:rsidR="00291B08" w:rsidRDefault="00291B08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Default="00291B08" w:rsidP="00291B0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100 000,00</w:t>
            </w:r>
          </w:p>
        </w:tc>
      </w:tr>
      <w:tr w:rsidR="00291B08" w:rsidRPr="00BC0DCE" w:rsidTr="00E327E8">
        <w:trPr>
          <w:trHeight w:val="133"/>
        </w:trPr>
        <w:tc>
          <w:tcPr>
            <w:tcW w:w="555" w:type="dxa"/>
          </w:tcPr>
          <w:p w:rsidR="00291B08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Default="00291B08">
            <w:pPr>
              <w:jc w:val="both"/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</w:pPr>
          </w:p>
        </w:tc>
        <w:tc>
          <w:tcPr>
            <w:tcW w:w="1800" w:type="dxa"/>
            <w:vAlign w:val="bottom"/>
          </w:tcPr>
          <w:p w:rsidR="00291B08" w:rsidRDefault="00291B08">
            <w:pPr>
              <w:jc w:val="center"/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Default="00291B08">
            <w:pPr>
              <w:snapToGrid w:val="0"/>
              <w:jc w:val="center"/>
            </w:pPr>
          </w:p>
        </w:tc>
      </w:tr>
      <w:tr w:rsidR="00291B08" w:rsidRPr="00BC0DCE" w:rsidTr="00E327E8">
        <w:trPr>
          <w:trHeight w:val="133"/>
        </w:trPr>
        <w:tc>
          <w:tcPr>
            <w:tcW w:w="555" w:type="dxa"/>
          </w:tcPr>
          <w:p w:rsidR="00291B08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Default="00291B08">
            <w:pPr>
              <w:jc w:val="both"/>
            </w:pPr>
            <w:r>
              <w:t>Муниципальная программа Николаевского сельского поселения Щербиновского района «Комплексное развитие жилищно-коммунального</w:t>
            </w:r>
          </w:p>
          <w:p w:rsidR="00291B08" w:rsidRDefault="00291B08">
            <w:pPr>
              <w:jc w:val="both"/>
            </w:pPr>
            <w:r>
              <w:t xml:space="preserve">хозяйства, энергосбережение и повышение энергетической эффективности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</w:pPr>
            <w:r>
              <w:t>05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</w:pPr>
            <w:r>
              <w:t>02</w:t>
            </w:r>
          </w:p>
        </w:tc>
        <w:tc>
          <w:tcPr>
            <w:tcW w:w="1800" w:type="dxa"/>
            <w:vAlign w:val="bottom"/>
          </w:tcPr>
          <w:p w:rsidR="00291B08" w:rsidRDefault="00291B08">
            <w:pPr>
              <w:jc w:val="center"/>
            </w:pPr>
            <w:r>
              <w:t>22 0 00 00000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Default="00291B08">
            <w:pPr>
              <w:snapToGrid w:val="0"/>
              <w:jc w:val="center"/>
            </w:pPr>
            <w:r>
              <w:t>100 000,00</w:t>
            </w:r>
          </w:p>
        </w:tc>
      </w:tr>
      <w:tr w:rsidR="00291B08" w:rsidRPr="00BC0DCE" w:rsidTr="00E327E8">
        <w:trPr>
          <w:trHeight w:val="133"/>
        </w:trPr>
        <w:tc>
          <w:tcPr>
            <w:tcW w:w="555" w:type="dxa"/>
          </w:tcPr>
          <w:p w:rsidR="00291B08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Default="00291B08">
            <w:pPr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291B08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Default="00291B08">
            <w:pPr>
              <w:snapToGrid w:val="0"/>
              <w:jc w:val="center"/>
              <w:rPr>
                <w:b/>
              </w:rPr>
            </w:pPr>
          </w:p>
        </w:tc>
      </w:tr>
      <w:tr w:rsidR="00291B08" w:rsidRPr="00BC0DCE" w:rsidTr="00E327E8">
        <w:trPr>
          <w:trHeight w:val="133"/>
        </w:trPr>
        <w:tc>
          <w:tcPr>
            <w:tcW w:w="555" w:type="dxa"/>
          </w:tcPr>
          <w:p w:rsidR="00291B08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Default="00291B08">
            <w:pPr>
              <w:jc w:val="both"/>
              <w:rPr>
                <w:bCs/>
              </w:rPr>
            </w:pPr>
            <w:r>
              <w:rPr>
                <w:bCs/>
              </w:rPr>
              <w:t>Мероприятия в сфере коммунального хозяйства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800" w:type="dxa"/>
            <w:vAlign w:val="bottom"/>
          </w:tcPr>
          <w:p w:rsidR="00291B08" w:rsidRDefault="00291B08">
            <w:pPr>
              <w:snapToGrid w:val="0"/>
              <w:jc w:val="center"/>
            </w:pPr>
            <w:r>
              <w:t>22 0 03 00000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291B08" w:rsidRDefault="00291B08">
            <w:pPr>
              <w:snapToGrid w:val="0"/>
              <w:jc w:val="center"/>
              <w:rPr>
                <w:b/>
              </w:rPr>
            </w:pPr>
            <w:r>
              <w:t>100 000,00</w:t>
            </w:r>
          </w:p>
        </w:tc>
      </w:tr>
      <w:tr w:rsidR="00291B08" w:rsidRPr="00BC0DCE" w:rsidTr="00E327E8">
        <w:trPr>
          <w:trHeight w:val="133"/>
        </w:trPr>
        <w:tc>
          <w:tcPr>
            <w:tcW w:w="555" w:type="dxa"/>
          </w:tcPr>
          <w:p w:rsidR="00291B08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Default="00291B08">
            <w:pPr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291B08" w:rsidRDefault="00291B08">
            <w:pPr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291B08" w:rsidRDefault="00291B08">
            <w:pPr>
              <w:snapToGrid w:val="0"/>
              <w:jc w:val="center"/>
              <w:rPr>
                <w:b/>
              </w:rPr>
            </w:pPr>
          </w:p>
        </w:tc>
      </w:tr>
      <w:tr w:rsidR="00291B08" w:rsidRPr="00BC0DCE" w:rsidTr="00E327E8">
        <w:trPr>
          <w:trHeight w:val="133"/>
        </w:trPr>
        <w:tc>
          <w:tcPr>
            <w:tcW w:w="555" w:type="dxa"/>
          </w:tcPr>
          <w:p w:rsidR="00291B08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Default="00291B08">
            <w:pPr>
              <w:jc w:val="both"/>
              <w:rPr>
                <w:bCs/>
              </w:rPr>
            </w:pPr>
            <w:r>
              <w:rPr>
                <w:bCs/>
              </w:rPr>
              <w:t>Реализация мероприятий в сфере коммунального хозяйства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800" w:type="dxa"/>
            <w:vAlign w:val="bottom"/>
          </w:tcPr>
          <w:p w:rsidR="00291B08" w:rsidRDefault="00291B08">
            <w:pPr>
              <w:snapToGrid w:val="0"/>
              <w:jc w:val="center"/>
            </w:pPr>
            <w:r>
              <w:t>22 0 03 10570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291B08" w:rsidRDefault="00291B08" w:rsidP="00291B08">
            <w:pPr>
              <w:snapToGrid w:val="0"/>
              <w:jc w:val="center"/>
              <w:rPr>
                <w:b/>
              </w:rPr>
            </w:pPr>
            <w:r>
              <w:t>100 000,00</w:t>
            </w:r>
          </w:p>
        </w:tc>
      </w:tr>
      <w:tr w:rsidR="00291B08" w:rsidRPr="00BC0DCE" w:rsidTr="00E327E8">
        <w:trPr>
          <w:trHeight w:val="133"/>
        </w:trPr>
        <w:tc>
          <w:tcPr>
            <w:tcW w:w="555" w:type="dxa"/>
          </w:tcPr>
          <w:p w:rsidR="00291B08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Default="00291B08">
            <w:pPr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291B08" w:rsidRDefault="00291B08">
            <w:pPr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291B08" w:rsidRDefault="00291B08">
            <w:pPr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291B08" w:rsidRDefault="00291B08">
            <w:pPr>
              <w:snapToGrid w:val="0"/>
              <w:jc w:val="center"/>
              <w:rPr>
                <w:b/>
              </w:rPr>
            </w:pPr>
          </w:p>
        </w:tc>
      </w:tr>
      <w:tr w:rsidR="00291B08" w:rsidRPr="00BC0DCE" w:rsidTr="00E327E8">
        <w:trPr>
          <w:trHeight w:val="133"/>
        </w:trPr>
        <w:tc>
          <w:tcPr>
            <w:tcW w:w="555" w:type="dxa"/>
          </w:tcPr>
          <w:p w:rsidR="00291B08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Default="00291B08">
            <w:pPr>
              <w:jc w:val="both"/>
              <w:rPr>
                <w:bCs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800" w:type="dxa"/>
            <w:vAlign w:val="bottom"/>
          </w:tcPr>
          <w:p w:rsidR="00291B08" w:rsidRDefault="00291B08">
            <w:pPr>
              <w:snapToGrid w:val="0"/>
              <w:jc w:val="center"/>
            </w:pPr>
            <w:r>
              <w:t>22 0 03 10570</w:t>
            </w:r>
          </w:p>
        </w:tc>
        <w:tc>
          <w:tcPr>
            <w:tcW w:w="720" w:type="dxa"/>
            <w:vAlign w:val="bottom"/>
          </w:tcPr>
          <w:p w:rsidR="00291B08" w:rsidRDefault="00291B08">
            <w:pPr>
              <w:snapToGrid w:val="0"/>
              <w:jc w:val="center"/>
            </w:pPr>
            <w:r>
              <w:t>244</w:t>
            </w:r>
          </w:p>
        </w:tc>
        <w:tc>
          <w:tcPr>
            <w:tcW w:w="2163" w:type="dxa"/>
            <w:vAlign w:val="bottom"/>
          </w:tcPr>
          <w:p w:rsidR="00291B08" w:rsidRDefault="00291B08">
            <w:pPr>
              <w:snapToGrid w:val="0"/>
              <w:jc w:val="center"/>
              <w:rPr>
                <w:b/>
              </w:rPr>
            </w:pPr>
            <w:r>
              <w:t>100 000,00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291B0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291B08">
              <w:rPr>
                <w:b/>
                <w:lang w:eastAsia="en-US"/>
              </w:rPr>
              <w:t>8 133 000,00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Муниципальная программа Николаевского сельского поселения Щербиновского района «Комплексное развитие жилищно-коммунального</w:t>
            </w:r>
          </w:p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 xml:space="preserve">хозяйства, энергосбережение и повышение энергетической эффективности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22 0 00 00000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1 133 000,00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22 0 01 00000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683 000,00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22 0 01 10550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683 000,00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22 0 01 10550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291B08" w:rsidRDefault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683 000,00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Модернизация и содержание систем уличного освещения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22 0 02 00000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4</w:t>
            </w:r>
            <w:r w:rsidR="00E327E8" w:rsidRPr="00291B08">
              <w:rPr>
                <w:lang w:eastAsia="en-US"/>
              </w:rPr>
              <w:t>50 000,00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22 0 02 10560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4</w:t>
            </w:r>
            <w:r w:rsidR="00E327E8" w:rsidRPr="00291B08">
              <w:rPr>
                <w:lang w:eastAsia="en-US"/>
              </w:rPr>
              <w:t>50 000,00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22 0 02 10560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291B08" w:rsidRDefault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4</w:t>
            </w:r>
            <w:r w:rsidR="00E327E8" w:rsidRPr="00291B08">
              <w:rPr>
                <w:lang w:eastAsia="en-US"/>
              </w:rPr>
              <w:t>50 000,00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pacing w:line="276" w:lineRule="auto"/>
              <w:rPr>
                <w:lang w:eastAsia="en-US"/>
              </w:rPr>
            </w:pPr>
            <w:r w:rsidRPr="00291B08">
              <w:rPr>
                <w:lang w:eastAsia="en-US"/>
              </w:rPr>
              <w:t>Муниципальная программа Николаевского сельского поселения Щербиновского района «Формирование современной городской среды»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</w:tcPr>
          <w:p w:rsidR="00E327E8" w:rsidRPr="00291B08" w:rsidRDefault="00E327E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29 0 00 0000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291B08" w:rsidRDefault="00E327E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327E8" w:rsidRPr="00291B08" w:rsidRDefault="00291B08">
            <w:pPr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7</w:t>
            </w:r>
            <w:r w:rsidR="00683AF1">
              <w:rPr>
                <w:lang w:eastAsia="en-US"/>
              </w:rPr>
              <w:t xml:space="preserve"> </w:t>
            </w:r>
            <w:r w:rsidRPr="00291B08">
              <w:rPr>
                <w:lang w:eastAsia="en-US"/>
              </w:rPr>
              <w:t>000</w:t>
            </w:r>
            <w:r w:rsidR="00683AF1">
              <w:rPr>
                <w:lang w:eastAsia="en-US"/>
              </w:rPr>
              <w:t xml:space="preserve"> </w:t>
            </w:r>
            <w:r w:rsidRPr="00291B08">
              <w:rPr>
                <w:lang w:eastAsia="en-US"/>
              </w:rPr>
              <w:t>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pStyle w:val="western"/>
              <w:spacing w:before="0" w:beforeAutospacing="0" w:after="0"/>
              <w:rPr>
                <w:color w:val="auto"/>
              </w:rPr>
            </w:pPr>
            <w:r w:rsidRPr="00291B08">
              <w:rPr>
                <w:color w:val="auto"/>
              </w:rPr>
              <w:t>Благоустройство общественной территории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29 0 01 00000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291B0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7</w:t>
            </w:r>
            <w:r w:rsidR="00683AF1">
              <w:rPr>
                <w:color w:val="auto"/>
              </w:rPr>
              <w:t> </w:t>
            </w:r>
            <w:r w:rsidRPr="00291B08">
              <w:rPr>
                <w:color w:val="auto"/>
              </w:rPr>
              <w:t>000</w:t>
            </w:r>
            <w:r w:rsidR="00683AF1">
              <w:rPr>
                <w:color w:val="auto"/>
              </w:rPr>
              <w:t xml:space="preserve"> </w:t>
            </w:r>
            <w:r w:rsidRPr="00291B08">
              <w:rPr>
                <w:color w:val="auto"/>
              </w:rPr>
              <w:t>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pStyle w:val="western"/>
              <w:spacing w:before="0" w:beforeAutospacing="0" w:after="0"/>
              <w:rPr>
                <w:color w:val="auto"/>
              </w:rPr>
            </w:pPr>
            <w:r w:rsidRPr="00291B08">
              <w:rPr>
                <w:color w:val="auto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29 0 01 10730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291B0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7</w:t>
            </w:r>
            <w:r w:rsidR="00683AF1">
              <w:rPr>
                <w:color w:val="auto"/>
              </w:rPr>
              <w:t xml:space="preserve"> </w:t>
            </w:r>
            <w:r w:rsidRPr="00291B08">
              <w:rPr>
                <w:color w:val="auto"/>
              </w:rPr>
              <w:t>000</w:t>
            </w:r>
            <w:r w:rsidR="00683AF1">
              <w:rPr>
                <w:color w:val="auto"/>
              </w:rPr>
              <w:t xml:space="preserve"> </w:t>
            </w:r>
            <w:r w:rsidRPr="00291B08">
              <w:rPr>
                <w:color w:val="auto"/>
              </w:rPr>
              <w:t>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pStyle w:val="western"/>
              <w:spacing w:before="0" w:beforeAutospacing="0" w:after="0"/>
              <w:rPr>
                <w:color w:val="auto"/>
              </w:rPr>
            </w:pPr>
            <w:r w:rsidRPr="00291B08">
              <w:rPr>
                <w:color w:val="auto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29 0 01 10730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291B08" w:rsidRDefault="00291B0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7</w:t>
            </w:r>
            <w:r w:rsidR="00683AF1">
              <w:rPr>
                <w:color w:val="auto"/>
              </w:rPr>
              <w:t xml:space="preserve"> </w:t>
            </w:r>
            <w:r w:rsidRPr="00291B08">
              <w:rPr>
                <w:color w:val="auto"/>
              </w:rPr>
              <w:t>000</w:t>
            </w:r>
            <w:r w:rsidR="00683AF1">
              <w:rPr>
                <w:color w:val="auto"/>
              </w:rPr>
              <w:t xml:space="preserve"> </w:t>
            </w:r>
            <w:r w:rsidRPr="00291B08">
              <w:rPr>
                <w:color w:val="auto"/>
              </w:rPr>
              <w:t>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 xml:space="preserve"> 00</w:t>
            </w: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291B08">
              <w:rPr>
                <w:b/>
                <w:lang w:eastAsia="en-US"/>
              </w:rPr>
              <w:t>1</w:t>
            </w:r>
            <w:r w:rsidR="00291B08" w:rsidRPr="00291B08">
              <w:rPr>
                <w:b/>
                <w:lang w:eastAsia="en-US"/>
              </w:rPr>
              <w:t>6</w:t>
            </w:r>
            <w:r w:rsidRPr="00291B08">
              <w:rPr>
                <w:b/>
                <w:lang w:eastAsia="en-US"/>
              </w:rPr>
              <w:t xml:space="preserve">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291B08">
              <w:rPr>
                <w:b/>
                <w:bCs/>
                <w:iCs/>
                <w:lang w:eastAsia="en-US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291B08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291B08">
              <w:rPr>
                <w:b/>
                <w:bCs/>
                <w:iCs/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  <w:r w:rsidRPr="00291B08">
              <w:rPr>
                <w:b/>
                <w:bCs/>
                <w:iCs/>
                <w:lang w:eastAsia="en-US"/>
              </w:rPr>
              <w:t>07</w:t>
            </w: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291B08">
              <w:rPr>
                <w:b/>
                <w:lang w:eastAsia="en-US"/>
              </w:rPr>
              <w:t>1</w:t>
            </w:r>
            <w:r w:rsidR="00291B08" w:rsidRPr="00291B08">
              <w:rPr>
                <w:b/>
                <w:lang w:eastAsia="en-US"/>
              </w:rPr>
              <w:t>6</w:t>
            </w:r>
            <w:r w:rsidRPr="00291B08">
              <w:rPr>
                <w:b/>
                <w:lang w:eastAsia="en-US"/>
              </w:rPr>
              <w:t xml:space="preserve">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14 0 00 00000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</w:t>
            </w:r>
            <w:r w:rsidR="00291B08" w:rsidRPr="00291B08">
              <w:rPr>
                <w:lang w:eastAsia="en-US"/>
              </w:rPr>
              <w:t>6</w:t>
            </w:r>
            <w:r w:rsidRPr="00291B08">
              <w:rPr>
                <w:lang w:eastAsia="en-US"/>
              </w:rPr>
              <w:t xml:space="preserve">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14 0 03 00000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</w:t>
            </w:r>
            <w:r w:rsidR="00291B08" w:rsidRPr="00291B08">
              <w:rPr>
                <w:lang w:eastAsia="en-US"/>
              </w:rPr>
              <w:t>6</w:t>
            </w:r>
            <w:r w:rsidRPr="00291B08">
              <w:rPr>
                <w:lang w:eastAsia="en-US"/>
              </w:rPr>
              <w:t xml:space="preserve">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Реализация мероприятий в области молодежной политики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14 0 03 10330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</w:t>
            </w:r>
            <w:r w:rsidR="00291B08" w:rsidRPr="00291B08">
              <w:rPr>
                <w:lang w:eastAsia="en-US"/>
              </w:rPr>
              <w:t>6</w:t>
            </w:r>
            <w:r w:rsidRPr="00291B08">
              <w:rPr>
                <w:lang w:eastAsia="en-US"/>
              </w:rPr>
              <w:t xml:space="preserve">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180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14 0 03 10330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</w:t>
            </w:r>
            <w:r w:rsidR="00291B08" w:rsidRPr="00291B08">
              <w:rPr>
                <w:lang w:eastAsia="en-US"/>
              </w:rPr>
              <w:t>6</w:t>
            </w:r>
            <w:r w:rsidRPr="00291B08">
              <w:rPr>
                <w:lang w:eastAsia="en-US"/>
              </w:rPr>
              <w:t xml:space="preserve">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007A9F">
              <w:rPr>
                <w:b/>
                <w:bCs/>
                <w:lang w:eastAsia="en-US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007A9F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007A9F">
              <w:rPr>
                <w:b/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007A9F" w:rsidRDefault="00007A9F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007A9F">
              <w:rPr>
                <w:b/>
                <w:lang w:eastAsia="en-US"/>
              </w:rPr>
              <w:t>2</w:t>
            </w:r>
            <w:r w:rsidR="00683AF1">
              <w:rPr>
                <w:b/>
                <w:lang w:eastAsia="en-US"/>
              </w:rPr>
              <w:t> </w:t>
            </w:r>
            <w:r w:rsidRPr="00007A9F">
              <w:rPr>
                <w:b/>
                <w:lang w:eastAsia="en-US"/>
              </w:rPr>
              <w:t>851</w:t>
            </w:r>
            <w:r w:rsidR="00683AF1">
              <w:rPr>
                <w:b/>
                <w:lang w:eastAsia="en-US"/>
              </w:rPr>
              <w:t xml:space="preserve"> </w:t>
            </w:r>
            <w:r w:rsidRPr="00007A9F">
              <w:rPr>
                <w:b/>
                <w:lang w:eastAsia="en-US"/>
              </w:rPr>
              <w:t>742,84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007A9F">
              <w:rPr>
                <w:b/>
                <w:bCs/>
                <w:iCs/>
                <w:lang w:eastAsia="en-US"/>
              </w:rPr>
              <w:t>Культура</w:t>
            </w:r>
          </w:p>
        </w:tc>
        <w:tc>
          <w:tcPr>
            <w:tcW w:w="720" w:type="dxa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007A9F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007A9F">
              <w:rPr>
                <w:b/>
                <w:bCs/>
                <w:iCs/>
                <w:lang w:eastAsia="en-US"/>
              </w:rPr>
              <w:t>08</w:t>
            </w:r>
          </w:p>
        </w:tc>
        <w:tc>
          <w:tcPr>
            <w:tcW w:w="720" w:type="dxa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 w:rsidRPr="00007A9F">
              <w:rPr>
                <w:b/>
                <w:bCs/>
                <w:iCs/>
                <w:lang w:eastAsia="en-US"/>
              </w:rPr>
              <w:t>01</w:t>
            </w:r>
          </w:p>
        </w:tc>
        <w:tc>
          <w:tcPr>
            <w:tcW w:w="1800" w:type="dxa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720" w:type="dxa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007A9F" w:rsidRDefault="00007A9F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007A9F">
              <w:rPr>
                <w:b/>
                <w:iCs/>
                <w:lang w:eastAsia="en-US"/>
              </w:rPr>
              <w:t>2</w:t>
            </w:r>
            <w:r w:rsidR="00683AF1">
              <w:rPr>
                <w:b/>
                <w:iCs/>
                <w:lang w:eastAsia="en-US"/>
              </w:rPr>
              <w:t xml:space="preserve"> </w:t>
            </w:r>
            <w:r w:rsidRPr="00007A9F">
              <w:rPr>
                <w:b/>
                <w:iCs/>
                <w:lang w:eastAsia="en-US"/>
              </w:rPr>
              <w:t>851</w:t>
            </w:r>
            <w:r w:rsidR="00683AF1">
              <w:rPr>
                <w:b/>
                <w:iCs/>
                <w:lang w:eastAsia="en-US"/>
              </w:rPr>
              <w:t xml:space="preserve"> </w:t>
            </w:r>
            <w:r w:rsidRPr="00007A9F">
              <w:rPr>
                <w:b/>
                <w:iCs/>
                <w:lang w:eastAsia="en-US"/>
              </w:rPr>
              <w:t>742,84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i/>
                <w:iCs/>
                <w:lang w:eastAsia="en-US"/>
              </w:rPr>
            </w:pPr>
            <w:r w:rsidRPr="00007A9F">
              <w:rPr>
                <w:lang w:eastAsia="en-US"/>
              </w:rPr>
              <w:t>12 0 00 00000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007A9F" w:rsidRDefault="00007A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2</w:t>
            </w:r>
            <w:r w:rsidR="00683AF1">
              <w:rPr>
                <w:lang w:eastAsia="en-US"/>
              </w:rPr>
              <w:t xml:space="preserve"> </w:t>
            </w:r>
            <w:r w:rsidRPr="00007A9F">
              <w:rPr>
                <w:lang w:eastAsia="en-US"/>
              </w:rPr>
              <w:t>821</w:t>
            </w:r>
            <w:r w:rsidR="00683AF1">
              <w:rPr>
                <w:lang w:eastAsia="en-US"/>
              </w:rPr>
              <w:t xml:space="preserve"> </w:t>
            </w:r>
            <w:r w:rsidRPr="00007A9F">
              <w:rPr>
                <w:lang w:eastAsia="en-US"/>
              </w:rPr>
              <w:t>742,84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Совершенствование деятельности муниципальных учреждений отрасли «Культура» и кинематографии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12 0 01 00000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007A9F" w:rsidRDefault="00007A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2</w:t>
            </w:r>
            <w:r w:rsidR="00683AF1">
              <w:rPr>
                <w:lang w:eastAsia="en-US"/>
              </w:rPr>
              <w:t xml:space="preserve"> </w:t>
            </w:r>
            <w:r w:rsidRPr="00007A9F">
              <w:rPr>
                <w:lang w:eastAsia="en-US"/>
              </w:rPr>
              <w:t>821</w:t>
            </w:r>
            <w:r w:rsidR="00683AF1">
              <w:rPr>
                <w:lang w:eastAsia="en-US"/>
              </w:rPr>
              <w:t xml:space="preserve"> </w:t>
            </w:r>
            <w:r w:rsidRPr="00007A9F">
              <w:rPr>
                <w:lang w:eastAsia="en-US"/>
              </w:rPr>
              <w:t>742,84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007A9F" w:rsidRDefault="00007A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2821742,84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100</w:t>
            </w:r>
          </w:p>
        </w:tc>
        <w:tc>
          <w:tcPr>
            <w:tcW w:w="2163" w:type="dxa"/>
            <w:vAlign w:val="bottom"/>
            <w:hideMark/>
          </w:tcPr>
          <w:p w:rsidR="00E327E8" w:rsidRPr="00007A9F" w:rsidRDefault="00007A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707</w:t>
            </w:r>
            <w:r w:rsidR="00683AF1">
              <w:rPr>
                <w:lang w:eastAsia="en-US"/>
              </w:rPr>
              <w:t xml:space="preserve"> </w:t>
            </w:r>
            <w:r w:rsidRPr="00007A9F">
              <w:rPr>
                <w:lang w:eastAsia="en-US"/>
              </w:rPr>
              <w:t>200,00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007A9F" w:rsidRDefault="00007A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78</w:t>
            </w:r>
            <w:r w:rsidR="00683AF1">
              <w:rPr>
                <w:lang w:eastAsia="en-US"/>
              </w:rPr>
              <w:t xml:space="preserve"> </w:t>
            </w:r>
            <w:r w:rsidRPr="00007A9F">
              <w:rPr>
                <w:lang w:eastAsia="en-US"/>
              </w:rPr>
              <w:t>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600</w:t>
            </w:r>
          </w:p>
        </w:tc>
        <w:tc>
          <w:tcPr>
            <w:tcW w:w="2163" w:type="dxa"/>
            <w:vAlign w:val="bottom"/>
            <w:hideMark/>
          </w:tcPr>
          <w:p w:rsidR="00E327E8" w:rsidRPr="00007A9F" w:rsidRDefault="00007A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2</w:t>
            </w:r>
            <w:r w:rsidR="00683AF1">
              <w:rPr>
                <w:lang w:eastAsia="en-US"/>
              </w:rPr>
              <w:t xml:space="preserve"> </w:t>
            </w:r>
            <w:r w:rsidRPr="00007A9F">
              <w:rPr>
                <w:lang w:eastAsia="en-US"/>
              </w:rPr>
              <w:t>035</w:t>
            </w:r>
            <w:r w:rsidR="00683AF1">
              <w:rPr>
                <w:lang w:eastAsia="en-US"/>
              </w:rPr>
              <w:t xml:space="preserve"> </w:t>
            </w:r>
            <w:r w:rsidRPr="00007A9F">
              <w:rPr>
                <w:lang w:eastAsia="en-US"/>
              </w:rPr>
              <w:t>542,84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12 0 03 00000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3</w:t>
            </w:r>
            <w:r w:rsidR="00E327E8" w:rsidRPr="00BC0DCE">
              <w:rPr>
                <w:lang w:eastAsia="en-US"/>
              </w:rPr>
              <w:t>0 000,00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 xml:space="preserve">Реализация культурно-массовых мероприятий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12 0 03 10290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3</w:t>
            </w:r>
            <w:r w:rsidR="00E327E8" w:rsidRPr="00BC0DCE">
              <w:rPr>
                <w:lang w:eastAsia="en-US"/>
              </w:rPr>
              <w:t>0 000,00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12 0 03 10290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3</w:t>
            </w:r>
            <w:r w:rsidR="00E327E8" w:rsidRPr="00BC0DCE">
              <w:rPr>
                <w:lang w:eastAsia="en-US"/>
              </w:rPr>
              <w:t>0 000,00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00</w:t>
            </w: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BC0DCE">
              <w:rPr>
                <w:b/>
                <w:lang w:eastAsia="en-US"/>
              </w:rPr>
              <w:t>290 179,20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Пенсионное обеспечение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 xml:space="preserve">992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BC0DCE">
              <w:rPr>
                <w:b/>
                <w:lang w:eastAsia="en-US"/>
              </w:rPr>
              <w:t>290 179,20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  <w:r w:rsidRPr="00BC0DCE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«Социальная поддержка граждан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06 0 00 00000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290 179,20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vAlign w:val="center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  <w:r w:rsidRPr="00BC0DCE">
              <w:rPr>
                <w:lang w:eastAsia="en-US"/>
              </w:rPr>
              <w:t>Предоставление дополнительных мер социальной поддержки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06 0 01 00000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290 179,20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center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  <w:r w:rsidRPr="00BC0DCE">
              <w:rPr>
                <w:lang w:eastAsia="en-US"/>
              </w:rPr>
              <w:t xml:space="preserve">Поддержка лиц, замещавших выборные муниципальные должности, муниципальные должности муниципальной службы и отдельных категорий работников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06 0 01 10120</w:t>
            </w:r>
          </w:p>
        </w:tc>
        <w:tc>
          <w:tcPr>
            <w:tcW w:w="720" w:type="dxa"/>
            <w:vAlign w:val="center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290 179,20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  <w:r w:rsidRPr="00BC0DCE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06 0 01 10120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 300</w:t>
            </w: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290 179,20</w:t>
            </w:r>
          </w:p>
        </w:tc>
      </w:tr>
      <w:tr w:rsidR="00BC0DCE" w:rsidRPr="00BC0DCE" w:rsidTr="00E327E8">
        <w:trPr>
          <w:trHeight w:val="239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 xml:space="preserve"> 00</w:t>
            </w: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BC0DCE">
              <w:rPr>
                <w:b/>
                <w:lang w:eastAsia="en-US"/>
              </w:rPr>
              <w:t>10 000,00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BC0DCE">
              <w:rPr>
                <w:b/>
                <w:bCs/>
                <w:iCs/>
                <w:lang w:eastAsia="en-US"/>
              </w:rPr>
              <w:t xml:space="preserve">Физическая культура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BC0DCE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BC0DCE">
              <w:rPr>
                <w:b/>
                <w:bCs/>
                <w:iCs/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BC0DCE">
              <w:rPr>
                <w:b/>
                <w:bCs/>
                <w:iCs/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BC0DCE">
              <w:rPr>
                <w:b/>
                <w:iCs/>
                <w:lang w:eastAsia="en-US"/>
              </w:rPr>
              <w:t>10 000,000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13 0 00 00000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13 0 03 00000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13 0 03 10320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10 000,00</w:t>
            </w: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E327E8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13 0 03 10320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10 000,00</w:t>
            </w:r>
          </w:p>
        </w:tc>
      </w:tr>
    </w:tbl>
    <w:p w:rsidR="00E327E8" w:rsidRPr="00BC0DCE" w:rsidRDefault="00E327E8" w:rsidP="00E327E8">
      <w:pPr>
        <w:jc w:val="center"/>
        <w:rPr>
          <w:sz w:val="28"/>
          <w:szCs w:val="28"/>
        </w:rPr>
      </w:pPr>
    </w:p>
    <w:p w:rsidR="00E327E8" w:rsidRDefault="00E327E8" w:rsidP="00E327E8">
      <w:pPr>
        <w:jc w:val="both"/>
      </w:pPr>
    </w:p>
    <w:p w:rsidR="00E327E8" w:rsidRDefault="00E327E8" w:rsidP="00E327E8">
      <w:pPr>
        <w:rPr>
          <w:sz w:val="28"/>
          <w:szCs w:val="28"/>
        </w:rPr>
      </w:pPr>
    </w:p>
    <w:p w:rsidR="00E327E8" w:rsidRDefault="00E327E8" w:rsidP="00E327E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327E8" w:rsidRDefault="00E327E8" w:rsidP="00E327E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727FFD" w:rsidRPr="00727FFD" w:rsidRDefault="00E327E8" w:rsidP="00E327E8">
      <w:pPr>
        <w:shd w:val="clear" w:color="auto" w:fill="FFFFFF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Л.Н. Мацкевич</w:t>
      </w:r>
    </w:p>
    <w:sectPr w:rsidR="00727FFD" w:rsidRPr="00727FFD" w:rsidSect="00E10035">
      <w:headerReference w:type="even" r:id="rId9"/>
      <w:headerReference w:type="default" r:id="rId10"/>
      <w:pgSz w:w="16838" w:h="11906" w:orient="landscape"/>
      <w:pgMar w:top="1280" w:right="1134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20" w:rsidRDefault="00D95120">
      <w:r>
        <w:separator/>
      </w:r>
    </w:p>
  </w:endnote>
  <w:endnote w:type="continuationSeparator" w:id="0">
    <w:p w:rsidR="00D95120" w:rsidRDefault="00D9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20" w:rsidRDefault="00D95120">
      <w:r>
        <w:separator/>
      </w:r>
    </w:p>
  </w:footnote>
  <w:footnote w:type="continuationSeparator" w:id="0">
    <w:p w:rsidR="00D95120" w:rsidRDefault="00D95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648" w:rsidRDefault="00734648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34648" w:rsidRDefault="0073464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648" w:rsidRDefault="00734648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40B40">
      <w:rPr>
        <w:rStyle w:val="a3"/>
        <w:noProof/>
      </w:rPr>
      <w:t>2</w:t>
    </w:r>
    <w:r>
      <w:rPr>
        <w:rStyle w:val="a3"/>
      </w:rPr>
      <w:fldChar w:fldCharType="end"/>
    </w:r>
  </w:p>
  <w:p w:rsidR="00734648" w:rsidRDefault="007346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83"/>
    <w:rsid w:val="00001C55"/>
    <w:rsid w:val="00007A9F"/>
    <w:rsid w:val="00011297"/>
    <w:rsid w:val="00024517"/>
    <w:rsid w:val="00041423"/>
    <w:rsid w:val="00052792"/>
    <w:rsid w:val="00057741"/>
    <w:rsid w:val="00057B3B"/>
    <w:rsid w:val="000667E5"/>
    <w:rsid w:val="00070ED9"/>
    <w:rsid w:val="00080965"/>
    <w:rsid w:val="00086CBB"/>
    <w:rsid w:val="00096FD6"/>
    <w:rsid w:val="000A136D"/>
    <w:rsid w:val="000B5A88"/>
    <w:rsid w:val="000D4359"/>
    <w:rsid w:val="000D537E"/>
    <w:rsid w:val="000D6F25"/>
    <w:rsid w:val="000D78EA"/>
    <w:rsid w:val="000E7839"/>
    <w:rsid w:val="000F61DA"/>
    <w:rsid w:val="00103953"/>
    <w:rsid w:val="00112DBC"/>
    <w:rsid w:val="0012274B"/>
    <w:rsid w:val="0012279B"/>
    <w:rsid w:val="001367EB"/>
    <w:rsid w:val="00140F4E"/>
    <w:rsid w:val="00142102"/>
    <w:rsid w:val="001436CA"/>
    <w:rsid w:val="00151D2C"/>
    <w:rsid w:val="00154255"/>
    <w:rsid w:val="00156657"/>
    <w:rsid w:val="00161177"/>
    <w:rsid w:val="001857FC"/>
    <w:rsid w:val="001964BD"/>
    <w:rsid w:val="001A3BC5"/>
    <w:rsid w:val="001A7200"/>
    <w:rsid w:val="001B3E5E"/>
    <w:rsid w:val="001E00ED"/>
    <w:rsid w:val="001E744D"/>
    <w:rsid w:val="001F038C"/>
    <w:rsid w:val="001F1580"/>
    <w:rsid w:val="00202182"/>
    <w:rsid w:val="00207A59"/>
    <w:rsid w:val="002346C6"/>
    <w:rsid w:val="002450A1"/>
    <w:rsid w:val="00246373"/>
    <w:rsid w:val="002475BA"/>
    <w:rsid w:val="002644A0"/>
    <w:rsid w:val="0026551B"/>
    <w:rsid w:val="00276245"/>
    <w:rsid w:val="00291B08"/>
    <w:rsid w:val="00291B3F"/>
    <w:rsid w:val="002B29ED"/>
    <w:rsid w:val="002B4231"/>
    <w:rsid w:val="002B5C25"/>
    <w:rsid w:val="002B68A3"/>
    <w:rsid w:val="002C4D18"/>
    <w:rsid w:val="002C50CF"/>
    <w:rsid w:val="002D550F"/>
    <w:rsid w:val="002E06F5"/>
    <w:rsid w:val="002E344A"/>
    <w:rsid w:val="002F3533"/>
    <w:rsid w:val="00302A59"/>
    <w:rsid w:val="00306012"/>
    <w:rsid w:val="0031080C"/>
    <w:rsid w:val="00313822"/>
    <w:rsid w:val="00317115"/>
    <w:rsid w:val="00333F9D"/>
    <w:rsid w:val="0033512E"/>
    <w:rsid w:val="00344EFA"/>
    <w:rsid w:val="00361765"/>
    <w:rsid w:val="0036671B"/>
    <w:rsid w:val="0039642C"/>
    <w:rsid w:val="003A0478"/>
    <w:rsid w:val="003A423E"/>
    <w:rsid w:val="003B0887"/>
    <w:rsid w:val="003B678B"/>
    <w:rsid w:val="003D7423"/>
    <w:rsid w:val="003D7C52"/>
    <w:rsid w:val="003E05FB"/>
    <w:rsid w:val="003F3EF4"/>
    <w:rsid w:val="00403F2A"/>
    <w:rsid w:val="00417259"/>
    <w:rsid w:val="00417379"/>
    <w:rsid w:val="004351C7"/>
    <w:rsid w:val="0043615B"/>
    <w:rsid w:val="00437E3D"/>
    <w:rsid w:val="00444092"/>
    <w:rsid w:val="004461D2"/>
    <w:rsid w:val="00477070"/>
    <w:rsid w:val="004942BA"/>
    <w:rsid w:val="004A4E8E"/>
    <w:rsid w:val="004B3352"/>
    <w:rsid w:val="004F50A6"/>
    <w:rsid w:val="005036DF"/>
    <w:rsid w:val="005144B2"/>
    <w:rsid w:val="00514AB7"/>
    <w:rsid w:val="0052286C"/>
    <w:rsid w:val="00524A62"/>
    <w:rsid w:val="00535AE9"/>
    <w:rsid w:val="005475FB"/>
    <w:rsid w:val="00555482"/>
    <w:rsid w:val="00556A9F"/>
    <w:rsid w:val="00563B67"/>
    <w:rsid w:val="00570EF9"/>
    <w:rsid w:val="00573E84"/>
    <w:rsid w:val="00577F11"/>
    <w:rsid w:val="00585FCE"/>
    <w:rsid w:val="0058624D"/>
    <w:rsid w:val="005B5200"/>
    <w:rsid w:val="005C74D9"/>
    <w:rsid w:val="005C761B"/>
    <w:rsid w:val="005E1C83"/>
    <w:rsid w:val="005F74BA"/>
    <w:rsid w:val="006019D1"/>
    <w:rsid w:val="006236F2"/>
    <w:rsid w:val="00626A3B"/>
    <w:rsid w:val="00632103"/>
    <w:rsid w:val="00634484"/>
    <w:rsid w:val="00645DDD"/>
    <w:rsid w:val="00650503"/>
    <w:rsid w:val="00661097"/>
    <w:rsid w:val="0066479E"/>
    <w:rsid w:val="00670BD7"/>
    <w:rsid w:val="00673842"/>
    <w:rsid w:val="00673844"/>
    <w:rsid w:val="00674CD2"/>
    <w:rsid w:val="00676CEB"/>
    <w:rsid w:val="00683AF1"/>
    <w:rsid w:val="006868F8"/>
    <w:rsid w:val="00687A95"/>
    <w:rsid w:val="006A3CA1"/>
    <w:rsid w:val="006A6372"/>
    <w:rsid w:val="006B10DF"/>
    <w:rsid w:val="006B111C"/>
    <w:rsid w:val="006C0F74"/>
    <w:rsid w:val="006D1BC0"/>
    <w:rsid w:val="006D5B8E"/>
    <w:rsid w:val="006E3F3A"/>
    <w:rsid w:val="006E6608"/>
    <w:rsid w:val="006E6ACA"/>
    <w:rsid w:val="006E6CF0"/>
    <w:rsid w:val="006F6CB6"/>
    <w:rsid w:val="00703C1C"/>
    <w:rsid w:val="00711C32"/>
    <w:rsid w:val="00717704"/>
    <w:rsid w:val="00720502"/>
    <w:rsid w:val="007267FE"/>
    <w:rsid w:val="00726DB6"/>
    <w:rsid w:val="00727FFD"/>
    <w:rsid w:val="00734648"/>
    <w:rsid w:val="00740362"/>
    <w:rsid w:val="007547B4"/>
    <w:rsid w:val="00781662"/>
    <w:rsid w:val="007837B7"/>
    <w:rsid w:val="00791FB9"/>
    <w:rsid w:val="007A7588"/>
    <w:rsid w:val="007B1722"/>
    <w:rsid w:val="007C3AB7"/>
    <w:rsid w:val="007C60C0"/>
    <w:rsid w:val="007E0BF3"/>
    <w:rsid w:val="007E1D6A"/>
    <w:rsid w:val="007E29AA"/>
    <w:rsid w:val="007E2CE8"/>
    <w:rsid w:val="007F4D9C"/>
    <w:rsid w:val="007F4E2E"/>
    <w:rsid w:val="00802E30"/>
    <w:rsid w:val="008056DE"/>
    <w:rsid w:val="00805D0F"/>
    <w:rsid w:val="00807F5B"/>
    <w:rsid w:val="0081336C"/>
    <w:rsid w:val="00816FF8"/>
    <w:rsid w:val="00820917"/>
    <w:rsid w:val="0082290B"/>
    <w:rsid w:val="00840B40"/>
    <w:rsid w:val="00844E7D"/>
    <w:rsid w:val="00846211"/>
    <w:rsid w:val="00851417"/>
    <w:rsid w:val="00863178"/>
    <w:rsid w:val="00866FB9"/>
    <w:rsid w:val="00872044"/>
    <w:rsid w:val="008805B2"/>
    <w:rsid w:val="00887679"/>
    <w:rsid w:val="008944C8"/>
    <w:rsid w:val="008B4962"/>
    <w:rsid w:val="008C608D"/>
    <w:rsid w:val="008D25E1"/>
    <w:rsid w:val="008D2E5E"/>
    <w:rsid w:val="008D3DB9"/>
    <w:rsid w:val="008D7773"/>
    <w:rsid w:val="008F7229"/>
    <w:rsid w:val="00917DB4"/>
    <w:rsid w:val="00944B5C"/>
    <w:rsid w:val="00951B9C"/>
    <w:rsid w:val="009539C8"/>
    <w:rsid w:val="00965AAF"/>
    <w:rsid w:val="00980BDF"/>
    <w:rsid w:val="00997DC3"/>
    <w:rsid w:val="009A6C73"/>
    <w:rsid w:val="009B7392"/>
    <w:rsid w:val="009B79CB"/>
    <w:rsid w:val="009B7FE3"/>
    <w:rsid w:val="009E4D9C"/>
    <w:rsid w:val="009F4CBC"/>
    <w:rsid w:val="009F5222"/>
    <w:rsid w:val="00A00730"/>
    <w:rsid w:val="00A026EF"/>
    <w:rsid w:val="00A16098"/>
    <w:rsid w:val="00A25E4C"/>
    <w:rsid w:val="00A45561"/>
    <w:rsid w:val="00A47401"/>
    <w:rsid w:val="00A538EF"/>
    <w:rsid w:val="00A70DBF"/>
    <w:rsid w:val="00A80A3D"/>
    <w:rsid w:val="00AA1A45"/>
    <w:rsid w:val="00AA39C0"/>
    <w:rsid w:val="00AC1EE0"/>
    <w:rsid w:val="00AC2203"/>
    <w:rsid w:val="00AC59BE"/>
    <w:rsid w:val="00AE45A0"/>
    <w:rsid w:val="00AE531D"/>
    <w:rsid w:val="00AE6D75"/>
    <w:rsid w:val="00AF6234"/>
    <w:rsid w:val="00B002A4"/>
    <w:rsid w:val="00B13002"/>
    <w:rsid w:val="00B41431"/>
    <w:rsid w:val="00B418BD"/>
    <w:rsid w:val="00B50D32"/>
    <w:rsid w:val="00B646B4"/>
    <w:rsid w:val="00B6508C"/>
    <w:rsid w:val="00B81DE7"/>
    <w:rsid w:val="00B837F2"/>
    <w:rsid w:val="00B83B6E"/>
    <w:rsid w:val="00BA1B9A"/>
    <w:rsid w:val="00BA3EEC"/>
    <w:rsid w:val="00BB0978"/>
    <w:rsid w:val="00BC0DCE"/>
    <w:rsid w:val="00BC7F52"/>
    <w:rsid w:val="00BD4B3C"/>
    <w:rsid w:val="00BD7975"/>
    <w:rsid w:val="00BE349A"/>
    <w:rsid w:val="00BF5CBA"/>
    <w:rsid w:val="00C0495D"/>
    <w:rsid w:val="00C11C28"/>
    <w:rsid w:val="00C23F80"/>
    <w:rsid w:val="00C25EEE"/>
    <w:rsid w:val="00C266F4"/>
    <w:rsid w:val="00C419E1"/>
    <w:rsid w:val="00C4399B"/>
    <w:rsid w:val="00C728D7"/>
    <w:rsid w:val="00C81CAD"/>
    <w:rsid w:val="00C82DB6"/>
    <w:rsid w:val="00C85F43"/>
    <w:rsid w:val="00C95CA8"/>
    <w:rsid w:val="00CA64C2"/>
    <w:rsid w:val="00CC2B57"/>
    <w:rsid w:val="00CC6DE4"/>
    <w:rsid w:val="00CD45C1"/>
    <w:rsid w:val="00CF7B3A"/>
    <w:rsid w:val="00D06791"/>
    <w:rsid w:val="00D11F5C"/>
    <w:rsid w:val="00D4222E"/>
    <w:rsid w:val="00D4694A"/>
    <w:rsid w:val="00D46987"/>
    <w:rsid w:val="00D501E1"/>
    <w:rsid w:val="00D850DA"/>
    <w:rsid w:val="00D85D53"/>
    <w:rsid w:val="00D95120"/>
    <w:rsid w:val="00D97FF1"/>
    <w:rsid w:val="00DA3031"/>
    <w:rsid w:val="00DB50DF"/>
    <w:rsid w:val="00DC3D73"/>
    <w:rsid w:val="00DE1667"/>
    <w:rsid w:val="00DE1DCC"/>
    <w:rsid w:val="00DE3AF4"/>
    <w:rsid w:val="00E10035"/>
    <w:rsid w:val="00E175E4"/>
    <w:rsid w:val="00E21889"/>
    <w:rsid w:val="00E26C1D"/>
    <w:rsid w:val="00E27D68"/>
    <w:rsid w:val="00E327E8"/>
    <w:rsid w:val="00E32D99"/>
    <w:rsid w:val="00E33AF9"/>
    <w:rsid w:val="00E72071"/>
    <w:rsid w:val="00E75B4B"/>
    <w:rsid w:val="00E820EB"/>
    <w:rsid w:val="00EB5A95"/>
    <w:rsid w:val="00EB6CC8"/>
    <w:rsid w:val="00EC37AF"/>
    <w:rsid w:val="00ED02DC"/>
    <w:rsid w:val="00ED2538"/>
    <w:rsid w:val="00ED6DD6"/>
    <w:rsid w:val="00EE0A46"/>
    <w:rsid w:val="00EE3B8D"/>
    <w:rsid w:val="00EE410D"/>
    <w:rsid w:val="00EE5C93"/>
    <w:rsid w:val="00EE5F1D"/>
    <w:rsid w:val="00EF7688"/>
    <w:rsid w:val="00F16A46"/>
    <w:rsid w:val="00F21753"/>
    <w:rsid w:val="00F26D98"/>
    <w:rsid w:val="00F30680"/>
    <w:rsid w:val="00F30EAC"/>
    <w:rsid w:val="00F60FFD"/>
    <w:rsid w:val="00F7131C"/>
    <w:rsid w:val="00F72708"/>
    <w:rsid w:val="00F84F95"/>
    <w:rsid w:val="00F850AE"/>
    <w:rsid w:val="00FA380F"/>
    <w:rsid w:val="00FC4136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8D7773"/>
    <w:rPr>
      <w:sz w:val="24"/>
      <w:szCs w:val="24"/>
    </w:rPr>
  </w:style>
  <w:style w:type="character" w:customStyle="1" w:styleId="a7">
    <w:name w:val="Текст выноски Знак"/>
    <w:link w:val="a6"/>
    <w:uiPriority w:val="99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uiPriority w:val="99"/>
    <w:rsid w:val="008D7773"/>
    <w:rPr>
      <w:sz w:val="26"/>
    </w:rPr>
  </w:style>
  <w:style w:type="character" w:customStyle="1" w:styleId="ac">
    <w:name w:val="Текст Знак"/>
    <w:link w:val="ab"/>
    <w:uiPriority w:val="99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uiPriority w:val="99"/>
    <w:rsid w:val="00C049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0495D"/>
    <w:rPr>
      <w:sz w:val="24"/>
      <w:szCs w:val="24"/>
    </w:rPr>
  </w:style>
  <w:style w:type="character" w:styleId="af">
    <w:name w:val="Hyperlink"/>
    <w:uiPriority w:val="99"/>
    <w:unhideWhenUsed/>
    <w:rsid w:val="00E327E8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E327E8"/>
    <w:rPr>
      <w:color w:val="800080" w:themeColor="followedHyperlink"/>
      <w:u w:val="single"/>
    </w:rPr>
  </w:style>
  <w:style w:type="paragraph" w:styleId="af1">
    <w:name w:val="Normal (Web)"/>
    <w:basedOn w:val="a"/>
    <w:uiPriority w:val="99"/>
    <w:unhideWhenUsed/>
    <w:rsid w:val="00E327E8"/>
    <w:pPr>
      <w:spacing w:before="100" w:beforeAutospacing="1" w:after="142" w:line="276" w:lineRule="auto"/>
    </w:pPr>
    <w:rPr>
      <w:color w:val="000000"/>
    </w:rPr>
  </w:style>
  <w:style w:type="paragraph" w:customStyle="1" w:styleId="af2">
    <w:name w:val="Прижатый влево"/>
    <w:basedOn w:val="a"/>
    <w:next w:val="a"/>
    <w:uiPriority w:val="99"/>
    <w:rsid w:val="00E327E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E327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3">
    <w:name w:val="з"/>
    <w:basedOn w:val="ab"/>
    <w:uiPriority w:val="99"/>
    <w:rsid w:val="00E327E8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f4">
    <w:name w:val="ттт"/>
    <w:basedOn w:val="ab"/>
    <w:uiPriority w:val="99"/>
    <w:rsid w:val="00E327E8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327E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">
    <w:name w:val="Основной текст 21"/>
    <w:basedOn w:val="a"/>
    <w:uiPriority w:val="99"/>
    <w:rsid w:val="00E327E8"/>
    <w:pPr>
      <w:tabs>
        <w:tab w:val="left" w:pos="0"/>
      </w:tabs>
      <w:jc w:val="both"/>
    </w:pPr>
    <w:rPr>
      <w:sz w:val="28"/>
      <w:szCs w:val="20"/>
      <w:lang w:eastAsia="ar-SA"/>
    </w:rPr>
  </w:style>
  <w:style w:type="paragraph" w:customStyle="1" w:styleId="western">
    <w:name w:val="western"/>
    <w:basedOn w:val="a"/>
    <w:uiPriority w:val="99"/>
    <w:rsid w:val="00E327E8"/>
    <w:pPr>
      <w:spacing w:before="100" w:beforeAutospacing="1" w:after="142" w:line="276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8D7773"/>
    <w:rPr>
      <w:sz w:val="24"/>
      <w:szCs w:val="24"/>
    </w:rPr>
  </w:style>
  <w:style w:type="character" w:customStyle="1" w:styleId="a7">
    <w:name w:val="Текст выноски Знак"/>
    <w:link w:val="a6"/>
    <w:uiPriority w:val="99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uiPriority w:val="99"/>
    <w:rsid w:val="008D7773"/>
    <w:rPr>
      <w:sz w:val="26"/>
    </w:rPr>
  </w:style>
  <w:style w:type="character" w:customStyle="1" w:styleId="ac">
    <w:name w:val="Текст Знак"/>
    <w:link w:val="ab"/>
    <w:uiPriority w:val="99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uiPriority w:val="99"/>
    <w:rsid w:val="00C049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0495D"/>
    <w:rPr>
      <w:sz w:val="24"/>
      <w:szCs w:val="24"/>
    </w:rPr>
  </w:style>
  <w:style w:type="character" w:styleId="af">
    <w:name w:val="Hyperlink"/>
    <w:uiPriority w:val="99"/>
    <w:unhideWhenUsed/>
    <w:rsid w:val="00E327E8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E327E8"/>
    <w:rPr>
      <w:color w:val="800080" w:themeColor="followedHyperlink"/>
      <w:u w:val="single"/>
    </w:rPr>
  </w:style>
  <w:style w:type="paragraph" w:styleId="af1">
    <w:name w:val="Normal (Web)"/>
    <w:basedOn w:val="a"/>
    <w:uiPriority w:val="99"/>
    <w:unhideWhenUsed/>
    <w:rsid w:val="00E327E8"/>
    <w:pPr>
      <w:spacing w:before="100" w:beforeAutospacing="1" w:after="142" w:line="276" w:lineRule="auto"/>
    </w:pPr>
    <w:rPr>
      <w:color w:val="000000"/>
    </w:rPr>
  </w:style>
  <w:style w:type="paragraph" w:customStyle="1" w:styleId="af2">
    <w:name w:val="Прижатый влево"/>
    <w:basedOn w:val="a"/>
    <w:next w:val="a"/>
    <w:uiPriority w:val="99"/>
    <w:rsid w:val="00E327E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E327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3">
    <w:name w:val="з"/>
    <w:basedOn w:val="ab"/>
    <w:uiPriority w:val="99"/>
    <w:rsid w:val="00E327E8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f4">
    <w:name w:val="ттт"/>
    <w:basedOn w:val="ab"/>
    <w:uiPriority w:val="99"/>
    <w:rsid w:val="00E327E8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327E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">
    <w:name w:val="Основной текст 21"/>
    <w:basedOn w:val="a"/>
    <w:uiPriority w:val="99"/>
    <w:rsid w:val="00E327E8"/>
    <w:pPr>
      <w:tabs>
        <w:tab w:val="left" w:pos="0"/>
      </w:tabs>
      <w:jc w:val="both"/>
    </w:pPr>
    <w:rPr>
      <w:sz w:val="28"/>
      <w:szCs w:val="20"/>
      <w:lang w:eastAsia="ar-SA"/>
    </w:rPr>
  </w:style>
  <w:style w:type="paragraph" w:customStyle="1" w:styleId="western">
    <w:name w:val="western"/>
    <w:basedOn w:val="a"/>
    <w:uiPriority w:val="99"/>
    <w:rsid w:val="00E327E8"/>
    <w:pPr>
      <w:spacing w:before="100" w:beforeAutospacing="1" w:after="142" w:line="276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6DF2-901A-47C0-BBD6-B512FE40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2484</Words>
  <Characters>16398</Characters>
  <Application>Microsoft Office Word</Application>
  <DocSecurity>0</DocSecurity>
  <Lines>136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Поселение Щербиновского района Краснодарского края</Company>
  <LinksUpToDate>false</LinksUpToDate>
  <CharactersWithSpaces>18845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Рабочая станция</dc:creator>
  <cp:lastModifiedBy>user</cp:lastModifiedBy>
  <cp:revision>6</cp:revision>
  <cp:lastPrinted>2023-11-14T06:56:00Z</cp:lastPrinted>
  <dcterms:created xsi:type="dcterms:W3CDTF">2023-11-14T05:17:00Z</dcterms:created>
  <dcterms:modified xsi:type="dcterms:W3CDTF">2023-11-21T12:35:00Z</dcterms:modified>
</cp:coreProperties>
</file>