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543D" w:rsidRDefault="00665870" w:rsidP="006D0936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0D3419">
        <w:rPr>
          <w:sz w:val="28"/>
          <w:szCs w:val="28"/>
        </w:rPr>
        <w:t xml:space="preserve"> </w:t>
      </w:r>
      <w:r w:rsidR="00ED60B5">
        <w:rPr>
          <w:sz w:val="28"/>
          <w:szCs w:val="28"/>
        </w:rPr>
        <w:t>9</w:t>
      </w:r>
      <w:bookmarkStart w:id="0" w:name="_GoBack"/>
      <w:bookmarkEnd w:id="0"/>
    </w:p>
    <w:p w:rsidR="00760C02" w:rsidRDefault="00760C02" w:rsidP="00981A78">
      <w:pPr>
        <w:ind w:left="5160"/>
        <w:jc w:val="center"/>
        <w:rPr>
          <w:sz w:val="28"/>
          <w:szCs w:val="28"/>
        </w:rPr>
      </w:pPr>
    </w:p>
    <w:p w:rsidR="00A85A78" w:rsidRPr="00A85A78" w:rsidRDefault="00A85A78" w:rsidP="00A85A78">
      <w:pPr>
        <w:ind w:left="5220"/>
        <w:jc w:val="center"/>
        <w:rPr>
          <w:sz w:val="28"/>
          <w:szCs w:val="28"/>
        </w:rPr>
      </w:pPr>
      <w:r w:rsidRPr="00A85A78">
        <w:rPr>
          <w:sz w:val="28"/>
          <w:szCs w:val="28"/>
        </w:rPr>
        <w:t>к проекту бюджета</w:t>
      </w:r>
    </w:p>
    <w:p w:rsidR="00A85A78" w:rsidRPr="00A85A78" w:rsidRDefault="00A85A78" w:rsidP="00A85A78">
      <w:pPr>
        <w:ind w:left="5220"/>
        <w:jc w:val="center"/>
        <w:rPr>
          <w:sz w:val="28"/>
          <w:szCs w:val="28"/>
        </w:rPr>
      </w:pPr>
      <w:r w:rsidRPr="00A85A78">
        <w:rPr>
          <w:sz w:val="28"/>
          <w:szCs w:val="28"/>
        </w:rPr>
        <w:t xml:space="preserve">Николаевского сельского поселения </w:t>
      </w:r>
    </w:p>
    <w:p w:rsidR="00A85A78" w:rsidRPr="00A85A78" w:rsidRDefault="00A85A78" w:rsidP="00A85A78">
      <w:pPr>
        <w:ind w:left="5220"/>
        <w:jc w:val="center"/>
        <w:rPr>
          <w:sz w:val="28"/>
          <w:szCs w:val="28"/>
        </w:rPr>
      </w:pPr>
      <w:r w:rsidRPr="00A85A78">
        <w:rPr>
          <w:sz w:val="28"/>
          <w:szCs w:val="28"/>
        </w:rPr>
        <w:t xml:space="preserve">Щербиновского района </w:t>
      </w:r>
    </w:p>
    <w:p w:rsidR="00981A78" w:rsidRDefault="00A85A78" w:rsidP="00A85A78">
      <w:pPr>
        <w:ind w:left="5220"/>
        <w:jc w:val="center"/>
        <w:rPr>
          <w:sz w:val="28"/>
          <w:szCs w:val="28"/>
        </w:rPr>
      </w:pPr>
      <w:r w:rsidRPr="00A85A78">
        <w:rPr>
          <w:sz w:val="28"/>
          <w:szCs w:val="28"/>
        </w:rPr>
        <w:t>на 202</w:t>
      </w:r>
      <w:r w:rsidR="00806450">
        <w:rPr>
          <w:sz w:val="28"/>
          <w:szCs w:val="28"/>
        </w:rPr>
        <w:t>4</w:t>
      </w:r>
      <w:r w:rsidRPr="00A85A78">
        <w:rPr>
          <w:sz w:val="28"/>
          <w:szCs w:val="28"/>
        </w:rPr>
        <w:t xml:space="preserve"> год</w:t>
      </w:r>
    </w:p>
    <w:p w:rsidR="0020543D" w:rsidRDefault="0020543D">
      <w:pPr>
        <w:jc w:val="right"/>
        <w:rPr>
          <w:sz w:val="28"/>
          <w:szCs w:val="28"/>
        </w:rPr>
      </w:pPr>
    </w:p>
    <w:p w:rsidR="00665870" w:rsidRDefault="00665870">
      <w:pPr>
        <w:jc w:val="right"/>
        <w:rPr>
          <w:sz w:val="28"/>
          <w:szCs w:val="28"/>
        </w:rPr>
      </w:pPr>
    </w:p>
    <w:p w:rsidR="007D77AE" w:rsidRDefault="007D77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  <w:proofErr w:type="gramStart"/>
      <w:r>
        <w:rPr>
          <w:b/>
          <w:sz w:val="28"/>
          <w:szCs w:val="28"/>
        </w:rPr>
        <w:t>муниципальных</w:t>
      </w:r>
      <w:proofErr w:type="gramEnd"/>
      <w:r>
        <w:rPr>
          <w:b/>
          <w:sz w:val="28"/>
          <w:szCs w:val="28"/>
        </w:rPr>
        <w:t xml:space="preserve"> </w:t>
      </w:r>
      <w:r w:rsidR="005B4804" w:rsidRPr="00D817B7">
        <w:rPr>
          <w:b/>
          <w:sz w:val="28"/>
          <w:szCs w:val="28"/>
        </w:rPr>
        <w:t xml:space="preserve">внутренних </w:t>
      </w:r>
    </w:p>
    <w:p w:rsidR="007D77AE" w:rsidRDefault="0020543D">
      <w:pPr>
        <w:jc w:val="center"/>
        <w:rPr>
          <w:b/>
          <w:sz w:val="28"/>
          <w:szCs w:val="28"/>
        </w:rPr>
      </w:pPr>
      <w:r w:rsidRPr="00D817B7">
        <w:rPr>
          <w:b/>
          <w:sz w:val="28"/>
          <w:szCs w:val="28"/>
        </w:rPr>
        <w:t xml:space="preserve">заимствований  </w:t>
      </w:r>
      <w:r w:rsidR="00665870" w:rsidRPr="00D817B7">
        <w:rPr>
          <w:b/>
          <w:sz w:val="28"/>
          <w:szCs w:val="28"/>
        </w:rPr>
        <w:t>Николаевского</w:t>
      </w:r>
      <w:r w:rsidRPr="00D817B7">
        <w:rPr>
          <w:b/>
          <w:sz w:val="28"/>
          <w:szCs w:val="28"/>
        </w:rPr>
        <w:t xml:space="preserve"> сельского поселения  </w:t>
      </w:r>
    </w:p>
    <w:p w:rsidR="0020543D" w:rsidRPr="00D817B7" w:rsidRDefault="0020543D">
      <w:pPr>
        <w:jc w:val="center"/>
        <w:rPr>
          <w:b/>
          <w:sz w:val="28"/>
          <w:szCs w:val="28"/>
        </w:rPr>
      </w:pPr>
      <w:r w:rsidRPr="00D817B7">
        <w:rPr>
          <w:b/>
          <w:sz w:val="28"/>
          <w:szCs w:val="28"/>
        </w:rPr>
        <w:t xml:space="preserve">Щербиновского района на </w:t>
      </w:r>
      <w:r w:rsidR="00A85A78">
        <w:rPr>
          <w:b/>
          <w:sz w:val="28"/>
          <w:szCs w:val="28"/>
        </w:rPr>
        <w:t>202</w:t>
      </w:r>
      <w:r w:rsidR="00806450">
        <w:rPr>
          <w:b/>
          <w:sz w:val="28"/>
          <w:szCs w:val="28"/>
        </w:rPr>
        <w:t>4</w:t>
      </w:r>
      <w:r w:rsidR="007D77AE">
        <w:rPr>
          <w:b/>
          <w:sz w:val="28"/>
          <w:szCs w:val="28"/>
        </w:rPr>
        <w:t xml:space="preserve"> </w:t>
      </w:r>
      <w:r w:rsidRPr="00D817B7">
        <w:rPr>
          <w:b/>
          <w:sz w:val="28"/>
          <w:szCs w:val="28"/>
        </w:rPr>
        <w:t>год</w:t>
      </w:r>
    </w:p>
    <w:p w:rsidR="0020543D" w:rsidRDefault="0020543D">
      <w:pPr>
        <w:ind w:left="2160" w:hanging="900"/>
        <w:jc w:val="center"/>
        <w:rPr>
          <w:sz w:val="28"/>
          <w:szCs w:val="28"/>
        </w:rPr>
      </w:pPr>
    </w:p>
    <w:p w:rsidR="00760C02" w:rsidRDefault="00760C02">
      <w:pPr>
        <w:ind w:left="2160" w:hanging="900"/>
        <w:jc w:val="center"/>
        <w:rPr>
          <w:sz w:val="28"/>
          <w:szCs w:val="28"/>
        </w:rPr>
      </w:pPr>
    </w:p>
    <w:tbl>
      <w:tblPr>
        <w:tblW w:w="0" w:type="auto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7129"/>
        <w:gridCol w:w="2030"/>
      </w:tblGrid>
      <w:tr w:rsidR="00760C02">
        <w:trPr>
          <w:trHeight w:val="874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C02" w:rsidRDefault="00760C02" w:rsidP="007A062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760C02" w:rsidRDefault="00760C02" w:rsidP="007A062C">
            <w:pPr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60C02" w:rsidRDefault="00760C02" w:rsidP="007A062C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Сумма, рублей</w:t>
            </w:r>
          </w:p>
        </w:tc>
      </w:tr>
      <w:tr w:rsidR="00760C02"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C02" w:rsidRDefault="00760C02" w:rsidP="007A062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 </w:t>
            </w:r>
          </w:p>
        </w:tc>
        <w:tc>
          <w:tcPr>
            <w:tcW w:w="7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0C02" w:rsidRDefault="00760C02" w:rsidP="00760C02">
            <w:pPr>
              <w:tabs>
                <w:tab w:val="left" w:pos="6891"/>
              </w:tabs>
              <w:snapToGrid w:val="0"/>
              <w:ind w:left="139" w:right="3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бюджет Ник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лаевского сельского поселения Щербиновского района от других бюджетов бюджетной системы Российской           Федерации, всего:</w:t>
            </w:r>
          </w:p>
          <w:p w:rsidR="00760C02" w:rsidRDefault="00760C02" w:rsidP="00760C02">
            <w:pPr>
              <w:snapToGrid w:val="0"/>
              <w:ind w:left="139" w:right="2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760C02" w:rsidRDefault="00760C02" w:rsidP="007A062C">
            <w:pPr>
              <w:snapToGrid w:val="0"/>
              <w:ind w:left="139"/>
              <w:rPr>
                <w:sz w:val="28"/>
                <w:szCs w:val="28"/>
              </w:rPr>
            </w:pPr>
          </w:p>
          <w:p w:rsidR="00760C02" w:rsidRDefault="00760C02" w:rsidP="007A062C">
            <w:pPr>
              <w:snapToGrid w:val="0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  <w:p w:rsidR="00760C02" w:rsidRDefault="00760C02" w:rsidP="007A062C">
            <w:pPr>
              <w:snapToGrid w:val="0"/>
              <w:ind w:left="139"/>
              <w:rPr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760C02" w:rsidRDefault="005B4804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60C02">
              <w:rPr>
                <w:bCs/>
                <w:sz w:val="28"/>
                <w:szCs w:val="28"/>
              </w:rPr>
              <w:t>,00</w:t>
            </w:r>
          </w:p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760C02" w:rsidRDefault="00AB4F2F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60C02">
              <w:rPr>
                <w:bCs/>
                <w:sz w:val="28"/>
                <w:szCs w:val="28"/>
              </w:rPr>
              <w:t>,00</w:t>
            </w:r>
          </w:p>
          <w:p w:rsidR="00760C02" w:rsidRDefault="00760C02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760C02">
        <w:trPr>
          <w:trHeight w:val="385"/>
        </w:trPr>
        <w:tc>
          <w:tcPr>
            <w:tcW w:w="535" w:type="dxa"/>
          </w:tcPr>
          <w:p w:rsidR="00760C02" w:rsidRDefault="00760C02" w:rsidP="007A062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9" w:type="dxa"/>
            <w:vAlign w:val="bottom"/>
          </w:tcPr>
          <w:p w:rsidR="00760C02" w:rsidRDefault="00760C02" w:rsidP="007A062C">
            <w:pPr>
              <w:snapToGrid w:val="0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погашение основной суммы долга, всего</w:t>
            </w:r>
          </w:p>
        </w:tc>
        <w:tc>
          <w:tcPr>
            <w:tcW w:w="2030" w:type="dxa"/>
          </w:tcPr>
          <w:p w:rsidR="00760C02" w:rsidRDefault="00AB4F2F" w:rsidP="007A062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60C02">
              <w:rPr>
                <w:bCs/>
                <w:sz w:val="28"/>
                <w:szCs w:val="28"/>
              </w:rPr>
              <w:t>,00</w:t>
            </w:r>
          </w:p>
        </w:tc>
      </w:tr>
    </w:tbl>
    <w:p w:rsidR="0020543D" w:rsidRPr="006D0936" w:rsidRDefault="0020543D">
      <w:pPr>
        <w:spacing w:line="360" w:lineRule="auto"/>
        <w:jc w:val="center"/>
      </w:pPr>
      <w:r w:rsidRPr="006D0936">
        <w:t xml:space="preserve">                                                                 </w:t>
      </w:r>
      <w:r w:rsidR="006D0936">
        <w:t xml:space="preserve">                                                </w:t>
      </w:r>
      <w:r w:rsidRPr="006D0936">
        <w:t xml:space="preserve"> </w:t>
      </w:r>
    </w:p>
    <w:p w:rsidR="00665870" w:rsidRDefault="00665870">
      <w:pPr>
        <w:rPr>
          <w:sz w:val="28"/>
          <w:szCs w:val="28"/>
        </w:rPr>
      </w:pPr>
    </w:p>
    <w:p w:rsidR="007D77AE" w:rsidRPr="000D3419" w:rsidRDefault="007D77AE">
      <w:pPr>
        <w:rPr>
          <w:sz w:val="28"/>
          <w:szCs w:val="28"/>
        </w:rPr>
      </w:pPr>
    </w:p>
    <w:p w:rsidR="00A85A78" w:rsidRPr="00A85A78" w:rsidRDefault="00A85A78" w:rsidP="00A85A78">
      <w:pPr>
        <w:rPr>
          <w:sz w:val="28"/>
          <w:szCs w:val="28"/>
        </w:rPr>
      </w:pPr>
      <w:r w:rsidRPr="00A85A78">
        <w:rPr>
          <w:sz w:val="28"/>
          <w:szCs w:val="28"/>
        </w:rPr>
        <w:t>Глава</w:t>
      </w:r>
    </w:p>
    <w:p w:rsidR="00A85A78" w:rsidRPr="00A85A78" w:rsidRDefault="00A85A78" w:rsidP="00A85A78">
      <w:pPr>
        <w:rPr>
          <w:sz w:val="28"/>
          <w:szCs w:val="28"/>
        </w:rPr>
      </w:pPr>
      <w:r w:rsidRPr="00A85A78">
        <w:rPr>
          <w:sz w:val="28"/>
          <w:szCs w:val="28"/>
        </w:rPr>
        <w:t>Николаевского сельского поселения</w:t>
      </w:r>
    </w:p>
    <w:p w:rsidR="0020543D" w:rsidRDefault="00A85A78" w:rsidP="00A85A78">
      <w:pPr>
        <w:rPr>
          <w:sz w:val="28"/>
          <w:szCs w:val="28"/>
        </w:rPr>
      </w:pPr>
      <w:r w:rsidRPr="00A85A78">
        <w:rPr>
          <w:sz w:val="28"/>
          <w:szCs w:val="28"/>
        </w:rPr>
        <w:t xml:space="preserve">Щербиновского района                                                                      </w:t>
      </w:r>
      <w:r w:rsidR="00806450">
        <w:rPr>
          <w:sz w:val="28"/>
          <w:szCs w:val="28"/>
        </w:rPr>
        <w:t>Л.Н. Мацкевич</w:t>
      </w:r>
    </w:p>
    <w:p w:rsidR="0020543D" w:rsidRDefault="0020543D">
      <w:pPr>
        <w:rPr>
          <w:sz w:val="28"/>
          <w:szCs w:val="28"/>
        </w:rPr>
      </w:pPr>
    </w:p>
    <w:p w:rsidR="0020543D" w:rsidRDefault="0020543D" w:rsidP="00665870">
      <w:r>
        <w:t xml:space="preserve"> </w:t>
      </w:r>
    </w:p>
    <w:sectPr w:rsidR="0020543D" w:rsidSect="006D0936">
      <w:headerReference w:type="default" r:id="rId7"/>
      <w:footnotePr>
        <w:pos w:val="beneathText"/>
      </w:footnotePr>
      <w:pgSz w:w="11905" w:h="16837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E3" w:rsidRDefault="00A44CE3">
      <w:r>
        <w:separator/>
      </w:r>
    </w:p>
  </w:endnote>
  <w:endnote w:type="continuationSeparator" w:id="0">
    <w:p w:rsidR="00A44CE3" w:rsidRDefault="00A4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E3" w:rsidRDefault="00A44CE3">
      <w:r>
        <w:separator/>
      </w:r>
    </w:p>
  </w:footnote>
  <w:footnote w:type="continuationSeparator" w:id="0">
    <w:p w:rsidR="00A44CE3" w:rsidRDefault="00A44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3D" w:rsidRDefault="00ED60B5">
    <w:pPr>
      <w:pStyle w:val="a7"/>
    </w:pPr>
    <w:r>
      <w:pict>
        <v:rect id="_x0000_s2049" style="position:absolute;margin-left:0;margin-top:.05pt;width:21.95pt;height:10.45pt;z-index:251657728;v-text-anchor:middle" strokeweight=".26mm">
          <v:fill color2="black"/>
          <w10:wrap type="square" side="larges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65870"/>
    <w:rsid w:val="000B5414"/>
    <w:rsid w:val="000D3419"/>
    <w:rsid w:val="000E0F07"/>
    <w:rsid w:val="001467FF"/>
    <w:rsid w:val="00181361"/>
    <w:rsid w:val="0020543D"/>
    <w:rsid w:val="00225BE3"/>
    <w:rsid w:val="0024377F"/>
    <w:rsid w:val="004C2DFB"/>
    <w:rsid w:val="004E145E"/>
    <w:rsid w:val="00512A7D"/>
    <w:rsid w:val="005B4804"/>
    <w:rsid w:val="005B5B39"/>
    <w:rsid w:val="005E7C51"/>
    <w:rsid w:val="006225BB"/>
    <w:rsid w:val="00634D5B"/>
    <w:rsid w:val="00637BC0"/>
    <w:rsid w:val="00665870"/>
    <w:rsid w:val="0069185E"/>
    <w:rsid w:val="006D0936"/>
    <w:rsid w:val="0071799F"/>
    <w:rsid w:val="00760C02"/>
    <w:rsid w:val="0076652B"/>
    <w:rsid w:val="007A062C"/>
    <w:rsid w:val="007C4233"/>
    <w:rsid w:val="007D77AE"/>
    <w:rsid w:val="007F7BAA"/>
    <w:rsid w:val="00806450"/>
    <w:rsid w:val="008068C5"/>
    <w:rsid w:val="0083256F"/>
    <w:rsid w:val="0087666F"/>
    <w:rsid w:val="00876C21"/>
    <w:rsid w:val="00896644"/>
    <w:rsid w:val="00981A78"/>
    <w:rsid w:val="009D0589"/>
    <w:rsid w:val="00A1360A"/>
    <w:rsid w:val="00A44CE3"/>
    <w:rsid w:val="00A85A78"/>
    <w:rsid w:val="00A97738"/>
    <w:rsid w:val="00AB4F2F"/>
    <w:rsid w:val="00AC0B1A"/>
    <w:rsid w:val="00AE6EAB"/>
    <w:rsid w:val="00BE4C81"/>
    <w:rsid w:val="00D023FC"/>
    <w:rsid w:val="00D363FB"/>
    <w:rsid w:val="00D37ED9"/>
    <w:rsid w:val="00D42AD6"/>
    <w:rsid w:val="00D817B7"/>
    <w:rsid w:val="00E06A65"/>
    <w:rsid w:val="00E1701F"/>
    <w:rsid w:val="00ED60B5"/>
    <w:rsid w:val="00FF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38</vt:lpstr>
    </vt:vector>
  </TitlesOfParts>
  <Company>Поселение Щербиновского района Краснодарского края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38</dc:title>
  <dc:creator>Белоусов</dc:creator>
  <cp:lastModifiedBy>user</cp:lastModifiedBy>
  <cp:revision>3</cp:revision>
  <cp:lastPrinted>2016-11-17T18:59:00Z</cp:lastPrinted>
  <dcterms:created xsi:type="dcterms:W3CDTF">2023-11-12T14:20:00Z</dcterms:created>
  <dcterms:modified xsi:type="dcterms:W3CDTF">2023-11-21T12:33:00Z</dcterms:modified>
</cp:coreProperties>
</file>